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5A0236" w14:textId="77777777" w:rsidR="004B17D9" w:rsidRPr="00316557" w:rsidRDefault="004B17D9" w:rsidP="004B17D9">
      <w:pPr>
        <w:spacing w:after="0" w:line="240" w:lineRule="auto"/>
        <w:rPr>
          <w:rFonts w:ascii="Arial" w:hAnsi="Arial" w:cs="Arial"/>
          <w:sz w:val="20"/>
          <w:szCs w:val="20"/>
        </w:rPr>
      </w:pPr>
      <w:bookmarkStart w:id="0" w:name="_Hlk92195765"/>
      <w:r w:rsidRPr="00316557">
        <w:rPr>
          <w:rFonts w:ascii="Arial" w:hAnsi="Arial" w:cs="Arial"/>
          <w:sz w:val="20"/>
          <w:szCs w:val="20"/>
        </w:rPr>
        <w:t>This is not your average catering job. It is a great chance to put your catering qualifications and skills into practice and make an impact far beyond the kitchen.</w:t>
      </w:r>
    </w:p>
    <w:p w14:paraId="22137C54" w14:textId="77777777" w:rsidR="004B17D9" w:rsidRPr="00316557" w:rsidRDefault="004B17D9" w:rsidP="004B17D9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60956A85" w14:textId="77777777" w:rsidR="004B17D9" w:rsidRPr="00316557" w:rsidRDefault="004B17D9" w:rsidP="004B17D9">
      <w:pPr>
        <w:spacing w:after="0" w:line="240" w:lineRule="auto"/>
        <w:rPr>
          <w:rFonts w:ascii="Arial" w:eastAsia="Times New Roman" w:hAnsi="Arial" w:cs="Arial"/>
          <w:color w:val="020202"/>
          <w:sz w:val="20"/>
          <w:szCs w:val="20"/>
          <w:lang w:eastAsia="en-GB"/>
        </w:rPr>
      </w:pPr>
      <w:r w:rsidRPr="00316557">
        <w:rPr>
          <w:rFonts w:ascii="Arial" w:eastAsia="Times New Roman" w:hAnsi="Arial" w:cs="Arial"/>
          <w:color w:val="020202"/>
          <w:sz w:val="20"/>
          <w:szCs w:val="20"/>
          <w:lang w:eastAsia="en-GB"/>
        </w:rPr>
        <w:t xml:space="preserve">As part of the prison’s catering team, you’ll be working in a professional industrial kitchen environment, with a good salary, pension and Civil Service benefits including apprenticeship opportunities ‘earn while you learn’. Unlike traditional restaurant jobs, you won’t have to work late into the evening. </w:t>
      </w:r>
    </w:p>
    <w:p w14:paraId="5F245F82" w14:textId="77777777" w:rsidR="004B17D9" w:rsidRPr="00316557" w:rsidRDefault="004B17D9" w:rsidP="004B17D9">
      <w:pPr>
        <w:spacing w:after="0" w:line="240" w:lineRule="auto"/>
        <w:rPr>
          <w:rFonts w:ascii="Arial" w:eastAsia="Times New Roman" w:hAnsi="Arial" w:cs="Arial"/>
          <w:color w:val="020202"/>
          <w:sz w:val="20"/>
          <w:szCs w:val="20"/>
          <w:lang w:eastAsia="en-GB"/>
        </w:rPr>
      </w:pPr>
    </w:p>
    <w:p w14:paraId="1170ED59" w14:textId="77777777" w:rsidR="004B17D9" w:rsidRPr="00316557" w:rsidRDefault="004B17D9" w:rsidP="004B17D9">
      <w:pPr>
        <w:spacing w:after="0" w:line="240" w:lineRule="auto"/>
        <w:rPr>
          <w:rFonts w:ascii="Arial" w:eastAsia="Times New Roman" w:hAnsi="Arial" w:cs="Arial"/>
          <w:color w:val="020202"/>
          <w:sz w:val="20"/>
          <w:szCs w:val="20"/>
          <w:lang w:eastAsia="en-GB"/>
        </w:rPr>
      </w:pPr>
      <w:r w:rsidRPr="00316557">
        <w:rPr>
          <w:rFonts w:ascii="Arial" w:eastAsia="Times New Roman" w:hAnsi="Arial" w:cs="Arial"/>
          <w:color w:val="020202"/>
          <w:sz w:val="20"/>
          <w:szCs w:val="20"/>
          <w:lang w:eastAsia="en-GB"/>
        </w:rPr>
        <w:t>You’ll oversee the work of offenders to prepare and cook quality, nutritional meals for the entire prison. Plus, you’ll play your part in helping them turn their lives around - supporting them to learn new skills and work towards gaining qualifications to increase their chances of employment and reduce their likelihood of reoffending when they leave prison.</w:t>
      </w:r>
    </w:p>
    <w:p w14:paraId="344E311F" w14:textId="77777777" w:rsidR="004B17D9" w:rsidRPr="00316557" w:rsidRDefault="004B17D9" w:rsidP="004B17D9">
      <w:pPr>
        <w:spacing w:after="0" w:line="240" w:lineRule="auto"/>
        <w:rPr>
          <w:rFonts w:ascii="Arial" w:eastAsia="Times New Roman" w:hAnsi="Arial" w:cs="Arial"/>
          <w:color w:val="020202"/>
          <w:sz w:val="20"/>
          <w:szCs w:val="20"/>
          <w:lang w:eastAsia="en-GB"/>
        </w:rPr>
      </w:pPr>
    </w:p>
    <w:p w14:paraId="36BF382C" w14:textId="77777777" w:rsidR="004B17D9" w:rsidRPr="00316557" w:rsidRDefault="004B17D9" w:rsidP="004B17D9">
      <w:pPr>
        <w:spacing w:after="0" w:line="240" w:lineRule="auto"/>
        <w:rPr>
          <w:rFonts w:ascii="Arial" w:eastAsia="Times New Roman" w:hAnsi="Arial" w:cs="Arial"/>
          <w:color w:val="020202"/>
          <w:sz w:val="20"/>
          <w:szCs w:val="20"/>
          <w:lang w:eastAsia="en-GB"/>
        </w:rPr>
      </w:pPr>
    </w:p>
    <w:p w14:paraId="60DAB584" w14:textId="77777777" w:rsidR="004B17D9" w:rsidRDefault="004B17D9" w:rsidP="004B17D9">
      <w:pPr>
        <w:autoSpaceDN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316557">
        <w:rPr>
          <w:rFonts w:ascii="Arial" w:hAnsi="Arial" w:cs="Arial"/>
          <w:b/>
          <w:bCs/>
          <w:sz w:val="20"/>
          <w:szCs w:val="20"/>
        </w:rPr>
        <w:t>Hours and salary</w:t>
      </w:r>
    </w:p>
    <w:p w14:paraId="4172785F" w14:textId="77777777" w:rsidR="004B17D9" w:rsidRDefault="004B17D9" w:rsidP="004B17D9">
      <w:pPr>
        <w:autoSpaceDN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14:paraId="5F80B22C" w14:textId="77777777" w:rsidR="004B17D9" w:rsidRPr="00EC02BE" w:rsidRDefault="004B17D9" w:rsidP="004B17D9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00EC02BE">
        <w:rPr>
          <w:rFonts w:ascii="Arial" w:eastAsia="Times New Roman" w:hAnsi="Arial" w:cs="Arial"/>
          <w:sz w:val="20"/>
          <w:szCs w:val="20"/>
          <w:lang w:eastAsia="en-GB"/>
        </w:rPr>
        <w:t xml:space="preserve">You will work a 37 hour week and shift patterns are in place which include hours outside of 7am to 7pm Monday to Friday, weekends and public holidays. You will receive a 20% unsocial hours payment in addition to your basic pay, subject to working these hours. </w:t>
      </w:r>
    </w:p>
    <w:p w14:paraId="67401DC5" w14:textId="77777777" w:rsidR="004B17D9" w:rsidRPr="00EC02BE" w:rsidRDefault="004B17D9" w:rsidP="004B17D9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</w:p>
    <w:p w14:paraId="21C2FBF7" w14:textId="77777777" w:rsidR="004B17D9" w:rsidRPr="00EC02BE" w:rsidRDefault="004B17D9" w:rsidP="004B17D9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00EC02BE">
        <w:rPr>
          <w:rFonts w:ascii="Arial" w:eastAsia="Times New Roman" w:hAnsi="Arial" w:cs="Arial"/>
          <w:sz w:val="20"/>
          <w:szCs w:val="20"/>
          <w:lang w:eastAsia="en-GB"/>
        </w:rPr>
        <w:t>All roles can be open to part-time and job share arrangements subject to the business need/operational requirement. However, you will still be required to undertake the full range of shifts. As a new recruit, you will start on the minimum salary.</w:t>
      </w:r>
    </w:p>
    <w:p w14:paraId="5048EDB3" w14:textId="77777777" w:rsidR="004B17D9" w:rsidRPr="00316557" w:rsidRDefault="004B17D9" w:rsidP="004B17D9">
      <w:pPr>
        <w:autoSpaceDN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14:paraId="18D3C3FF" w14:textId="52651DB6" w:rsidR="004B17D9" w:rsidRPr="00316557" w:rsidRDefault="004B17D9" w:rsidP="004B17D9">
      <w:pPr>
        <w:autoSpaceDN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</w:rPr>
      </w:pPr>
      <w:r w:rsidRPr="00316557">
        <w:rPr>
          <w:rFonts w:ascii="Arial" w:hAnsi="Arial" w:cs="Arial"/>
          <w:color w:val="000000" w:themeColor="text1"/>
          <w:sz w:val="20"/>
          <w:szCs w:val="20"/>
        </w:rPr>
        <w:t xml:space="preserve">Band 4 salary minimum inclusive of 20% unsocial hours allowance - </w:t>
      </w:r>
      <w:r w:rsidR="0033480E" w:rsidRPr="0033480E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>£41,328</w:t>
      </w:r>
    </w:p>
    <w:p w14:paraId="0F12CA8F" w14:textId="12F00DDE" w:rsidR="004B17D9" w:rsidRPr="00316557" w:rsidRDefault="004B17D9" w:rsidP="004B17D9">
      <w:pPr>
        <w:autoSpaceDN w:val="0"/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</w:pPr>
      <w:r w:rsidRPr="00316557">
        <w:rPr>
          <w:rFonts w:ascii="Arial" w:hAnsi="Arial" w:cs="Arial"/>
          <w:color w:val="000000" w:themeColor="text1"/>
          <w:sz w:val="20"/>
          <w:szCs w:val="20"/>
        </w:rPr>
        <w:t xml:space="preserve">Band 4 salary maximum inclusive of 20% unsocial hours allowance - </w:t>
      </w:r>
      <w:r w:rsidR="0033480E" w:rsidRPr="0033480E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>£41,328</w:t>
      </w:r>
    </w:p>
    <w:p w14:paraId="5EF176E9" w14:textId="77777777" w:rsidR="004B17D9" w:rsidRPr="00316557" w:rsidRDefault="004B17D9" w:rsidP="004B17D9">
      <w:pPr>
        <w:autoSpaceDN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</w:rPr>
      </w:pPr>
    </w:p>
    <w:p w14:paraId="706BB3DD" w14:textId="77777777" w:rsidR="004B17D9" w:rsidRPr="00316557" w:rsidRDefault="004B17D9" w:rsidP="004B17D9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en-GB"/>
        </w:rPr>
      </w:pPr>
      <w:r w:rsidRPr="00316557">
        <w:rPr>
          <w:rFonts w:ascii="Arial" w:eastAsia="Times New Roman" w:hAnsi="Arial" w:cs="Arial"/>
          <w:b/>
          <w:bCs/>
          <w:sz w:val="20"/>
          <w:szCs w:val="20"/>
          <w:lang w:eastAsia="en-GB"/>
        </w:rPr>
        <w:t>Qualifications and experience</w:t>
      </w:r>
    </w:p>
    <w:p w14:paraId="6EE022B6" w14:textId="77777777" w:rsidR="004B17D9" w:rsidRPr="00316557" w:rsidRDefault="004B17D9" w:rsidP="004B17D9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en-GB"/>
        </w:rPr>
      </w:pPr>
    </w:p>
    <w:p w14:paraId="27A0A305" w14:textId="77777777" w:rsidR="004B17D9" w:rsidRPr="009712ED" w:rsidRDefault="004B17D9" w:rsidP="004B17D9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009712ED">
        <w:rPr>
          <w:rFonts w:ascii="Arial" w:eastAsia="Times New Roman" w:hAnsi="Arial" w:cs="Arial"/>
          <w:sz w:val="20"/>
          <w:szCs w:val="20"/>
          <w:lang w:eastAsia="en-GB"/>
        </w:rPr>
        <w:t>Level 2 certificate in food production within hospitality and catering or equivalent</w:t>
      </w:r>
    </w:p>
    <w:p w14:paraId="589AB6E1" w14:textId="77777777" w:rsidR="004B17D9" w:rsidRPr="009712ED" w:rsidRDefault="004B17D9" w:rsidP="004B17D9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009712ED">
        <w:rPr>
          <w:rFonts w:ascii="Arial" w:eastAsia="Times New Roman" w:hAnsi="Arial" w:cs="Arial"/>
          <w:sz w:val="20"/>
          <w:szCs w:val="20"/>
          <w:lang w:eastAsia="en-GB"/>
        </w:rPr>
        <w:t>Food hygiene certificate at Level 2</w:t>
      </w:r>
    </w:p>
    <w:p w14:paraId="4266BB31" w14:textId="77777777" w:rsidR="004B17D9" w:rsidRPr="009712ED" w:rsidRDefault="004B17D9" w:rsidP="004B17D9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009712ED">
        <w:rPr>
          <w:rFonts w:ascii="Arial" w:eastAsia="Times New Roman" w:hAnsi="Arial" w:cs="Arial"/>
          <w:sz w:val="20"/>
          <w:szCs w:val="20"/>
          <w:lang w:eastAsia="en-GB"/>
        </w:rPr>
        <w:t>Food hygiene certificate Level 3 (intermediate level)</w:t>
      </w:r>
    </w:p>
    <w:p w14:paraId="7A281E64" w14:textId="77777777" w:rsidR="004B17D9" w:rsidRPr="009712ED" w:rsidRDefault="004B17D9" w:rsidP="004B17D9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009712ED">
        <w:rPr>
          <w:rFonts w:ascii="Arial" w:eastAsia="Times New Roman" w:hAnsi="Arial" w:cs="Arial"/>
          <w:sz w:val="20"/>
          <w:szCs w:val="20"/>
          <w:lang w:eastAsia="en-GB"/>
        </w:rPr>
        <w:t>Working towards a relevant vocational qualification at Level 3 or already hold formal qualifications in catering e.g. City and Guilds 7061/7062 or NVQ Level 3</w:t>
      </w:r>
    </w:p>
    <w:p w14:paraId="7022C921" w14:textId="77777777" w:rsidR="004B17D9" w:rsidRPr="00316557" w:rsidRDefault="004B17D9" w:rsidP="004B17D9">
      <w:pPr>
        <w:spacing w:after="0" w:line="240" w:lineRule="auto"/>
        <w:ind w:left="720"/>
        <w:rPr>
          <w:rFonts w:ascii="Arial" w:eastAsia="Times New Roman" w:hAnsi="Arial" w:cs="Arial"/>
          <w:sz w:val="20"/>
          <w:szCs w:val="20"/>
          <w:lang w:eastAsia="en-GB"/>
        </w:rPr>
      </w:pPr>
    </w:p>
    <w:p w14:paraId="018AD8EC" w14:textId="77777777" w:rsidR="004B17D9" w:rsidRPr="00316557" w:rsidRDefault="004B17D9" w:rsidP="004B17D9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00316557">
        <w:rPr>
          <w:rFonts w:ascii="Arial" w:eastAsia="Times New Roman" w:hAnsi="Arial" w:cs="Arial"/>
          <w:sz w:val="20"/>
          <w:szCs w:val="20"/>
          <w:lang w:eastAsia="en-GB"/>
        </w:rPr>
        <w:t>In addition, you must be:</w:t>
      </w:r>
    </w:p>
    <w:p w14:paraId="46B098CC" w14:textId="77777777" w:rsidR="004B17D9" w:rsidRPr="009712ED" w:rsidRDefault="004B17D9" w:rsidP="004B17D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009712ED">
        <w:rPr>
          <w:rFonts w:ascii="Arial" w:eastAsia="Times New Roman" w:hAnsi="Arial" w:cs="Arial"/>
          <w:sz w:val="20"/>
          <w:szCs w:val="20"/>
          <w:lang w:eastAsia="en-GB"/>
        </w:rPr>
        <w:t>Familiar with all current health, safety and hygiene related regulations for working in a kitchen</w:t>
      </w:r>
    </w:p>
    <w:p w14:paraId="7FE29363" w14:textId="77777777" w:rsidR="004B17D9" w:rsidRPr="009712ED" w:rsidRDefault="004B17D9" w:rsidP="004B17D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009712ED">
        <w:rPr>
          <w:rFonts w:ascii="Arial" w:eastAsia="Times New Roman" w:hAnsi="Arial" w:cs="Arial"/>
          <w:sz w:val="20"/>
          <w:szCs w:val="20"/>
          <w:lang w:eastAsia="en-GB"/>
        </w:rPr>
        <w:t>Able to demonstrate competency within an industrial kitchen environment.</w:t>
      </w:r>
    </w:p>
    <w:p w14:paraId="323D3AFF" w14:textId="77777777" w:rsidR="004B17D9" w:rsidRPr="009712ED" w:rsidRDefault="004B17D9" w:rsidP="004B17D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009712ED">
        <w:rPr>
          <w:rFonts w:ascii="Arial" w:eastAsia="Times New Roman" w:hAnsi="Arial" w:cs="Arial"/>
          <w:sz w:val="20"/>
          <w:szCs w:val="20"/>
          <w:lang w:eastAsia="en-GB"/>
        </w:rPr>
        <w:t>Able to demonstrate team leadership experience</w:t>
      </w:r>
    </w:p>
    <w:p w14:paraId="720D1031" w14:textId="77777777" w:rsidR="004B17D9" w:rsidRPr="009712ED" w:rsidRDefault="004B17D9" w:rsidP="004B17D9">
      <w:pPr>
        <w:pStyle w:val="ListParagraph"/>
        <w:numPr>
          <w:ilvl w:val="0"/>
          <w:numId w:val="2"/>
        </w:numPr>
        <w:spacing w:after="0" w:line="240" w:lineRule="auto"/>
        <w:rPr>
          <w:rStyle w:val="normaltextrun"/>
          <w:rFonts w:ascii="Arial" w:eastAsia="Times New Roman" w:hAnsi="Arial" w:cs="Arial"/>
          <w:sz w:val="20"/>
          <w:szCs w:val="20"/>
          <w:lang w:eastAsia="en-GB"/>
        </w:rPr>
      </w:pPr>
      <w:r w:rsidRPr="009712ED">
        <w:rPr>
          <w:rFonts w:ascii="Arial" w:hAnsi="Arial" w:cs="Arial"/>
          <w:sz w:val="20"/>
          <w:szCs w:val="20"/>
        </w:rPr>
        <w:t>Able</w:t>
      </w:r>
      <w:r w:rsidRPr="009712ED">
        <w:rPr>
          <w:rStyle w:val="normaltextrun"/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to speak with confidence in English</w:t>
      </w:r>
    </w:p>
    <w:p w14:paraId="7A33138B" w14:textId="77777777" w:rsidR="004B17D9" w:rsidRPr="00EC02BE" w:rsidRDefault="004B17D9" w:rsidP="004B17D9">
      <w:pPr>
        <w:pStyle w:val="ListParagraph"/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</w:p>
    <w:p w14:paraId="1481C37E" w14:textId="77777777" w:rsidR="004B17D9" w:rsidRPr="00EC02BE" w:rsidRDefault="004B17D9" w:rsidP="004B17D9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00EC02BE">
        <w:rPr>
          <w:rFonts w:ascii="Arial" w:eastAsia="Times New Roman" w:hAnsi="Arial" w:cs="Arial"/>
          <w:sz w:val="20"/>
          <w:szCs w:val="20"/>
          <w:lang w:eastAsia="en-GB"/>
        </w:rPr>
        <w:t>Please note refresher training in food safety (HACCP) should be completed at three year intervals.</w:t>
      </w:r>
    </w:p>
    <w:p w14:paraId="51358653" w14:textId="77777777" w:rsidR="004B17D9" w:rsidRPr="00316557" w:rsidRDefault="004B17D9" w:rsidP="004B17D9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D6EF7EB" w14:textId="77777777" w:rsidR="004B17D9" w:rsidRPr="00316557" w:rsidRDefault="004B17D9" w:rsidP="004B17D9">
      <w:pPr>
        <w:pStyle w:val="NormalWeb"/>
        <w:spacing w:before="0" w:beforeAutospacing="0" w:after="0" w:afterAutospacing="0"/>
        <w:rPr>
          <w:rFonts w:ascii="Arial" w:hAnsi="Arial" w:cs="Arial"/>
          <w:b/>
          <w:bCs/>
          <w:sz w:val="20"/>
          <w:szCs w:val="20"/>
        </w:rPr>
      </w:pPr>
      <w:r w:rsidRPr="00316557">
        <w:rPr>
          <w:rFonts w:ascii="Arial" w:hAnsi="Arial" w:cs="Arial"/>
          <w:b/>
          <w:bCs/>
          <w:sz w:val="20"/>
          <w:szCs w:val="20"/>
        </w:rPr>
        <w:t>Tips for applying</w:t>
      </w:r>
    </w:p>
    <w:p w14:paraId="7529BD12" w14:textId="77777777" w:rsidR="004B17D9" w:rsidRPr="00316557" w:rsidRDefault="004B17D9" w:rsidP="004B17D9">
      <w:pPr>
        <w:pStyle w:val="NormalWeb"/>
        <w:spacing w:before="0" w:beforeAutospacing="0" w:after="0" w:afterAutospacing="0"/>
        <w:rPr>
          <w:rFonts w:ascii="Arial" w:hAnsi="Arial" w:cs="Arial"/>
          <w:b/>
          <w:bCs/>
          <w:sz w:val="20"/>
          <w:szCs w:val="20"/>
        </w:rPr>
      </w:pPr>
    </w:p>
    <w:p w14:paraId="5D475F69" w14:textId="77777777" w:rsidR="004B17D9" w:rsidRPr="00316557" w:rsidRDefault="004B17D9" w:rsidP="004B17D9">
      <w:pPr>
        <w:pStyle w:val="NormalWeb"/>
        <w:spacing w:before="0" w:beforeAutospacing="0" w:after="0" w:afterAutospacing="0"/>
        <w:rPr>
          <w:rFonts w:ascii="Arial" w:hAnsi="Arial" w:cs="Arial"/>
          <w:sz w:val="20"/>
          <w:szCs w:val="20"/>
        </w:rPr>
      </w:pPr>
      <w:r w:rsidRPr="00316557">
        <w:rPr>
          <w:rFonts w:ascii="Arial" w:hAnsi="Arial" w:cs="Arial"/>
          <w:sz w:val="20"/>
          <w:szCs w:val="20"/>
        </w:rPr>
        <w:t xml:space="preserve">You will need to provide an anonymised CV and answer questions which outline your past experience. </w:t>
      </w:r>
    </w:p>
    <w:p w14:paraId="1624335C" w14:textId="77777777" w:rsidR="004B17D9" w:rsidRPr="00316557" w:rsidRDefault="004B17D9" w:rsidP="004B17D9">
      <w:pPr>
        <w:pStyle w:val="NormalWeb"/>
        <w:spacing w:before="0" w:beforeAutospacing="0" w:after="0" w:afterAutospacing="0"/>
        <w:rPr>
          <w:rFonts w:ascii="Arial" w:hAnsi="Arial" w:cs="Arial"/>
          <w:b/>
          <w:bCs/>
          <w:sz w:val="20"/>
          <w:szCs w:val="20"/>
        </w:rPr>
      </w:pPr>
    </w:p>
    <w:p w14:paraId="05D31FB3" w14:textId="77777777" w:rsidR="004B17D9" w:rsidRPr="00316557" w:rsidRDefault="004B17D9" w:rsidP="004B17D9">
      <w:pPr>
        <w:pStyle w:val="NormalWeb"/>
        <w:spacing w:before="0" w:beforeAutospacing="0" w:after="0" w:afterAutospacing="0"/>
        <w:rPr>
          <w:rFonts w:ascii="Arial" w:hAnsi="Arial" w:cs="Arial"/>
          <w:sz w:val="20"/>
          <w:szCs w:val="20"/>
        </w:rPr>
      </w:pPr>
      <w:r w:rsidRPr="00316557">
        <w:rPr>
          <w:rFonts w:ascii="Arial" w:hAnsi="Arial" w:cs="Arial"/>
          <w:sz w:val="20"/>
          <w:szCs w:val="20"/>
        </w:rPr>
        <w:t xml:space="preserve">You will also need to answer specific ‘behavioural’ questions. We will ask you how you would react in your job. </w:t>
      </w:r>
    </w:p>
    <w:p w14:paraId="0F73D040" w14:textId="77777777" w:rsidR="004B17D9" w:rsidRPr="00316557" w:rsidRDefault="004B17D9" w:rsidP="004B17D9">
      <w:pPr>
        <w:pStyle w:val="NormalWeb"/>
        <w:spacing w:before="0" w:beforeAutospacing="0" w:after="0" w:afterAutospacing="0"/>
        <w:rPr>
          <w:rFonts w:ascii="Arial" w:hAnsi="Arial" w:cs="Arial"/>
          <w:sz w:val="20"/>
          <w:szCs w:val="20"/>
        </w:rPr>
      </w:pPr>
    </w:p>
    <w:p w14:paraId="6908DFE5" w14:textId="77777777" w:rsidR="004B17D9" w:rsidRPr="00316557" w:rsidRDefault="004B17D9" w:rsidP="004B17D9">
      <w:pPr>
        <w:pStyle w:val="NormalWeb"/>
        <w:spacing w:before="0" w:beforeAutospacing="0" w:after="0" w:afterAutospacing="0"/>
        <w:rPr>
          <w:rFonts w:ascii="Arial" w:hAnsi="Arial" w:cs="Arial"/>
          <w:sz w:val="20"/>
          <w:szCs w:val="20"/>
        </w:rPr>
      </w:pPr>
      <w:r w:rsidRPr="00316557">
        <w:rPr>
          <w:rFonts w:ascii="Arial" w:hAnsi="Arial" w:cs="Arial"/>
          <w:sz w:val="20"/>
          <w:szCs w:val="20"/>
        </w:rPr>
        <w:t>Behaviours:</w:t>
      </w:r>
    </w:p>
    <w:p w14:paraId="14823A52" w14:textId="77777777" w:rsidR="004B17D9" w:rsidRPr="00316557" w:rsidRDefault="004B17D9" w:rsidP="004B17D9">
      <w:pPr>
        <w:pStyle w:val="NormalWeb"/>
        <w:numPr>
          <w:ilvl w:val="0"/>
          <w:numId w:val="3"/>
        </w:numPr>
        <w:spacing w:before="0" w:beforeAutospacing="0" w:after="0" w:afterAutospacing="0"/>
        <w:rPr>
          <w:rFonts w:ascii="Arial" w:hAnsi="Arial" w:cs="Arial"/>
          <w:sz w:val="20"/>
          <w:szCs w:val="20"/>
        </w:rPr>
      </w:pPr>
      <w:r w:rsidRPr="00316557">
        <w:rPr>
          <w:rFonts w:ascii="Arial" w:hAnsi="Arial" w:cs="Arial"/>
          <w:sz w:val="20"/>
          <w:szCs w:val="20"/>
        </w:rPr>
        <w:t>Developing Self and Others</w:t>
      </w:r>
    </w:p>
    <w:p w14:paraId="6304255E" w14:textId="77777777" w:rsidR="004B17D9" w:rsidRPr="009712ED" w:rsidRDefault="004B17D9" w:rsidP="004B17D9">
      <w:pPr>
        <w:pStyle w:val="ListParagraph"/>
        <w:numPr>
          <w:ilvl w:val="0"/>
          <w:numId w:val="3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9712ED">
        <w:rPr>
          <w:rFonts w:ascii="Arial" w:hAnsi="Arial" w:cs="Arial"/>
          <w:sz w:val="20"/>
          <w:szCs w:val="20"/>
        </w:rPr>
        <w:t>Managing a Quality Service</w:t>
      </w:r>
    </w:p>
    <w:p w14:paraId="311A6F3A" w14:textId="77777777" w:rsidR="004B17D9" w:rsidRPr="009712ED" w:rsidRDefault="004B17D9" w:rsidP="004B17D9">
      <w:pPr>
        <w:pStyle w:val="ListParagraph"/>
        <w:numPr>
          <w:ilvl w:val="0"/>
          <w:numId w:val="3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9712ED">
        <w:rPr>
          <w:rFonts w:ascii="Arial" w:hAnsi="Arial" w:cs="Arial"/>
          <w:sz w:val="20"/>
          <w:szCs w:val="20"/>
        </w:rPr>
        <w:t xml:space="preserve">Communicating and Influencing </w:t>
      </w:r>
    </w:p>
    <w:p w14:paraId="5E29C302" w14:textId="77777777" w:rsidR="004B17D9" w:rsidRPr="009712ED" w:rsidRDefault="004B17D9" w:rsidP="004B17D9">
      <w:pPr>
        <w:pStyle w:val="ListParagraph"/>
        <w:numPr>
          <w:ilvl w:val="0"/>
          <w:numId w:val="3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9712ED">
        <w:rPr>
          <w:rFonts w:ascii="Arial" w:hAnsi="Arial" w:cs="Arial"/>
          <w:sz w:val="20"/>
          <w:szCs w:val="20"/>
        </w:rPr>
        <w:t>Making Effective Decisions</w:t>
      </w:r>
    </w:p>
    <w:p w14:paraId="032B13C0" w14:textId="77777777" w:rsidR="004B17D9" w:rsidRPr="009712ED" w:rsidRDefault="004B17D9" w:rsidP="004B17D9">
      <w:pPr>
        <w:pStyle w:val="ListParagraph"/>
        <w:numPr>
          <w:ilvl w:val="0"/>
          <w:numId w:val="3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9712ED">
        <w:rPr>
          <w:rFonts w:ascii="Arial" w:hAnsi="Arial" w:cs="Arial"/>
          <w:sz w:val="20"/>
          <w:szCs w:val="20"/>
        </w:rPr>
        <w:t>Working together</w:t>
      </w:r>
    </w:p>
    <w:p w14:paraId="26A14F12" w14:textId="2F61C196" w:rsidR="004B17D9" w:rsidRPr="009712ED" w:rsidRDefault="004B17D9" w:rsidP="004B17D9">
      <w:pPr>
        <w:pStyle w:val="ListParagraph"/>
        <w:numPr>
          <w:ilvl w:val="0"/>
          <w:numId w:val="3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9712ED">
        <w:rPr>
          <w:rFonts w:ascii="Arial" w:hAnsi="Arial" w:cs="Arial"/>
          <w:sz w:val="20"/>
          <w:szCs w:val="20"/>
        </w:rPr>
        <w:t>Leadership</w:t>
      </w:r>
      <w:bookmarkEnd w:id="0"/>
    </w:p>
    <w:sectPr w:rsidR="004B17D9" w:rsidRPr="009712E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C81E0D"/>
    <w:multiLevelType w:val="hybridMultilevel"/>
    <w:tmpl w:val="FFE812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E32D33"/>
    <w:multiLevelType w:val="hybridMultilevel"/>
    <w:tmpl w:val="7AD2561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03D5B82"/>
    <w:multiLevelType w:val="hybridMultilevel"/>
    <w:tmpl w:val="B120963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157262479">
    <w:abstractNumId w:val="0"/>
  </w:num>
  <w:num w:numId="2" w16cid:durableId="1035928291">
    <w:abstractNumId w:val="2"/>
  </w:num>
  <w:num w:numId="3" w16cid:durableId="11537924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17D9"/>
    <w:rsid w:val="00106C84"/>
    <w:rsid w:val="00156AF3"/>
    <w:rsid w:val="0017625E"/>
    <w:rsid w:val="0018107F"/>
    <w:rsid w:val="002416B1"/>
    <w:rsid w:val="00253FE0"/>
    <w:rsid w:val="00272D6C"/>
    <w:rsid w:val="0033480E"/>
    <w:rsid w:val="00380390"/>
    <w:rsid w:val="004A050A"/>
    <w:rsid w:val="004B17D9"/>
    <w:rsid w:val="004B58FE"/>
    <w:rsid w:val="005151CD"/>
    <w:rsid w:val="00561C74"/>
    <w:rsid w:val="00640B83"/>
    <w:rsid w:val="00652361"/>
    <w:rsid w:val="007463F6"/>
    <w:rsid w:val="008B0A01"/>
    <w:rsid w:val="008E3965"/>
    <w:rsid w:val="00986B9F"/>
    <w:rsid w:val="009A3A47"/>
    <w:rsid w:val="009B2368"/>
    <w:rsid w:val="009C3665"/>
    <w:rsid w:val="00A6062E"/>
    <w:rsid w:val="00A6724E"/>
    <w:rsid w:val="00A764C3"/>
    <w:rsid w:val="00AA5062"/>
    <w:rsid w:val="00AB14B9"/>
    <w:rsid w:val="00AE4D0B"/>
    <w:rsid w:val="00B13E02"/>
    <w:rsid w:val="00B15798"/>
    <w:rsid w:val="00B3495E"/>
    <w:rsid w:val="00B833CF"/>
    <w:rsid w:val="00BB1516"/>
    <w:rsid w:val="00BB2FE7"/>
    <w:rsid w:val="00C16B1D"/>
    <w:rsid w:val="00C4788B"/>
    <w:rsid w:val="00C5090F"/>
    <w:rsid w:val="00C62535"/>
    <w:rsid w:val="00C862A7"/>
    <w:rsid w:val="00C96A66"/>
    <w:rsid w:val="00CB44DF"/>
    <w:rsid w:val="00CF6BEE"/>
    <w:rsid w:val="00D37F6F"/>
    <w:rsid w:val="00D41D31"/>
    <w:rsid w:val="00D5787A"/>
    <w:rsid w:val="00D97DCA"/>
    <w:rsid w:val="00DA0F38"/>
    <w:rsid w:val="00DF747C"/>
    <w:rsid w:val="00E37E54"/>
    <w:rsid w:val="00E60740"/>
    <w:rsid w:val="00E60882"/>
    <w:rsid w:val="00F50590"/>
    <w:rsid w:val="00F5507B"/>
    <w:rsid w:val="00F77B67"/>
    <w:rsid w:val="00FA22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4036DE"/>
  <w15:chartTrackingRefBased/>
  <w15:docId w15:val="{769CA5B0-D97C-4DF6-AC1C-48F7B1DA40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17D9"/>
    <w:pPr>
      <w:spacing w:line="259" w:lineRule="auto"/>
    </w:pPr>
    <w:rPr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4B17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B17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B17D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B17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B17D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B17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B17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B17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B17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B17D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B17D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B17D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B17D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B17D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B17D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B17D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B17D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B17D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B17D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B17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B17D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B17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B17D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B17D9"/>
    <w:rPr>
      <w:i/>
      <w:iCs/>
      <w:color w:val="404040" w:themeColor="text1" w:themeTint="BF"/>
    </w:rPr>
  </w:style>
  <w:style w:type="paragraph" w:styleId="ListParagraph">
    <w:name w:val="List Paragraph"/>
    <w:basedOn w:val="Normal"/>
    <w:qFormat/>
    <w:rsid w:val="004B17D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B17D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B17D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B17D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B17D9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4B17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4B17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6db3c08-9f17-4ce4-8758-1c9c2d550549">
      <Terms xmlns="http://schemas.microsoft.com/office/infopath/2007/PartnerControls"/>
    </lcf76f155ced4ddcb4097134ff3c332f>
    <TaxCatchAll xmlns="8b6de4f6-1ad0-48a3-9ae6-2de31dba0ab4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F30F24B8D351542A70C2E3B5BCF33BB" ma:contentTypeVersion="18" ma:contentTypeDescription="Create a new document." ma:contentTypeScope="" ma:versionID="9542aa61ae1cb80ed8393cf66bd382c0">
  <xsd:schema xmlns:xsd="http://www.w3.org/2001/XMLSchema" xmlns:xs="http://www.w3.org/2001/XMLSchema" xmlns:p="http://schemas.microsoft.com/office/2006/metadata/properties" xmlns:ns2="46db3c08-9f17-4ce4-8758-1c9c2d550549" xmlns:ns3="8b6de4f6-1ad0-48a3-9ae6-2de31dba0ab4" targetNamespace="http://schemas.microsoft.com/office/2006/metadata/properties" ma:root="true" ma:fieldsID="3ce3070791952bf86d5e8211239b4736" ns2:_="" ns3:_="">
    <xsd:import namespace="46db3c08-9f17-4ce4-8758-1c9c2d550549"/>
    <xsd:import namespace="8b6de4f6-1ad0-48a3-9ae6-2de31dba0ab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db3c08-9f17-4ce4-8758-1c9c2d5505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95b7e4bc-7c04-4239-a3c8-056ff7db7bf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6de4f6-1ad0-48a3-9ae6-2de31dba0ab4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0b436b19-2b42-4382-9a67-3167adebbd01}" ma:internalName="TaxCatchAll" ma:showField="CatchAllData" ma:web="8b6de4f6-1ad0-48a3-9ae6-2de31dba0ab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D7C8B07-8F52-4F39-9A1B-B7054DC02807}">
  <ds:schemaRefs>
    <ds:schemaRef ds:uri="http://schemas.microsoft.com/office/2006/metadata/properties"/>
    <ds:schemaRef ds:uri="http://schemas.microsoft.com/office/infopath/2007/PartnerControls"/>
    <ds:schemaRef ds:uri="46db3c08-9f17-4ce4-8758-1c9c2d550549"/>
    <ds:schemaRef ds:uri="8b6de4f6-1ad0-48a3-9ae6-2de31dba0ab4"/>
  </ds:schemaRefs>
</ds:datastoreItem>
</file>

<file path=customXml/itemProps2.xml><?xml version="1.0" encoding="utf-8"?>
<ds:datastoreItem xmlns:ds="http://schemas.openxmlformats.org/officeDocument/2006/customXml" ds:itemID="{D6D45072-BF0E-4251-BD6F-588BFE7B349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6db3c08-9f17-4ce4-8758-1c9c2d550549"/>
    <ds:schemaRef ds:uri="8b6de4f6-1ad0-48a3-9ae6-2de31dba0ab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911C014-7284-4AC9-B6F5-67306551BE8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414</Words>
  <Characters>2237</Characters>
  <Application>Microsoft Office Word</Application>
  <DocSecurity>0</DocSecurity>
  <Lines>60</Lines>
  <Paragraphs>34</Paragraphs>
  <ScaleCrop>false</ScaleCrop>
  <Company/>
  <LinksUpToDate>false</LinksUpToDate>
  <CharactersWithSpaces>2617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Ishola, Jamal</dc:creator>
  <cp:keywords/>
  <dc:description/>
  <cp:lastModifiedBy>Williams, Michelle</cp:lastModifiedBy>
  <cp:revision>4</cp:revision>
  <dcterms:created xsi:type="dcterms:W3CDTF">2026-07-08T11:04:00Z</dcterms:created>
  <dcterms:modified xsi:type="dcterms:W3CDTF">2026-07-08T11:05:00Z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0x010100FF30F24B8D351542A70C2E3B5BCF33BB</vt:lpwstr>
  </property>
  <property fmtid="{D5CDD505-2E9C-101B-9397-08002B2CF9AE}" pid="3" name="MediaServiceImageTags">
    <vt:lpwstr/>
  </property>
  <property fmtid="{D5CDD505-2E9C-101B-9397-08002B2CF9AE}" pid="4" name="docLang">
    <vt:lpwstr>en</vt:lpwstr>
  </property>
</Properties>
</file>