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5BC58" w14:textId="4A10BED9" w:rsidR="00331DEE" w:rsidRPr="00CD3AF1" w:rsidRDefault="00331DEE" w:rsidP="00FC16A8">
      <w:pPr>
        <w:spacing w:after="0"/>
        <w:jc w:val="center"/>
        <w:rPr>
          <w:rFonts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w:t>
      </w:r>
      <w:r w:rsidR="6D620E39" w:rsidRPr="00CD3AF1">
        <w:rPr>
          <w:rFonts w:eastAsia="Arial" w:cs="Arial"/>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 Description</w:t>
      </w:r>
    </w:p>
    <w:p w14:paraId="5CA7F812" w14:textId="5E05D8B3" w:rsidR="00331DEE" w:rsidRPr="00CD3AF1" w:rsidRDefault="00331DEE" w:rsidP="00FC16A8">
      <w:pPr>
        <w:spacing w:after="0"/>
        <w:rPr>
          <w:rFonts w:cs="Arial"/>
          <w:color w:val="000000" w:themeColor="text1"/>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9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47"/>
        <w:gridCol w:w="6946"/>
      </w:tblGrid>
      <w:tr w:rsidR="00331DEE" w:rsidRPr="00CD3AF1" w14:paraId="2D20BD15" w14:textId="77777777" w:rsidTr="0033180A">
        <w:trPr>
          <w:trHeight w:val="397"/>
          <w:jc w:val="center"/>
        </w:trPr>
        <w:tc>
          <w:tcPr>
            <w:tcW w:w="2547" w:type="dxa"/>
            <w:vAlign w:val="center"/>
          </w:tcPr>
          <w:p w14:paraId="35C79F1B" w14:textId="7852FCCA" w:rsidR="00331DEE" w:rsidRPr="00CD3AF1" w:rsidRDefault="00331DEE" w:rsidP="00FC16A8">
            <w:pPr>
              <w:spacing w:after="0"/>
              <w:rPr>
                <w:rFonts w:cs="Arial"/>
                <w:szCs w:val="22"/>
              </w:rPr>
            </w:pPr>
            <w:r w:rsidRPr="00CD3AF1">
              <w:rPr>
                <w:rFonts w:eastAsia="Arial" w:cs="Arial"/>
                <w:b/>
                <w:bCs/>
                <w:szCs w:val="22"/>
              </w:rPr>
              <w:t>Job Title</w:t>
            </w:r>
          </w:p>
        </w:tc>
        <w:tc>
          <w:tcPr>
            <w:tcW w:w="6946" w:type="dxa"/>
            <w:vAlign w:val="center"/>
          </w:tcPr>
          <w:p w14:paraId="462FA6D9" w14:textId="7602646A" w:rsidR="00331DEE" w:rsidRPr="00CD3AF1" w:rsidRDefault="00950C88" w:rsidP="00FC16A8">
            <w:pPr>
              <w:spacing w:after="0"/>
              <w:rPr>
                <w:rFonts w:cs="Arial"/>
                <w:szCs w:val="22"/>
              </w:rPr>
            </w:pPr>
            <w:r>
              <w:rPr>
                <w:rFonts w:cs="Arial"/>
                <w:szCs w:val="22"/>
              </w:rPr>
              <w:t xml:space="preserve">Assistant </w:t>
            </w:r>
            <w:r w:rsidR="00E41DB7">
              <w:rPr>
                <w:rFonts w:cs="Arial"/>
                <w:szCs w:val="22"/>
              </w:rPr>
              <w:t>Fleet Engineer</w:t>
            </w:r>
          </w:p>
        </w:tc>
      </w:tr>
      <w:tr w:rsidR="00331DEE" w:rsidRPr="00CD3AF1" w14:paraId="72C3975D" w14:textId="77777777" w:rsidTr="0033180A">
        <w:trPr>
          <w:trHeight w:val="397"/>
          <w:jc w:val="center"/>
        </w:trPr>
        <w:tc>
          <w:tcPr>
            <w:tcW w:w="2547" w:type="dxa"/>
            <w:vAlign w:val="center"/>
          </w:tcPr>
          <w:p w14:paraId="5C0297D5" w14:textId="68A6B4B3" w:rsidR="00331DEE" w:rsidRPr="00CD3AF1" w:rsidRDefault="00331DEE" w:rsidP="00FC16A8">
            <w:pPr>
              <w:spacing w:after="0"/>
              <w:rPr>
                <w:rFonts w:cs="Arial"/>
                <w:szCs w:val="22"/>
              </w:rPr>
            </w:pPr>
            <w:r w:rsidRPr="00CD3AF1">
              <w:rPr>
                <w:rFonts w:eastAsia="Arial" w:cs="Arial"/>
                <w:b/>
                <w:bCs/>
                <w:szCs w:val="22"/>
              </w:rPr>
              <w:t>Job Grade</w:t>
            </w:r>
          </w:p>
        </w:tc>
        <w:tc>
          <w:tcPr>
            <w:tcW w:w="6946" w:type="dxa"/>
            <w:vAlign w:val="center"/>
          </w:tcPr>
          <w:p w14:paraId="6A87B1F9" w14:textId="3E562B93" w:rsidR="00331DEE" w:rsidRPr="00CD3AF1" w:rsidRDefault="007A7A97" w:rsidP="00FC16A8">
            <w:pPr>
              <w:spacing w:after="0"/>
              <w:rPr>
                <w:rFonts w:cs="Arial"/>
                <w:szCs w:val="22"/>
              </w:rPr>
            </w:pPr>
            <w:r>
              <w:rPr>
                <w:rFonts w:cs="Arial"/>
                <w:szCs w:val="22"/>
              </w:rPr>
              <w:t>EO</w:t>
            </w:r>
          </w:p>
        </w:tc>
      </w:tr>
      <w:tr w:rsidR="00331DEE" w:rsidRPr="00CD3AF1" w14:paraId="10465F84" w14:textId="77777777" w:rsidTr="00EB72A1">
        <w:trPr>
          <w:trHeight w:val="763"/>
          <w:jc w:val="center"/>
        </w:trPr>
        <w:tc>
          <w:tcPr>
            <w:tcW w:w="2547" w:type="dxa"/>
            <w:vAlign w:val="center"/>
          </w:tcPr>
          <w:p w14:paraId="17DD2D75" w14:textId="7C4AEFD6" w:rsidR="00331DEE" w:rsidRPr="00CD3AF1" w:rsidRDefault="00331DEE" w:rsidP="00FC16A8">
            <w:pPr>
              <w:spacing w:after="0"/>
              <w:rPr>
                <w:rFonts w:cs="Arial"/>
                <w:szCs w:val="22"/>
              </w:rPr>
            </w:pPr>
            <w:r w:rsidRPr="00CD3AF1">
              <w:rPr>
                <w:rFonts w:eastAsia="Arial" w:cs="Arial"/>
                <w:b/>
                <w:bCs/>
                <w:szCs w:val="22"/>
              </w:rPr>
              <w:t>Job Location</w:t>
            </w:r>
          </w:p>
        </w:tc>
        <w:tc>
          <w:tcPr>
            <w:tcW w:w="6946" w:type="dxa"/>
            <w:vAlign w:val="center"/>
          </w:tcPr>
          <w:p w14:paraId="6B2DFC24" w14:textId="77777777" w:rsidR="00EB72A1" w:rsidRDefault="00F645C4" w:rsidP="00BB1A99">
            <w:pPr>
              <w:spacing w:after="0"/>
              <w:rPr>
                <w:rFonts w:cs="Arial"/>
                <w:szCs w:val="22"/>
              </w:rPr>
            </w:pPr>
            <w:r>
              <w:rPr>
                <w:rFonts w:cs="Arial"/>
                <w:szCs w:val="22"/>
              </w:rPr>
              <w:t>F</w:t>
            </w:r>
            <w:r w:rsidR="00803A7E">
              <w:rPr>
                <w:rFonts w:cs="Arial"/>
                <w:szCs w:val="22"/>
              </w:rPr>
              <w:t xml:space="preserve">leet </w:t>
            </w:r>
            <w:r>
              <w:t>E</w:t>
            </w:r>
            <w:r w:rsidR="00803A7E">
              <w:t xml:space="preserve">ngineering Services, </w:t>
            </w:r>
            <w:r w:rsidR="00BB1A99" w:rsidRPr="00BB1A99">
              <w:rPr>
                <w:rFonts w:cs="Arial"/>
                <w:szCs w:val="22"/>
              </w:rPr>
              <w:t xml:space="preserve">National Distribution Centre, </w:t>
            </w:r>
          </w:p>
          <w:p w14:paraId="1B25B2BB" w14:textId="46956F63" w:rsidR="00331DEE" w:rsidRPr="00CD3AF1" w:rsidRDefault="00BB1A99" w:rsidP="00BB1A99">
            <w:pPr>
              <w:spacing w:after="0"/>
              <w:rPr>
                <w:rFonts w:cs="Arial"/>
                <w:szCs w:val="22"/>
              </w:rPr>
            </w:pPr>
            <w:r w:rsidRPr="00BB1A99">
              <w:rPr>
                <w:rFonts w:cs="Arial"/>
                <w:szCs w:val="22"/>
              </w:rPr>
              <w:t xml:space="preserve">Branston, Burton on Trent. </w:t>
            </w:r>
            <w:r w:rsidR="00EB72A1">
              <w:rPr>
                <w:rFonts w:cs="Arial"/>
                <w:szCs w:val="22"/>
              </w:rPr>
              <w:t xml:space="preserve"> </w:t>
            </w:r>
            <w:r w:rsidRPr="00BB1A99">
              <w:rPr>
                <w:rFonts w:cs="Arial"/>
                <w:szCs w:val="22"/>
              </w:rPr>
              <w:t>DE14 3EG</w:t>
            </w:r>
          </w:p>
        </w:tc>
      </w:tr>
      <w:tr w:rsidR="00331DEE" w:rsidRPr="00CD3AF1" w14:paraId="5541EA2E" w14:textId="77777777" w:rsidTr="0033180A">
        <w:trPr>
          <w:trHeight w:val="397"/>
          <w:jc w:val="center"/>
        </w:trPr>
        <w:tc>
          <w:tcPr>
            <w:tcW w:w="2547" w:type="dxa"/>
            <w:vAlign w:val="center"/>
          </w:tcPr>
          <w:p w14:paraId="76CB0B8A" w14:textId="06498E80" w:rsidR="00331DEE" w:rsidRPr="00CD3AF1" w:rsidRDefault="00331DEE" w:rsidP="00FC16A8">
            <w:pPr>
              <w:spacing w:after="0"/>
              <w:rPr>
                <w:rFonts w:cs="Arial"/>
                <w:szCs w:val="22"/>
              </w:rPr>
            </w:pPr>
            <w:r w:rsidRPr="00CD3AF1">
              <w:rPr>
                <w:rFonts w:eastAsia="Arial" w:cs="Arial"/>
                <w:b/>
                <w:bCs/>
                <w:szCs w:val="22"/>
              </w:rPr>
              <w:t>Contract Type</w:t>
            </w:r>
          </w:p>
        </w:tc>
        <w:tc>
          <w:tcPr>
            <w:tcW w:w="6946" w:type="dxa"/>
            <w:vAlign w:val="center"/>
          </w:tcPr>
          <w:p w14:paraId="66869D00" w14:textId="4F0AF8A5" w:rsidR="00331DEE" w:rsidRPr="00CD3AF1" w:rsidRDefault="00331DEE" w:rsidP="00FC16A8">
            <w:pPr>
              <w:spacing w:after="0"/>
              <w:rPr>
                <w:rFonts w:cs="Arial"/>
                <w:color w:val="4472C4" w:themeColor="accent5"/>
                <w:szCs w:val="22"/>
              </w:rPr>
            </w:pPr>
            <w:r w:rsidRPr="00CD3AF1">
              <w:rPr>
                <w:rFonts w:eastAsia="Arial" w:cs="Arial"/>
                <w:szCs w:val="22"/>
              </w:rPr>
              <w:t xml:space="preserve">Permanent </w:t>
            </w:r>
          </w:p>
        </w:tc>
      </w:tr>
      <w:tr w:rsidR="00B82822" w:rsidRPr="00CD3AF1" w14:paraId="17CC6252" w14:textId="77777777" w:rsidTr="0033180A">
        <w:trPr>
          <w:trHeight w:val="397"/>
          <w:jc w:val="center"/>
        </w:trPr>
        <w:tc>
          <w:tcPr>
            <w:tcW w:w="2547" w:type="dxa"/>
            <w:vAlign w:val="center"/>
          </w:tcPr>
          <w:p w14:paraId="29525280" w14:textId="205C274F" w:rsidR="00B82822" w:rsidRPr="00CD3AF1" w:rsidRDefault="00B82822" w:rsidP="00FC16A8">
            <w:pPr>
              <w:spacing w:after="0"/>
              <w:rPr>
                <w:rFonts w:eastAsia="Arial" w:cs="Arial"/>
                <w:b/>
                <w:bCs/>
                <w:szCs w:val="22"/>
              </w:rPr>
            </w:pPr>
            <w:r w:rsidRPr="00CD3AF1">
              <w:rPr>
                <w:rFonts w:eastAsia="Arial" w:cs="Arial"/>
                <w:b/>
                <w:bCs/>
                <w:szCs w:val="22"/>
              </w:rPr>
              <w:t>Business Area</w:t>
            </w:r>
          </w:p>
        </w:tc>
        <w:tc>
          <w:tcPr>
            <w:tcW w:w="6946" w:type="dxa"/>
            <w:vAlign w:val="center"/>
          </w:tcPr>
          <w:p w14:paraId="5633AEF9" w14:textId="6BAAE3E0" w:rsidR="00B82822" w:rsidRPr="00CD3AF1" w:rsidRDefault="00B82822" w:rsidP="00FC16A8">
            <w:pPr>
              <w:spacing w:after="0"/>
              <w:rPr>
                <w:rFonts w:eastAsia="Arial" w:cs="Arial"/>
                <w:szCs w:val="22"/>
              </w:rPr>
            </w:pPr>
            <w:r w:rsidRPr="00CD3AF1">
              <w:rPr>
                <w:rFonts w:eastAsia="Arial" w:cs="Arial"/>
                <w:szCs w:val="22"/>
              </w:rPr>
              <w:t>M</w:t>
            </w:r>
            <w:r w:rsidR="00297093" w:rsidRPr="00CD3AF1">
              <w:rPr>
                <w:rFonts w:eastAsia="Arial" w:cs="Arial"/>
                <w:szCs w:val="22"/>
              </w:rPr>
              <w:t xml:space="preserve">inistry of Justice </w:t>
            </w:r>
            <w:r w:rsidRPr="00CD3AF1">
              <w:rPr>
                <w:rFonts w:eastAsia="Arial" w:cs="Arial"/>
                <w:szCs w:val="22"/>
              </w:rPr>
              <w:t xml:space="preserve">Commercial </w:t>
            </w:r>
          </w:p>
        </w:tc>
      </w:tr>
      <w:tr w:rsidR="00B82822" w:rsidRPr="00CD3AF1" w14:paraId="679B063F" w14:textId="77777777" w:rsidTr="0033180A">
        <w:trPr>
          <w:trHeight w:val="397"/>
          <w:jc w:val="center"/>
        </w:trPr>
        <w:tc>
          <w:tcPr>
            <w:tcW w:w="2547" w:type="dxa"/>
            <w:vAlign w:val="center"/>
          </w:tcPr>
          <w:p w14:paraId="43D85482" w14:textId="366B5D92" w:rsidR="00B82822" w:rsidRPr="00CD3AF1" w:rsidRDefault="00B82822" w:rsidP="00FC16A8">
            <w:pPr>
              <w:spacing w:after="0"/>
              <w:rPr>
                <w:rFonts w:cs="Arial"/>
                <w:szCs w:val="22"/>
              </w:rPr>
            </w:pPr>
            <w:r w:rsidRPr="00CD3AF1">
              <w:rPr>
                <w:rFonts w:eastAsia="Arial" w:cs="Arial"/>
                <w:b/>
                <w:bCs/>
                <w:szCs w:val="22"/>
              </w:rPr>
              <w:t>Working pattern</w:t>
            </w:r>
          </w:p>
        </w:tc>
        <w:tc>
          <w:tcPr>
            <w:tcW w:w="6946" w:type="dxa"/>
            <w:vAlign w:val="center"/>
          </w:tcPr>
          <w:p w14:paraId="5D2ECDD3" w14:textId="70CD0A80" w:rsidR="00B82822" w:rsidRPr="00CD3AF1" w:rsidRDefault="00B82822" w:rsidP="00FC16A8">
            <w:pPr>
              <w:spacing w:after="0"/>
              <w:rPr>
                <w:rFonts w:cs="Arial"/>
                <w:szCs w:val="22"/>
              </w:rPr>
            </w:pPr>
            <w:r w:rsidRPr="00CD3AF1">
              <w:rPr>
                <w:rFonts w:eastAsia="Arial" w:cs="Arial"/>
                <w:szCs w:val="22"/>
              </w:rPr>
              <w:t>Full-time</w:t>
            </w:r>
          </w:p>
        </w:tc>
      </w:tr>
      <w:tr w:rsidR="00B82822" w:rsidRPr="00CD3AF1" w14:paraId="2CA5E434" w14:textId="77777777" w:rsidTr="0033180A">
        <w:trPr>
          <w:trHeight w:val="397"/>
          <w:jc w:val="center"/>
        </w:trPr>
        <w:tc>
          <w:tcPr>
            <w:tcW w:w="2547" w:type="dxa"/>
            <w:vAlign w:val="center"/>
          </w:tcPr>
          <w:p w14:paraId="6D0B2605" w14:textId="1D511E05" w:rsidR="00B82822" w:rsidRPr="00CD3AF1" w:rsidRDefault="00B82822" w:rsidP="00FC16A8">
            <w:pPr>
              <w:spacing w:after="0"/>
              <w:rPr>
                <w:rFonts w:eastAsia="Arial" w:cs="Arial"/>
                <w:b/>
                <w:bCs/>
                <w:szCs w:val="22"/>
              </w:rPr>
            </w:pPr>
            <w:r w:rsidRPr="00CD3AF1">
              <w:rPr>
                <w:rFonts w:eastAsia="Arial" w:cs="Arial"/>
                <w:b/>
                <w:bCs/>
                <w:szCs w:val="22"/>
              </w:rPr>
              <w:t>Number of Posts</w:t>
            </w:r>
          </w:p>
        </w:tc>
        <w:tc>
          <w:tcPr>
            <w:tcW w:w="6946" w:type="dxa"/>
            <w:vAlign w:val="center"/>
          </w:tcPr>
          <w:p w14:paraId="5FBE8FF7" w14:textId="34B90C8C" w:rsidR="00B82822" w:rsidRPr="00CD3AF1" w:rsidRDefault="00696784" w:rsidP="00FC16A8">
            <w:pPr>
              <w:spacing w:after="0"/>
              <w:rPr>
                <w:rFonts w:eastAsia="Arial" w:cs="Arial"/>
                <w:szCs w:val="22"/>
              </w:rPr>
            </w:pPr>
            <w:r>
              <w:rPr>
                <w:rFonts w:eastAsia="Arial" w:cs="Arial"/>
                <w:szCs w:val="22"/>
              </w:rPr>
              <w:t>1</w:t>
            </w:r>
          </w:p>
        </w:tc>
      </w:tr>
    </w:tbl>
    <w:p w14:paraId="5BE75142" w14:textId="27074327" w:rsidR="00AF6CF9" w:rsidRPr="00CD3AF1" w:rsidRDefault="6D620E39" w:rsidP="00F4784E">
      <w:pPr>
        <w:spacing w:after="0" w:line="276" w:lineRule="auto"/>
        <w:rPr>
          <w:rFonts w:cs="Arial"/>
          <w:szCs w:val="22"/>
        </w:rPr>
      </w:pPr>
      <w:r w:rsidRPr="00CD3AF1">
        <w:rPr>
          <w:rFonts w:cs="Arial"/>
          <w:szCs w:val="22"/>
        </w:rPr>
        <w:tab/>
      </w:r>
    </w:p>
    <w:p w14:paraId="2E43C3FF" w14:textId="6D6840C1" w:rsidR="00AF6CF9" w:rsidRPr="00CD3AF1" w:rsidRDefault="00D379CB" w:rsidP="00F4784E">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994BA1">
        <w:rPr>
          <w:rFonts w:cs="Arial"/>
          <w:b/>
          <w:bCs/>
          <w:szCs w:val="22"/>
        </w:rPr>
        <w:t>The National Distribution Centre (NDC)</w:t>
      </w:r>
    </w:p>
    <w:p w14:paraId="43EDEA27" w14:textId="77777777" w:rsidR="00892FAD" w:rsidRPr="00CD3AF1" w:rsidRDefault="00892FAD" w:rsidP="00305F1B">
      <w:pPr>
        <w:spacing w:after="0" w:line="276" w:lineRule="auto"/>
        <w:rPr>
          <w:rFonts w:cs="Arial"/>
          <w:szCs w:val="22"/>
        </w:rPr>
      </w:pPr>
    </w:p>
    <w:p w14:paraId="106DA0AC" w14:textId="3C7D8940" w:rsidR="00D379CB" w:rsidRPr="00994BA1" w:rsidRDefault="00D379CB" w:rsidP="00BB1A99">
      <w:pPr>
        <w:spacing w:after="0" w:line="276" w:lineRule="auto"/>
        <w:jc w:val="both"/>
        <w:rPr>
          <w:rFonts w:cs="Arial"/>
          <w:szCs w:val="22"/>
        </w:rPr>
      </w:pPr>
      <w:r w:rsidRPr="00994BA1">
        <w:rPr>
          <w:rFonts w:cs="Arial"/>
          <w:szCs w:val="22"/>
        </w:rPr>
        <w:t>The Ministry of Justice Transport Unit is made up of three core business areas</w:t>
      </w:r>
      <w:r w:rsidR="001E77B9">
        <w:rPr>
          <w:rFonts w:cs="Arial"/>
          <w:szCs w:val="22"/>
        </w:rPr>
        <w:t xml:space="preserve"> and </w:t>
      </w:r>
      <w:r w:rsidR="00585B6B">
        <w:rPr>
          <w:rFonts w:cs="Arial"/>
          <w:szCs w:val="22"/>
        </w:rPr>
        <w:t>sits within Commercial directorate.</w:t>
      </w:r>
    </w:p>
    <w:p w14:paraId="58B9AF63" w14:textId="77777777" w:rsidR="00D379CB" w:rsidRDefault="00D379CB" w:rsidP="00BB1A99">
      <w:pPr>
        <w:spacing w:after="0" w:line="276" w:lineRule="auto"/>
        <w:jc w:val="both"/>
        <w:rPr>
          <w:rFonts w:cs="Arial"/>
          <w:szCs w:val="22"/>
        </w:rPr>
      </w:pPr>
    </w:p>
    <w:p w14:paraId="66F5141A" w14:textId="02F1049D" w:rsidR="00844C19" w:rsidRDefault="00844C19" w:rsidP="00844C19">
      <w:pPr>
        <w:spacing w:after="0" w:line="276" w:lineRule="auto"/>
        <w:jc w:val="both"/>
        <w:rPr>
          <w:rFonts w:cs="Arial"/>
          <w:szCs w:val="22"/>
        </w:rPr>
      </w:pPr>
      <w:r w:rsidRPr="00994BA1">
        <w:rPr>
          <w:rFonts w:cs="Arial"/>
          <w:b/>
          <w:szCs w:val="22"/>
        </w:rPr>
        <w:t>Fleet Engineering Services (FES)</w:t>
      </w:r>
      <w:r w:rsidRPr="00994BA1">
        <w:rPr>
          <w:rFonts w:cs="Arial"/>
          <w:szCs w:val="22"/>
        </w:rPr>
        <w:t xml:space="preserve"> provides services to HM Prisons</w:t>
      </w:r>
      <w:r w:rsidR="00EB72A1">
        <w:rPr>
          <w:rFonts w:cs="Arial"/>
          <w:szCs w:val="22"/>
        </w:rPr>
        <w:t xml:space="preserve"> &amp; Probation Services</w:t>
      </w:r>
      <w:r>
        <w:rPr>
          <w:rFonts w:cs="Arial"/>
          <w:szCs w:val="22"/>
        </w:rPr>
        <w:t>. It</w:t>
      </w:r>
      <w:r w:rsidRPr="00994BA1">
        <w:rPr>
          <w:rFonts w:cs="Arial"/>
          <w:szCs w:val="22"/>
        </w:rPr>
        <w:t xml:space="preserve"> undertakes a wide range of engineering activities</w:t>
      </w:r>
      <w:r w:rsidR="00803A7E">
        <w:rPr>
          <w:rFonts w:cs="Arial"/>
          <w:szCs w:val="22"/>
        </w:rPr>
        <w:t>.</w:t>
      </w:r>
    </w:p>
    <w:p w14:paraId="631124A0" w14:textId="77777777" w:rsidR="00844C19" w:rsidRPr="00994BA1" w:rsidRDefault="00844C19" w:rsidP="00844C19">
      <w:pPr>
        <w:spacing w:after="0" w:line="276" w:lineRule="auto"/>
        <w:jc w:val="both"/>
        <w:rPr>
          <w:rFonts w:cs="Arial"/>
          <w:szCs w:val="22"/>
        </w:rPr>
      </w:pPr>
    </w:p>
    <w:p w14:paraId="23B6FFA5" w14:textId="77777777" w:rsidR="00844C19" w:rsidRPr="00994BA1" w:rsidRDefault="00844C19" w:rsidP="00844C19">
      <w:pPr>
        <w:spacing w:after="0" w:line="276" w:lineRule="auto"/>
        <w:jc w:val="both"/>
        <w:rPr>
          <w:rFonts w:cs="Arial"/>
          <w:szCs w:val="22"/>
        </w:rPr>
      </w:pPr>
      <w:r w:rsidRPr="00994BA1">
        <w:rPr>
          <w:rFonts w:cs="Arial"/>
          <w:szCs w:val="22"/>
        </w:rPr>
        <w:t>The provision of first line servicing for the National Distribution Centre (NDC) fleet of heavy and light commercial vehicles, as well as second line repairs, bodywork and vehicle modifications.</w:t>
      </w:r>
    </w:p>
    <w:p w14:paraId="3E7A1789" w14:textId="77777777" w:rsidR="00844C19" w:rsidRPr="00994BA1" w:rsidRDefault="00844C19" w:rsidP="00844C19">
      <w:pPr>
        <w:spacing w:after="0" w:line="276" w:lineRule="auto"/>
        <w:jc w:val="both"/>
        <w:rPr>
          <w:rFonts w:cs="Arial"/>
          <w:szCs w:val="22"/>
        </w:rPr>
      </w:pPr>
    </w:p>
    <w:p w14:paraId="6CE5BE41" w14:textId="77777777" w:rsidR="00844C19" w:rsidRDefault="00844C19" w:rsidP="00844C19">
      <w:pPr>
        <w:spacing w:after="0" w:line="276" w:lineRule="auto"/>
        <w:jc w:val="both"/>
        <w:rPr>
          <w:rFonts w:cs="Arial"/>
          <w:szCs w:val="22"/>
        </w:rPr>
      </w:pPr>
      <w:r w:rsidRPr="00994BA1">
        <w:rPr>
          <w:rFonts w:cs="Arial"/>
          <w:szCs w:val="22"/>
        </w:rPr>
        <w:t xml:space="preserve">Design, develop and carry out conversion work on behalf of </w:t>
      </w:r>
      <w:r>
        <w:rPr>
          <w:rFonts w:cs="Arial"/>
          <w:szCs w:val="22"/>
        </w:rPr>
        <w:t>HMPPS</w:t>
      </w:r>
      <w:r w:rsidRPr="00994BA1">
        <w:rPr>
          <w:rFonts w:cs="Arial"/>
          <w:szCs w:val="22"/>
        </w:rPr>
        <w:t xml:space="preserve"> tactical units as per their specifications. FES also undertake work at the start and end of a vehicle’s fleet life for the purchased fleet. This can involve an inspection or necessitate the removal of sensitive equipment before the disposal of a tactical vehicle. FES also inspect all vehicles</w:t>
      </w:r>
      <w:r w:rsidRPr="00994BA1">
        <w:rPr>
          <w:rFonts w:cs="Arial"/>
          <w:b/>
          <w:bCs/>
          <w:szCs w:val="22"/>
        </w:rPr>
        <w:t xml:space="preserve"> </w:t>
      </w:r>
      <w:r w:rsidRPr="00994BA1">
        <w:rPr>
          <w:rFonts w:cs="Arial"/>
          <w:szCs w:val="22"/>
        </w:rPr>
        <w:t>returned to Branston to establish if they can be re issued to a unit where the requirement does not warrant a new vehicle. For these units FES inspects, costs the parts required, and on agreement with the establishment, undertake the repairs needed to bring the vehicle to a roadworthy legal condition.</w:t>
      </w:r>
    </w:p>
    <w:p w14:paraId="44C0BB80" w14:textId="77777777" w:rsidR="00844C19" w:rsidRDefault="00844C19" w:rsidP="00844C19">
      <w:pPr>
        <w:spacing w:after="0" w:line="276" w:lineRule="auto"/>
        <w:jc w:val="both"/>
        <w:rPr>
          <w:rFonts w:cs="Arial"/>
          <w:szCs w:val="22"/>
        </w:rPr>
      </w:pPr>
    </w:p>
    <w:p w14:paraId="0F247B64" w14:textId="77777777" w:rsidR="00EE2E2B" w:rsidRDefault="00EE2E2B" w:rsidP="00EE2E2B">
      <w:pPr>
        <w:spacing w:after="0" w:line="276" w:lineRule="auto"/>
        <w:jc w:val="both"/>
        <w:rPr>
          <w:rFonts w:cs="Arial"/>
          <w:szCs w:val="22"/>
        </w:rPr>
      </w:pPr>
      <w:r w:rsidRPr="00994BA1">
        <w:rPr>
          <w:rFonts w:cs="Arial"/>
          <w:szCs w:val="22"/>
        </w:rPr>
        <w:t>The in-house NDC fleet comprises 22 rigid / drawbar vehicles providing a scheduled agreed service of 500 visits per month. The fleet is designed to operate on a specialised demount system and this is largely governed by the problems that arise from physical access restrictions in prisons, necessitating a mix of vehicle types. The fleet delivers to the Prison Service estate on a national 5 day week basis, operating a single shift system, supported by ‘nights out’ as and when required.</w:t>
      </w:r>
    </w:p>
    <w:p w14:paraId="2CF6B257" w14:textId="77777777" w:rsidR="00EE2E2B" w:rsidRDefault="00EE2E2B" w:rsidP="00844C19">
      <w:pPr>
        <w:spacing w:after="0" w:line="276" w:lineRule="auto"/>
        <w:jc w:val="both"/>
        <w:rPr>
          <w:rFonts w:cs="Arial"/>
          <w:szCs w:val="22"/>
        </w:rPr>
      </w:pPr>
    </w:p>
    <w:p w14:paraId="30E5E8F4" w14:textId="77777777" w:rsidR="00844C19" w:rsidRPr="00CD3AF1" w:rsidRDefault="00844C19" w:rsidP="00844C19">
      <w:pPr>
        <w:spacing w:after="0" w:line="276" w:lineRule="auto"/>
        <w:jc w:val="both"/>
        <w:rPr>
          <w:rFonts w:eastAsia="Arial" w:cs="Arial"/>
          <w:szCs w:val="22"/>
        </w:rPr>
      </w:pPr>
      <w:r>
        <w:rPr>
          <w:rFonts w:cs="Arial"/>
          <w:szCs w:val="22"/>
        </w:rPr>
        <w:t>The workshop also provides support to the wider MOJ fleet.</w:t>
      </w:r>
    </w:p>
    <w:p w14:paraId="2631FE4A" w14:textId="77777777" w:rsidR="00844C19" w:rsidRPr="00994BA1" w:rsidRDefault="00844C19" w:rsidP="00BB1A99">
      <w:pPr>
        <w:spacing w:after="0" w:line="276" w:lineRule="auto"/>
        <w:jc w:val="both"/>
        <w:rPr>
          <w:rFonts w:cs="Arial"/>
          <w:szCs w:val="22"/>
        </w:rPr>
      </w:pPr>
    </w:p>
    <w:p w14:paraId="668A5F0D" w14:textId="16317409" w:rsidR="00D379CB" w:rsidRPr="00994BA1" w:rsidRDefault="00D379CB" w:rsidP="00BB1A99">
      <w:pPr>
        <w:spacing w:after="0" w:line="276" w:lineRule="auto"/>
        <w:jc w:val="both"/>
        <w:rPr>
          <w:rFonts w:cs="Arial"/>
          <w:szCs w:val="22"/>
        </w:rPr>
      </w:pPr>
      <w:r w:rsidRPr="00994BA1">
        <w:rPr>
          <w:rFonts w:cs="Arial"/>
          <w:b/>
          <w:bCs/>
          <w:szCs w:val="22"/>
        </w:rPr>
        <w:t xml:space="preserve">The National Distribution Centre (NDC) </w:t>
      </w:r>
      <w:r w:rsidRPr="00994BA1">
        <w:rPr>
          <w:rFonts w:cs="Arial"/>
          <w:bCs/>
          <w:szCs w:val="22"/>
        </w:rPr>
        <w:t>is responsible for the collection, storage and delivery of internally manufactured goods, raw materials, prisoner property, mattresses</w:t>
      </w:r>
      <w:r w:rsidR="00DD3276">
        <w:rPr>
          <w:rFonts w:cs="Arial"/>
          <w:bCs/>
          <w:szCs w:val="22"/>
        </w:rPr>
        <w:t xml:space="preserve">, </w:t>
      </w:r>
      <w:r w:rsidRPr="00994BA1">
        <w:rPr>
          <w:rFonts w:cs="Arial"/>
          <w:bCs/>
          <w:szCs w:val="22"/>
        </w:rPr>
        <w:lastRenderedPageBreak/>
        <w:t>footwear and a small amount of document storage</w:t>
      </w:r>
      <w:r w:rsidR="00803A7E">
        <w:rPr>
          <w:rFonts w:cs="Arial"/>
          <w:bCs/>
          <w:szCs w:val="22"/>
        </w:rPr>
        <w:t xml:space="preserve"> for HMPPS</w:t>
      </w:r>
      <w:r w:rsidRPr="00994BA1">
        <w:rPr>
          <w:rFonts w:cs="Arial"/>
          <w:bCs/>
          <w:szCs w:val="22"/>
        </w:rPr>
        <w:t>. The site is also used to support other MoJ activities as and when required.</w:t>
      </w:r>
    </w:p>
    <w:p w14:paraId="656D59C0" w14:textId="77777777" w:rsidR="00D379CB" w:rsidRPr="00994BA1" w:rsidRDefault="00D379CB" w:rsidP="00BB1A99">
      <w:pPr>
        <w:spacing w:after="0" w:line="276" w:lineRule="auto"/>
        <w:jc w:val="both"/>
        <w:rPr>
          <w:rFonts w:cs="Arial"/>
          <w:szCs w:val="22"/>
        </w:rPr>
      </w:pPr>
    </w:p>
    <w:p w14:paraId="2F190766" w14:textId="77777777" w:rsidR="00D379CB" w:rsidRPr="00994BA1" w:rsidRDefault="00D379CB" w:rsidP="00BB1A99">
      <w:pPr>
        <w:spacing w:after="0" w:line="276" w:lineRule="auto"/>
        <w:jc w:val="both"/>
        <w:rPr>
          <w:rFonts w:cs="Arial"/>
          <w:szCs w:val="22"/>
        </w:rPr>
      </w:pPr>
      <w:r w:rsidRPr="00994BA1">
        <w:rPr>
          <w:rFonts w:cs="Arial"/>
          <w:szCs w:val="22"/>
        </w:rPr>
        <w:t>The warehouse is a modern, 135,000 sq. ft. ‘high bay’ facility which can accommodate 16,500 pallets / stillages in both wide and narrow aisle configurations. In addition there is in the region of 6000 sq. ft. of office space.</w:t>
      </w:r>
    </w:p>
    <w:p w14:paraId="4BB2E4FD" w14:textId="4FF94EA5" w:rsidR="00D379CB" w:rsidRPr="00994BA1" w:rsidRDefault="00D379CB" w:rsidP="00BB1A99">
      <w:pPr>
        <w:spacing w:after="0" w:line="276" w:lineRule="auto"/>
        <w:jc w:val="both"/>
        <w:rPr>
          <w:rFonts w:cs="Arial"/>
          <w:szCs w:val="22"/>
        </w:rPr>
      </w:pPr>
      <w:r w:rsidRPr="00994BA1">
        <w:rPr>
          <w:rFonts w:cs="Arial"/>
          <w:szCs w:val="22"/>
        </w:rPr>
        <w:br/>
      </w:r>
      <w:r w:rsidRPr="00994BA1">
        <w:rPr>
          <w:rFonts w:cs="Arial"/>
          <w:b/>
          <w:szCs w:val="22"/>
        </w:rPr>
        <w:t>The Transport Unit</w:t>
      </w:r>
      <w:r w:rsidRPr="00994BA1">
        <w:rPr>
          <w:rFonts w:cs="Arial"/>
          <w:szCs w:val="22"/>
        </w:rPr>
        <w:t xml:space="preserve"> is responsible for providing a transport management service to the Ministry of Justice. The unit is also responsible for a specialised vehicle workshop based in Branston, with an engineering and administrative staff</w:t>
      </w:r>
      <w:r w:rsidR="00FB7596">
        <w:rPr>
          <w:rFonts w:cs="Arial"/>
          <w:szCs w:val="22"/>
        </w:rPr>
        <w:t>.</w:t>
      </w:r>
      <w:r w:rsidR="00D7003D">
        <w:rPr>
          <w:rFonts w:cs="Arial"/>
          <w:szCs w:val="22"/>
        </w:rPr>
        <w:t xml:space="preserve"> </w:t>
      </w:r>
      <w:r w:rsidRPr="00994BA1">
        <w:rPr>
          <w:rFonts w:cs="Arial"/>
          <w:szCs w:val="22"/>
        </w:rPr>
        <w:t>The primary functions include the development of transport policy, provision of technical advice and to administer the Crown Indemnity Insurance Policy and commercial insurance requirements.</w:t>
      </w:r>
    </w:p>
    <w:p w14:paraId="29079D72" w14:textId="77777777" w:rsidR="00D379CB" w:rsidRPr="00994BA1" w:rsidRDefault="00D379CB" w:rsidP="00BB1A99">
      <w:pPr>
        <w:spacing w:after="0" w:line="276" w:lineRule="auto"/>
        <w:jc w:val="both"/>
        <w:rPr>
          <w:rFonts w:cs="Arial"/>
          <w:szCs w:val="22"/>
        </w:rPr>
      </w:pPr>
    </w:p>
    <w:p w14:paraId="2C4DB07E" w14:textId="67FB2DE6" w:rsidR="00CC30B4" w:rsidRPr="00CD3AF1" w:rsidRDefault="00CC30B4" w:rsidP="00BB1A99">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 xml:space="preserve">Role </w:t>
      </w:r>
      <w:r w:rsidRPr="00CD3AF1">
        <w:rPr>
          <w:rFonts w:eastAsia="Arial" w:cs="Arial"/>
          <w:b/>
          <w:bCs/>
          <w:szCs w:val="22"/>
          <w:shd w:val="clear" w:color="auto" w:fill="01BCFF"/>
        </w:rPr>
        <w:t>Summary</w:t>
      </w:r>
    </w:p>
    <w:p w14:paraId="3D9C2E46" w14:textId="77777777" w:rsidR="002C37B9" w:rsidRDefault="002C37B9" w:rsidP="00BB1A99">
      <w:pPr>
        <w:pStyle w:val="BodyText"/>
        <w:spacing w:after="0" w:line="276" w:lineRule="auto"/>
        <w:rPr>
          <w:rFonts w:ascii="Arial" w:hAnsi="Arial" w:cs="Arial"/>
          <w:sz w:val="22"/>
          <w:szCs w:val="22"/>
        </w:rPr>
      </w:pPr>
    </w:p>
    <w:p w14:paraId="66755553" w14:textId="7E6400DD" w:rsidR="00EE2E2B" w:rsidRPr="00E7730C" w:rsidRDefault="00EE2E2B" w:rsidP="00EE2E2B">
      <w:pPr>
        <w:spacing w:after="0" w:line="276" w:lineRule="auto"/>
        <w:jc w:val="both"/>
        <w:rPr>
          <w:rFonts w:eastAsia="Arial" w:cs="Arial"/>
          <w:b/>
          <w:bCs/>
          <w:sz w:val="24"/>
          <w:szCs w:val="24"/>
        </w:rPr>
      </w:pPr>
      <w:r w:rsidRPr="00E7730C">
        <w:rPr>
          <w:rFonts w:eastAsia="Arial" w:cs="Arial"/>
          <w:b/>
          <w:bCs/>
          <w:sz w:val="24"/>
          <w:szCs w:val="24"/>
        </w:rPr>
        <w:t>Please note</w:t>
      </w:r>
      <w:r>
        <w:rPr>
          <w:rFonts w:eastAsia="Arial" w:cs="Arial"/>
          <w:b/>
          <w:bCs/>
          <w:sz w:val="24"/>
          <w:szCs w:val="24"/>
        </w:rPr>
        <w:t>:  This is f</w:t>
      </w:r>
      <w:r w:rsidRPr="00E7730C">
        <w:rPr>
          <w:rFonts w:eastAsia="Arial" w:cs="Arial"/>
          <w:b/>
          <w:bCs/>
          <w:sz w:val="24"/>
          <w:szCs w:val="24"/>
        </w:rPr>
        <w:t xml:space="preserve">ull time </w:t>
      </w:r>
      <w:r>
        <w:rPr>
          <w:rFonts w:eastAsia="Arial" w:cs="Arial"/>
          <w:b/>
          <w:bCs/>
          <w:sz w:val="24"/>
          <w:szCs w:val="24"/>
        </w:rPr>
        <w:t xml:space="preserve">role, </w:t>
      </w:r>
      <w:r w:rsidRPr="00E7730C">
        <w:rPr>
          <w:rFonts w:eastAsia="Arial" w:cs="Arial"/>
          <w:b/>
          <w:bCs/>
          <w:sz w:val="24"/>
          <w:szCs w:val="24"/>
        </w:rPr>
        <w:t>on site</w:t>
      </w:r>
      <w:r>
        <w:rPr>
          <w:rFonts w:eastAsia="Arial" w:cs="Arial"/>
          <w:b/>
          <w:bCs/>
          <w:sz w:val="24"/>
          <w:szCs w:val="24"/>
        </w:rPr>
        <w:t xml:space="preserve"> role and is not available as hyb</w:t>
      </w:r>
      <w:r w:rsidRPr="00E7730C">
        <w:rPr>
          <w:rFonts w:eastAsia="Arial" w:cs="Arial"/>
          <w:b/>
          <w:bCs/>
          <w:sz w:val="24"/>
          <w:szCs w:val="24"/>
        </w:rPr>
        <w:t>rid or remote working.</w:t>
      </w:r>
    </w:p>
    <w:p w14:paraId="3E57455E" w14:textId="77777777" w:rsidR="00EE2E2B" w:rsidRPr="005F4DA8" w:rsidRDefault="00EE2E2B" w:rsidP="00EE2E2B">
      <w:pPr>
        <w:pStyle w:val="BodyText"/>
        <w:spacing w:after="0" w:line="276" w:lineRule="auto"/>
        <w:jc w:val="both"/>
        <w:rPr>
          <w:rFonts w:ascii="Arial" w:hAnsi="Arial" w:cs="Arial"/>
          <w:sz w:val="22"/>
          <w:szCs w:val="22"/>
        </w:rPr>
      </w:pPr>
    </w:p>
    <w:p w14:paraId="350CF66C" w14:textId="77777777" w:rsidR="00EE2E2B" w:rsidRDefault="00EE2E2B" w:rsidP="00EE2E2B">
      <w:pPr>
        <w:pStyle w:val="BodyText"/>
        <w:spacing w:after="0" w:line="276" w:lineRule="auto"/>
        <w:jc w:val="both"/>
        <w:rPr>
          <w:rFonts w:ascii="Arial" w:hAnsi="Arial" w:cs="Arial"/>
          <w:sz w:val="22"/>
          <w:szCs w:val="22"/>
        </w:rPr>
      </w:pPr>
      <w:r w:rsidRPr="005F4DA8">
        <w:rPr>
          <w:rFonts w:ascii="Arial" w:hAnsi="Arial" w:cs="Arial"/>
          <w:sz w:val="22"/>
          <w:szCs w:val="22"/>
        </w:rPr>
        <w:t>The contracted hours will be</w:t>
      </w:r>
      <w:r>
        <w:rPr>
          <w:rFonts w:ascii="Arial" w:hAnsi="Arial" w:cs="Arial"/>
          <w:sz w:val="22"/>
          <w:szCs w:val="22"/>
        </w:rPr>
        <w:t>:</w:t>
      </w:r>
      <w:r w:rsidRPr="005F4DA8">
        <w:rPr>
          <w:rFonts w:ascii="Arial" w:hAnsi="Arial" w:cs="Arial"/>
          <w:sz w:val="22"/>
          <w:szCs w:val="22"/>
        </w:rPr>
        <w:t xml:space="preserve"> </w:t>
      </w:r>
    </w:p>
    <w:p w14:paraId="4D566DD1" w14:textId="77777777" w:rsidR="00EE2E2B" w:rsidRDefault="00EE2E2B" w:rsidP="00EE2E2B">
      <w:pPr>
        <w:pStyle w:val="BodyText"/>
        <w:numPr>
          <w:ilvl w:val="0"/>
          <w:numId w:val="19"/>
        </w:numPr>
        <w:spacing w:after="0" w:line="276" w:lineRule="auto"/>
        <w:jc w:val="both"/>
        <w:rPr>
          <w:rFonts w:ascii="Arial" w:hAnsi="Arial" w:cs="Arial"/>
          <w:sz w:val="22"/>
          <w:szCs w:val="22"/>
        </w:rPr>
      </w:pPr>
      <w:r w:rsidRPr="005F4DA8">
        <w:rPr>
          <w:rFonts w:ascii="Arial" w:hAnsi="Arial" w:cs="Arial"/>
          <w:sz w:val="22"/>
          <w:szCs w:val="22"/>
        </w:rPr>
        <w:t>Monday to Thursday</w:t>
      </w:r>
      <w:r>
        <w:rPr>
          <w:rFonts w:ascii="Arial" w:hAnsi="Arial" w:cs="Arial"/>
          <w:sz w:val="22"/>
          <w:szCs w:val="22"/>
        </w:rPr>
        <w:t>: 0800hrs to 1600hrs</w:t>
      </w:r>
      <w:r w:rsidRPr="005F4DA8">
        <w:rPr>
          <w:rFonts w:ascii="Arial" w:hAnsi="Arial" w:cs="Arial"/>
          <w:sz w:val="22"/>
          <w:szCs w:val="22"/>
        </w:rPr>
        <w:t xml:space="preserve"> </w:t>
      </w:r>
    </w:p>
    <w:p w14:paraId="07BFC9F0" w14:textId="77777777" w:rsidR="00EE2E2B" w:rsidRPr="005F4DA8" w:rsidRDefault="00EE2E2B" w:rsidP="00EE2E2B">
      <w:pPr>
        <w:pStyle w:val="BodyText"/>
        <w:numPr>
          <w:ilvl w:val="0"/>
          <w:numId w:val="19"/>
        </w:numPr>
        <w:spacing w:after="0" w:line="276" w:lineRule="auto"/>
        <w:jc w:val="both"/>
        <w:rPr>
          <w:rFonts w:ascii="Arial" w:hAnsi="Arial" w:cs="Arial"/>
          <w:sz w:val="22"/>
          <w:szCs w:val="22"/>
        </w:rPr>
      </w:pPr>
      <w:r w:rsidRPr="005F4DA8">
        <w:rPr>
          <w:rFonts w:ascii="Arial" w:hAnsi="Arial" w:cs="Arial"/>
          <w:sz w:val="22"/>
          <w:szCs w:val="22"/>
        </w:rPr>
        <w:t>Friday</w:t>
      </w:r>
      <w:r>
        <w:rPr>
          <w:rFonts w:ascii="Arial" w:hAnsi="Arial" w:cs="Arial"/>
          <w:sz w:val="22"/>
          <w:szCs w:val="22"/>
        </w:rPr>
        <w:t>: 0800hrs to 1530hrs.</w:t>
      </w:r>
    </w:p>
    <w:p w14:paraId="63B2BBF3" w14:textId="77777777" w:rsidR="00EE2E2B" w:rsidRPr="005F4DA8" w:rsidRDefault="00EE2E2B" w:rsidP="00EE2E2B">
      <w:pPr>
        <w:pStyle w:val="BodyText"/>
        <w:spacing w:after="0" w:line="276" w:lineRule="auto"/>
        <w:jc w:val="both"/>
        <w:rPr>
          <w:rFonts w:ascii="Arial" w:hAnsi="Arial" w:cs="Arial"/>
          <w:sz w:val="22"/>
          <w:szCs w:val="22"/>
        </w:rPr>
      </w:pPr>
    </w:p>
    <w:p w14:paraId="5AE14938" w14:textId="77777777" w:rsidR="00EE2E2B" w:rsidRDefault="00EE2E2B" w:rsidP="00EE2E2B">
      <w:pPr>
        <w:pStyle w:val="BodyText"/>
        <w:spacing w:after="0" w:line="276" w:lineRule="auto"/>
        <w:jc w:val="both"/>
        <w:rPr>
          <w:rFonts w:ascii="Arial" w:hAnsi="Arial" w:cs="Arial"/>
          <w:sz w:val="22"/>
          <w:szCs w:val="22"/>
        </w:rPr>
      </w:pPr>
      <w:r w:rsidRPr="005F4DA8">
        <w:rPr>
          <w:rFonts w:ascii="Arial" w:hAnsi="Arial" w:cs="Arial"/>
          <w:sz w:val="22"/>
          <w:szCs w:val="22"/>
        </w:rPr>
        <w:t xml:space="preserve">On occasions, you might be required to work weekends and some days overtime dependant on the </w:t>
      </w:r>
      <w:r>
        <w:rPr>
          <w:rFonts w:ascii="Arial" w:hAnsi="Arial" w:cs="Arial"/>
          <w:sz w:val="22"/>
          <w:szCs w:val="22"/>
        </w:rPr>
        <w:t>workload demands in Fleet Engineering</w:t>
      </w:r>
      <w:r w:rsidRPr="005F4DA8">
        <w:rPr>
          <w:rFonts w:ascii="Arial" w:hAnsi="Arial" w:cs="Arial"/>
          <w:sz w:val="22"/>
          <w:szCs w:val="22"/>
        </w:rPr>
        <w:t>.</w:t>
      </w:r>
      <w:r>
        <w:rPr>
          <w:rFonts w:ascii="Arial" w:hAnsi="Arial" w:cs="Arial"/>
          <w:sz w:val="22"/>
          <w:szCs w:val="22"/>
        </w:rPr>
        <w:t xml:space="preserve">  </w:t>
      </w:r>
    </w:p>
    <w:p w14:paraId="64990A91" w14:textId="77777777" w:rsidR="00EE2E2B" w:rsidRPr="005F4DA8" w:rsidRDefault="00EE2E2B" w:rsidP="00EE2E2B">
      <w:pPr>
        <w:pStyle w:val="BodyText"/>
        <w:spacing w:after="0" w:line="276" w:lineRule="auto"/>
        <w:jc w:val="both"/>
        <w:rPr>
          <w:rFonts w:ascii="Arial" w:hAnsi="Arial" w:cs="Arial"/>
          <w:sz w:val="22"/>
          <w:szCs w:val="22"/>
        </w:rPr>
      </w:pPr>
    </w:p>
    <w:p w14:paraId="4290C14B" w14:textId="77777777" w:rsidR="00EE2E2B" w:rsidRDefault="00EE2E2B">
      <w:pPr>
        <w:pStyle w:val="BodyText"/>
        <w:spacing w:after="0" w:line="276" w:lineRule="auto"/>
        <w:jc w:val="both"/>
        <w:rPr>
          <w:kern w:val="2"/>
          <w14:ligatures w14:val="standardContextual"/>
        </w:rPr>
      </w:pPr>
      <w:r>
        <w:rPr>
          <w:rFonts w:ascii="Arial" w:hAnsi="Arial" w:cs="Arial"/>
          <w:sz w:val="22"/>
          <w:szCs w:val="22"/>
        </w:rPr>
        <w:t>We are seeking a reliable and motivated Fleet Engineer to join our team. This role is well suited to someone who thrives in a fast-paced, practical working environment.</w:t>
      </w:r>
    </w:p>
    <w:p w14:paraId="7A8C1B85" w14:textId="77777777" w:rsidR="00BB3113" w:rsidRPr="005F4DA8" w:rsidRDefault="00BB3113" w:rsidP="008500E3">
      <w:pPr>
        <w:pStyle w:val="BodyText"/>
        <w:spacing w:after="0" w:line="276" w:lineRule="auto"/>
        <w:jc w:val="both"/>
        <w:rPr>
          <w:rFonts w:ascii="Arial" w:hAnsi="Arial" w:cs="Arial"/>
          <w:sz w:val="22"/>
          <w:szCs w:val="22"/>
        </w:rPr>
      </w:pPr>
    </w:p>
    <w:p w14:paraId="51A39409" w14:textId="6E3E5F5A" w:rsidR="004A3C5B" w:rsidRDefault="00EE2E2B" w:rsidP="008500E3">
      <w:pPr>
        <w:spacing w:after="0" w:line="276" w:lineRule="auto"/>
        <w:jc w:val="both"/>
      </w:pPr>
      <w:r>
        <w:t>The role involves carrying out the repair, maintenance and servicing of the Ministry of Justice fleet, ensuring best practice is applied at all times. The post holder will also ensure vehicles are legally compliant before issue to users, on return to the facility, and following any repair or conversion work.  This will also include administrative duties for the area.</w:t>
      </w:r>
    </w:p>
    <w:p w14:paraId="499FF746" w14:textId="77777777" w:rsidR="00EE2E2B" w:rsidRPr="00790710" w:rsidRDefault="00EE2E2B" w:rsidP="008500E3">
      <w:pPr>
        <w:spacing w:after="0" w:line="276" w:lineRule="auto"/>
        <w:jc w:val="both"/>
        <w:rPr>
          <w:rFonts w:cs="Arial"/>
          <w:szCs w:val="22"/>
        </w:rPr>
      </w:pPr>
    </w:p>
    <w:p w14:paraId="37B002FC" w14:textId="77777777" w:rsidR="00EE2E2B" w:rsidRDefault="00EE2E2B">
      <w:pPr>
        <w:pStyle w:val="BodyText"/>
        <w:spacing w:after="0" w:line="276" w:lineRule="auto"/>
        <w:jc w:val="both"/>
        <w:rPr>
          <w:kern w:val="2"/>
          <w14:ligatures w14:val="standardContextual"/>
        </w:rPr>
      </w:pPr>
      <w:r>
        <w:rPr>
          <w:rFonts w:ascii="Arial" w:hAnsi="Arial" w:cs="Arial"/>
          <w:sz w:val="22"/>
          <w:szCs w:val="22"/>
        </w:rPr>
        <w:t>The post holder will need a sound knowledge and skills base to fulfil the duties of the role and will be expected to complete relevant training. Full training and guidance will be provided as required.</w:t>
      </w:r>
    </w:p>
    <w:p w14:paraId="2D290AB6" w14:textId="77777777" w:rsidR="009A14D7" w:rsidRDefault="009A14D7" w:rsidP="00394F3E">
      <w:pPr>
        <w:spacing w:after="0" w:line="276" w:lineRule="auto"/>
        <w:rPr>
          <w:rFonts w:cs="Arial"/>
          <w:szCs w:val="22"/>
        </w:rPr>
      </w:pPr>
    </w:p>
    <w:p w14:paraId="3E1E7446" w14:textId="118DD452" w:rsidR="00380565" w:rsidRPr="00CD3AF1" w:rsidRDefault="00CC30B4" w:rsidP="00BB1A99">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Key Responsibilities</w:t>
      </w:r>
    </w:p>
    <w:p w14:paraId="64C14028" w14:textId="77777777" w:rsidR="00996214" w:rsidRPr="00D01C70" w:rsidRDefault="00996214" w:rsidP="00462B91">
      <w:pPr>
        <w:spacing w:after="0" w:line="276" w:lineRule="auto"/>
        <w:jc w:val="both"/>
        <w:rPr>
          <w:rFonts w:eastAsia="Arial" w:cs="Arial"/>
          <w:szCs w:val="22"/>
        </w:rPr>
      </w:pPr>
    </w:p>
    <w:p w14:paraId="16107A29" w14:textId="734C2F5C" w:rsidR="0097246C" w:rsidRPr="0097246C" w:rsidRDefault="0097246C" w:rsidP="0097246C">
      <w:pPr>
        <w:spacing w:after="0" w:line="276" w:lineRule="auto"/>
        <w:jc w:val="both"/>
        <w:rPr>
          <w:rFonts w:cs="Arial"/>
          <w:szCs w:val="22"/>
        </w:rPr>
      </w:pPr>
      <w:r w:rsidRPr="0097246C">
        <w:rPr>
          <w:rFonts w:cs="Arial"/>
          <w:szCs w:val="22"/>
        </w:rPr>
        <w:t>The successful candidate will demonstrate the ability to work effectively as part of a team, manage competing demands in a fast-paced environment, and maintain accurate records. They will also be able to work with limited supervision</w:t>
      </w:r>
      <w:r>
        <w:rPr>
          <w:rFonts w:cs="Arial"/>
          <w:szCs w:val="22"/>
        </w:rPr>
        <w:t>.</w:t>
      </w:r>
    </w:p>
    <w:p w14:paraId="0B665ADF" w14:textId="77777777" w:rsidR="0097246C" w:rsidRDefault="0097246C" w:rsidP="0065610D">
      <w:pPr>
        <w:spacing w:after="0" w:line="276" w:lineRule="auto"/>
        <w:jc w:val="both"/>
        <w:rPr>
          <w:rFonts w:cs="Arial"/>
          <w:szCs w:val="22"/>
        </w:rPr>
      </w:pPr>
    </w:p>
    <w:p w14:paraId="3971C8B2" w14:textId="636643E0" w:rsidR="00EB72A1" w:rsidRPr="00790710" w:rsidRDefault="00EB72A1" w:rsidP="0065610D">
      <w:pPr>
        <w:pStyle w:val="Text"/>
        <w:spacing w:after="0" w:line="276" w:lineRule="auto"/>
        <w:jc w:val="both"/>
        <w:rPr>
          <w:b/>
          <w:bCs/>
        </w:rPr>
      </w:pPr>
      <w:r w:rsidRPr="00790710">
        <w:rPr>
          <w:b/>
          <w:bCs/>
        </w:rPr>
        <w:t>General Tasks</w:t>
      </w:r>
    </w:p>
    <w:p w14:paraId="5D2D2FDA" w14:textId="77777777" w:rsidR="00EB72A1" w:rsidRPr="00D01C70" w:rsidRDefault="00EB72A1" w:rsidP="0065610D">
      <w:pPr>
        <w:pStyle w:val="ListParagraph"/>
        <w:numPr>
          <w:ilvl w:val="0"/>
          <w:numId w:val="16"/>
        </w:numPr>
        <w:spacing w:line="276" w:lineRule="auto"/>
        <w:contextualSpacing w:val="0"/>
        <w:jc w:val="both"/>
        <w:rPr>
          <w:rFonts w:ascii="Arial" w:hAnsi="Arial" w:cs="Arial"/>
          <w:sz w:val="22"/>
          <w:szCs w:val="22"/>
        </w:rPr>
      </w:pPr>
      <w:r>
        <w:rPr>
          <w:rFonts w:ascii="Arial" w:hAnsi="Arial" w:cs="Arial"/>
          <w:sz w:val="22"/>
          <w:szCs w:val="22"/>
        </w:rPr>
        <w:t>To provide a vehicle service function including the replacement of failed components.</w:t>
      </w:r>
    </w:p>
    <w:p w14:paraId="613655CA" w14:textId="77777777" w:rsidR="0097246C" w:rsidRPr="0097246C" w:rsidRDefault="00EB72A1" w:rsidP="0097246C">
      <w:pPr>
        <w:pStyle w:val="ListParagraph"/>
        <w:numPr>
          <w:ilvl w:val="0"/>
          <w:numId w:val="16"/>
        </w:numPr>
        <w:spacing w:line="276" w:lineRule="auto"/>
        <w:jc w:val="both"/>
        <w:rPr>
          <w:rFonts w:ascii="Arial" w:hAnsi="Arial" w:cs="Arial"/>
          <w:szCs w:val="22"/>
        </w:rPr>
      </w:pPr>
      <w:r w:rsidRPr="0097246C">
        <w:rPr>
          <w:rFonts w:ascii="Arial" w:hAnsi="Arial" w:cs="Arial"/>
          <w:szCs w:val="22"/>
        </w:rPr>
        <w:t xml:space="preserve">To </w:t>
      </w:r>
      <w:r w:rsidR="0065610D" w:rsidRPr="0097246C">
        <w:rPr>
          <w:rFonts w:ascii="Arial" w:hAnsi="Arial" w:cs="Arial"/>
          <w:szCs w:val="22"/>
        </w:rPr>
        <w:t>c</w:t>
      </w:r>
      <w:r w:rsidRPr="0097246C">
        <w:rPr>
          <w:rFonts w:ascii="Arial" w:hAnsi="Arial" w:cs="Arial"/>
          <w:szCs w:val="22"/>
        </w:rPr>
        <w:t xml:space="preserve">arry out the </w:t>
      </w:r>
      <w:r w:rsidR="0065610D" w:rsidRPr="0097246C">
        <w:rPr>
          <w:rFonts w:ascii="Arial" w:hAnsi="Arial" w:cs="Arial"/>
          <w:szCs w:val="22"/>
        </w:rPr>
        <w:t>s</w:t>
      </w:r>
      <w:r w:rsidRPr="0097246C">
        <w:rPr>
          <w:rFonts w:ascii="Arial" w:hAnsi="Arial" w:cs="Arial"/>
          <w:szCs w:val="22"/>
        </w:rPr>
        <w:t xml:space="preserve">ervice / </w:t>
      </w:r>
      <w:r w:rsidR="0065610D" w:rsidRPr="0097246C">
        <w:rPr>
          <w:rFonts w:ascii="Arial" w:hAnsi="Arial" w:cs="Arial"/>
          <w:szCs w:val="22"/>
        </w:rPr>
        <w:t>m</w:t>
      </w:r>
      <w:r w:rsidRPr="0097246C">
        <w:rPr>
          <w:rFonts w:ascii="Arial" w:hAnsi="Arial" w:cs="Arial"/>
          <w:szCs w:val="22"/>
        </w:rPr>
        <w:t>aintenance /</w:t>
      </w:r>
      <w:r w:rsidR="0065610D" w:rsidRPr="0097246C">
        <w:rPr>
          <w:rFonts w:ascii="Arial" w:hAnsi="Arial" w:cs="Arial"/>
          <w:szCs w:val="22"/>
        </w:rPr>
        <w:t xml:space="preserve"> d</w:t>
      </w:r>
      <w:r w:rsidRPr="0097246C">
        <w:rPr>
          <w:rFonts w:ascii="Arial" w:hAnsi="Arial" w:cs="Arial"/>
          <w:szCs w:val="22"/>
        </w:rPr>
        <w:t xml:space="preserve">efect on all the Demounts throughout the </w:t>
      </w:r>
      <w:r w:rsidR="0065610D" w:rsidRPr="0097246C">
        <w:rPr>
          <w:rFonts w:ascii="Arial" w:hAnsi="Arial" w:cs="Arial"/>
          <w:szCs w:val="22"/>
        </w:rPr>
        <w:t>c</w:t>
      </w:r>
      <w:r w:rsidRPr="0097246C">
        <w:rPr>
          <w:rFonts w:ascii="Arial" w:hAnsi="Arial" w:cs="Arial"/>
          <w:szCs w:val="22"/>
        </w:rPr>
        <w:t xml:space="preserve">alendar </w:t>
      </w:r>
      <w:r w:rsidR="0065610D" w:rsidRPr="0097246C">
        <w:rPr>
          <w:rFonts w:ascii="Arial" w:hAnsi="Arial" w:cs="Arial"/>
          <w:szCs w:val="22"/>
        </w:rPr>
        <w:t>y</w:t>
      </w:r>
      <w:r w:rsidRPr="0097246C">
        <w:rPr>
          <w:rFonts w:ascii="Arial" w:hAnsi="Arial" w:cs="Arial"/>
          <w:szCs w:val="22"/>
        </w:rPr>
        <w:t>ear</w:t>
      </w:r>
    </w:p>
    <w:p w14:paraId="51D5BF31" w14:textId="06540AFE" w:rsidR="00EB72A1" w:rsidRPr="0097246C" w:rsidRDefault="00EB72A1" w:rsidP="0097246C">
      <w:pPr>
        <w:pStyle w:val="ListParagraph"/>
        <w:numPr>
          <w:ilvl w:val="0"/>
          <w:numId w:val="16"/>
        </w:numPr>
        <w:spacing w:line="276" w:lineRule="auto"/>
        <w:jc w:val="both"/>
        <w:rPr>
          <w:rFonts w:ascii="Arial" w:hAnsi="Arial" w:cs="Arial"/>
          <w:szCs w:val="22"/>
        </w:rPr>
      </w:pPr>
      <w:r w:rsidRPr="0097246C">
        <w:rPr>
          <w:rFonts w:ascii="Arial" w:hAnsi="Arial" w:cs="Arial"/>
          <w:szCs w:val="22"/>
        </w:rPr>
        <w:lastRenderedPageBreak/>
        <w:t>To be available to assist the fitters in</w:t>
      </w:r>
      <w:r w:rsidR="0097246C" w:rsidRPr="0097246C">
        <w:rPr>
          <w:rFonts w:ascii="Arial" w:hAnsi="Arial" w:cs="Arial"/>
          <w:szCs w:val="22"/>
        </w:rPr>
        <w:t xml:space="preserve"> workshops </w:t>
      </w:r>
      <w:r w:rsidRPr="0097246C">
        <w:rPr>
          <w:rFonts w:ascii="Arial" w:hAnsi="Arial" w:cs="Arial"/>
          <w:szCs w:val="22"/>
        </w:rPr>
        <w:t xml:space="preserve">1 and 2 </w:t>
      </w:r>
      <w:r w:rsidR="0065610D" w:rsidRPr="0097246C">
        <w:rPr>
          <w:rFonts w:ascii="Arial" w:hAnsi="Arial" w:cs="Arial"/>
          <w:szCs w:val="22"/>
        </w:rPr>
        <w:t xml:space="preserve">as and </w:t>
      </w:r>
      <w:r w:rsidRPr="0097246C">
        <w:rPr>
          <w:rFonts w:ascii="Arial" w:hAnsi="Arial" w:cs="Arial"/>
          <w:szCs w:val="22"/>
        </w:rPr>
        <w:t>when required</w:t>
      </w:r>
    </w:p>
    <w:p w14:paraId="10148FC6" w14:textId="382A0794" w:rsidR="00EB72A1" w:rsidRPr="0097246C" w:rsidRDefault="00EB72A1" w:rsidP="0097246C">
      <w:pPr>
        <w:pStyle w:val="ListParagraph"/>
        <w:numPr>
          <w:ilvl w:val="0"/>
          <w:numId w:val="16"/>
        </w:numPr>
        <w:spacing w:line="276" w:lineRule="auto"/>
        <w:jc w:val="both"/>
        <w:rPr>
          <w:rFonts w:ascii="Arial" w:hAnsi="Arial" w:cs="Arial"/>
          <w:bCs/>
          <w:szCs w:val="22"/>
        </w:rPr>
      </w:pPr>
      <w:r w:rsidRPr="0097246C">
        <w:rPr>
          <w:rFonts w:ascii="Arial" w:hAnsi="Arial" w:cs="Arial"/>
          <w:szCs w:val="22"/>
        </w:rPr>
        <w:t xml:space="preserve">Checking in of all </w:t>
      </w:r>
      <w:r w:rsidR="0065610D" w:rsidRPr="0097246C">
        <w:rPr>
          <w:rFonts w:ascii="Arial" w:hAnsi="Arial" w:cs="Arial"/>
          <w:szCs w:val="22"/>
        </w:rPr>
        <w:t>n</w:t>
      </w:r>
      <w:r w:rsidRPr="0097246C">
        <w:rPr>
          <w:rFonts w:ascii="Arial" w:hAnsi="Arial" w:cs="Arial"/>
          <w:szCs w:val="22"/>
        </w:rPr>
        <w:t xml:space="preserve">ew </w:t>
      </w:r>
      <w:r w:rsidR="0065610D" w:rsidRPr="0097246C">
        <w:rPr>
          <w:rFonts w:ascii="Arial" w:hAnsi="Arial" w:cs="Arial"/>
          <w:szCs w:val="22"/>
        </w:rPr>
        <w:t>v</w:t>
      </w:r>
      <w:r w:rsidRPr="0097246C">
        <w:rPr>
          <w:rFonts w:ascii="Arial" w:hAnsi="Arial" w:cs="Arial"/>
          <w:szCs w:val="22"/>
        </w:rPr>
        <w:t xml:space="preserve">ehicles delivered and prepping to </w:t>
      </w:r>
      <w:r w:rsidR="0065610D" w:rsidRPr="0097246C">
        <w:rPr>
          <w:rFonts w:ascii="Arial" w:hAnsi="Arial" w:cs="Arial"/>
          <w:szCs w:val="22"/>
        </w:rPr>
        <w:t>i</w:t>
      </w:r>
      <w:r w:rsidRPr="0097246C">
        <w:rPr>
          <w:rFonts w:ascii="Arial" w:hAnsi="Arial" w:cs="Arial"/>
          <w:szCs w:val="22"/>
        </w:rPr>
        <w:t>ssue standard</w:t>
      </w:r>
    </w:p>
    <w:p w14:paraId="7A48B962" w14:textId="3E539092" w:rsidR="0097246C" w:rsidRPr="0097246C" w:rsidRDefault="0097246C"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Familiarising themselves with all new vehicles delivered and provide a professional handover can</w:t>
      </w:r>
    </w:p>
    <w:p w14:paraId="7FDC51A7" w14:textId="77777777" w:rsidR="00EB72A1" w:rsidRPr="0097246C" w:rsidRDefault="00EB72A1"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Organising collections on a day-to-day basis collecting vehicles and parts when required</w:t>
      </w:r>
    </w:p>
    <w:p w14:paraId="08D1BFB8" w14:textId="277F2F45" w:rsidR="00CF1E96" w:rsidRPr="0097246C" w:rsidRDefault="008F1104"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Making sure all vehicles going to auction are in a road worthy condition</w:t>
      </w:r>
    </w:p>
    <w:p w14:paraId="01830561" w14:textId="1355E03F" w:rsidR="008F1104" w:rsidRPr="0097246C" w:rsidRDefault="00F95698"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 xml:space="preserve">Preparing vehicle </w:t>
      </w:r>
      <w:r w:rsidR="0097246C" w:rsidRPr="0097246C">
        <w:rPr>
          <w:rStyle w:val="Strong"/>
          <w:rFonts w:ascii="Arial" w:hAnsi="Arial" w:cs="Arial"/>
          <w:b w:val="0"/>
          <w:szCs w:val="22"/>
        </w:rPr>
        <w:t>r</w:t>
      </w:r>
      <w:r w:rsidRPr="0097246C">
        <w:rPr>
          <w:rStyle w:val="Strong"/>
          <w:rFonts w:ascii="Arial" w:hAnsi="Arial" w:cs="Arial"/>
          <w:b w:val="0"/>
          <w:szCs w:val="22"/>
        </w:rPr>
        <w:t xml:space="preserve">ecord </w:t>
      </w:r>
      <w:r w:rsidR="0097246C" w:rsidRPr="0097246C">
        <w:rPr>
          <w:rStyle w:val="Strong"/>
          <w:rFonts w:ascii="Arial" w:hAnsi="Arial" w:cs="Arial"/>
          <w:b w:val="0"/>
          <w:szCs w:val="22"/>
        </w:rPr>
        <w:t>b</w:t>
      </w:r>
      <w:r w:rsidRPr="0097246C">
        <w:rPr>
          <w:rStyle w:val="Strong"/>
          <w:rFonts w:ascii="Arial" w:hAnsi="Arial" w:cs="Arial"/>
          <w:b w:val="0"/>
          <w:szCs w:val="22"/>
        </w:rPr>
        <w:t>ooks for all new vehicles being allocated</w:t>
      </w:r>
    </w:p>
    <w:p w14:paraId="662AA916" w14:textId="77777777" w:rsidR="0097246C" w:rsidRDefault="0097246C" w:rsidP="00CE74C9">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 xml:space="preserve">Carry out vehicle cleaning as required </w:t>
      </w:r>
    </w:p>
    <w:p w14:paraId="4E0DD0A6" w14:textId="39394C23" w:rsidR="00F95698" w:rsidRPr="0097246C" w:rsidRDefault="00F95698" w:rsidP="00CE74C9">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 xml:space="preserve">Cleaning </w:t>
      </w:r>
      <w:r w:rsidR="0097246C" w:rsidRPr="0097246C">
        <w:rPr>
          <w:rStyle w:val="Strong"/>
          <w:rFonts w:ascii="Arial" w:hAnsi="Arial" w:cs="Arial"/>
          <w:b w:val="0"/>
          <w:szCs w:val="22"/>
        </w:rPr>
        <w:t>d</w:t>
      </w:r>
      <w:r w:rsidRPr="0097246C">
        <w:rPr>
          <w:rStyle w:val="Strong"/>
          <w:rFonts w:ascii="Arial" w:hAnsi="Arial" w:cs="Arial"/>
          <w:b w:val="0"/>
          <w:szCs w:val="22"/>
        </w:rPr>
        <w:t xml:space="preserve">own all machinery when required in both workshops and </w:t>
      </w:r>
      <w:r w:rsidR="0097246C" w:rsidRPr="0097246C">
        <w:rPr>
          <w:rStyle w:val="Strong"/>
          <w:rFonts w:ascii="Arial" w:hAnsi="Arial" w:cs="Arial"/>
          <w:b w:val="0"/>
          <w:szCs w:val="22"/>
        </w:rPr>
        <w:t>g</w:t>
      </w:r>
      <w:r w:rsidRPr="0097246C">
        <w:rPr>
          <w:rStyle w:val="Strong"/>
          <w:rFonts w:ascii="Arial" w:hAnsi="Arial" w:cs="Arial"/>
          <w:b w:val="0"/>
          <w:szCs w:val="22"/>
        </w:rPr>
        <w:t>arage</w:t>
      </w:r>
    </w:p>
    <w:p w14:paraId="3C884CAD" w14:textId="77777777" w:rsidR="00CF1E96" w:rsidRPr="0097246C" w:rsidRDefault="00CF1E96"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Build up and maintain relationships with internal departments and external stakeholders and actively promote a culture of excellent customer service.</w:t>
      </w:r>
    </w:p>
    <w:p w14:paraId="19CC8B76" w14:textId="7A4E3E23" w:rsidR="0097246C" w:rsidRPr="0097246C" w:rsidRDefault="0097246C" w:rsidP="0097246C">
      <w:pPr>
        <w:pStyle w:val="ListParagraph"/>
        <w:numPr>
          <w:ilvl w:val="0"/>
          <w:numId w:val="16"/>
        </w:numPr>
        <w:spacing w:line="276" w:lineRule="auto"/>
        <w:jc w:val="both"/>
        <w:rPr>
          <w:rStyle w:val="Strong"/>
          <w:rFonts w:ascii="Arial" w:hAnsi="Arial" w:cs="Arial"/>
          <w:b w:val="0"/>
          <w:szCs w:val="22"/>
        </w:rPr>
      </w:pPr>
      <w:r w:rsidRPr="0097246C">
        <w:rPr>
          <w:rStyle w:val="Strong"/>
          <w:rFonts w:ascii="Arial" w:hAnsi="Arial" w:cs="Arial"/>
          <w:b w:val="0"/>
          <w:szCs w:val="22"/>
        </w:rPr>
        <w:t>Administrative duties in keeping records or any relevant trackers, spreadsheets, etc updated</w:t>
      </w:r>
    </w:p>
    <w:p w14:paraId="73D70C96" w14:textId="77777777" w:rsidR="0097246C" w:rsidRDefault="0097246C" w:rsidP="0065610D">
      <w:pPr>
        <w:pStyle w:val="Text"/>
        <w:spacing w:after="0" w:line="276" w:lineRule="auto"/>
        <w:jc w:val="both"/>
        <w:rPr>
          <w:b/>
          <w:bCs/>
        </w:rPr>
      </w:pPr>
    </w:p>
    <w:p w14:paraId="10CD885A" w14:textId="60889C0A" w:rsidR="008D24FE" w:rsidRPr="00790710" w:rsidRDefault="00770B0F" w:rsidP="0065610D">
      <w:pPr>
        <w:pStyle w:val="Text"/>
        <w:spacing w:after="0" w:line="276" w:lineRule="auto"/>
        <w:jc w:val="both"/>
        <w:rPr>
          <w:b/>
          <w:bCs/>
        </w:rPr>
      </w:pPr>
      <w:r>
        <w:rPr>
          <w:b/>
          <w:bCs/>
        </w:rPr>
        <w:t>Health, Safety and Welfare</w:t>
      </w:r>
    </w:p>
    <w:p w14:paraId="25BBABA6" w14:textId="35EC9E1C" w:rsidR="00D01C70" w:rsidRDefault="008D24FE" w:rsidP="0065610D">
      <w:pPr>
        <w:pStyle w:val="ListParagraph"/>
        <w:numPr>
          <w:ilvl w:val="0"/>
          <w:numId w:val="15"/>
        </w:numPr>
        <w:spacing w:line="276" w:lineRule="auto"/>
        <w:ind w:left="709"/>
        <w:contextualSpacing w:val="0"/>
        <w:jc w:val="both"/>
        <w:rPr>
          <w:rFonts w:ascii="Arial" w:hAnsi="Arial" w:cs="Arial"/>
          <w:sz w:val="22"/>
          <w:szCs w:val="22"/>
        </w:rPr>
      </w:pPr>
      <w:r w:rsidRPr="00D01C70">
        <w:rPr>
          <w:rFonts w:ascii="Arial" w:hAnsi="Arial" w:cs="Arial"/>
          <w:sz w:val="22"/>
          <w:szCs w:val="22"/>
        </w:rPr>
        <w:t>Report hazards</w:t>
      </w:r>
      <w:r w:rsidR="0097246C">
        <w:rPr>
          <w:rFonts w:ascii="Arial" w:hAnsi="Arial" w:cs="Arial"/>
          <w:sz w:val="22"/>
          <w:szCs w:val="22"/>
        </w:rPr>
        <w:t xml:space="preserve"> and fully engage with Health, Safety and Training manager</w:t>
      </w:r>
      <w:r w:rsidRPr="00D01C70">
        <w:rPr>
          <w:rFonts w:ascii="Arial" w:hAnsi="Arial" w:cs="Arial"/>
          <w:sz w:val="22"/>
          <w:szCs w:val="22"/>
        </w:rPr>
        <w:t>.  Support the W</w:t>
      </w:r>
      <w:r w:rsidR="00CD3809">
        <w:rPr>
          <w:rFonts w:ascii="Arial" w:hAnsi="Arial" w:cs="Arial"/>
          <w:sz w:val="22"/>
          <w:szCs w:val="22"/>
        </w:rPr>
        <w:t>orkshop</w:t>
      </w:r>
      <w:r w:rsidRPr="00D01C70">
        <w:rPr>
          <w:rFonts w:ascii="Arial" w:hAnsi="Arial" w:cs="Arial"/>
          <w:sz w:val="22"/>
          <w:szCs w:val="22"/>
        </w:rPr>
        <w:t xml:space="preserve"> Manager in creating a safe working environment for staff, visitors, and contractors by adhering to Health and Safety legislation, ensuring Safe Systems of Work (SSOW) and Risk Assessments (RA) are followed, and by reporting any incidents to </w:t>
      </w:r>
      <w:r w:rsidR="00E36A6B">
        <w:rPr>
          <w:rFonts w:ascii="Arial" w:hAnsi="Arial" w:cs="Arial"/>
          <w:sz w:val="22"/>
          <w:szCs w:val="22"/>
        </w:rPr>
        <w:t>the</w:t>
      </w:r>
      <w:r w:rsidRPr="00D01C70">
        <w:rPr>
          <w:rFonts w:ascii="Arial" w:hAnsi="Arial" w:cs="Arial"/>
          <w:sz w:val="22"/>
          <w:szCs w:val="22"/>
        </w:rPr>
        <w:t xml:space="preserve"> </w:t>
      </w:r>
      <w:r w:rsidR="00CD3809">
        <w:rPr>
          <w:rFonts w:ascii="Arial" w:hAnsi="Arial" w:cs="Arial"/>
          <w:sz w:val="22"/>
          <w:szCs w:val="22"/>
        </w:rPr>
        <w:t>Workshop Manager</w:t>
      </w:r>
      <w:r w:rsidRPr="00D01C70">
        <w:rPr>
          <w:rFonts w:ascii="Arial" w:hAnsi="Arial" w:cs="Arial"/>
          <w:sz w:val="22"/>
          <w:szCs w:val="22"/>
        </w:rPr>
        <w:t>.</w:t>
      </w:r>
    </w:p>
    <w:p w14:paraId="0653B128" w14:textId="77777777" w:rsidR="00586D63" w:rsidRDefault="00586D63" w:rsidP="00586D63">
      <w:pPr>
        <w:pStyle w:val="ListParagraph"/>
        <w:spacing w:line="276" w:lineRule="auto"/>
        <w:ind w:left="709"/>
        <w:contextualSpacing w:val="0"/>
        <w:jc w:val="both"/>
        <w:rPr>
          <w:rFonts w:ascii="Arial" w:hAnsi="Arial" w:cs="Arial"/>
          <w:sz w:val="22"/>
          <w:szCs w:val="22"/>
        </w:rPr>
      </w:pPr>
    </w:p>
    <w:p w14:paraId="1302D2BF" w14:textId="77777777" w:rsidR="00586D63" w:rsidRPr="00586D63" w:rsidRDefault="00586D63" w:rsidP="00586D63">
      <w:pPr>
        <w:tabs>
          <w:tab w:val="left" w:pos="838"/>
        </w:tabs>
        <w:spacing w:after="0" w:line="276" w:lineRule="auto"/>
        <w:jc w:val="both"/>
        <w:rPr>
          <w:rFonts w:cs="Arial"/>
          <w:szCs w:val="22"/>
        </w:rPr>
      </w:pPr>
      <w:r w:rsidRPr="00586D63">
        <w:rPr>
          <w:rFonts w:cs="Arial"/>
          <w:szCs w:val="22"/>
        </w:rPr>
        <w:t>The duties and responsibilities set out above are not exhaustive. The post holder may be required to undertake other duties of a similar level, in line with business need. Appropriate training will be provided where required.</w:t>
      </w:r>
    </w:p>
    <w:p w14:paraId="166E6F77" w14:textId="77777777" w:rsidR="005C296D" w:rsidRDefault="005C296D" w:rsidP="0065610D">
      <w:pPr>
        <w:tabs>
          <w:tab w:val="left" w:pos="838"/>
        </w:tabs>
        <w:spacing w:after="0" w:line="276" w:lineRule="auto"/>
        <w:jc w:val="both"/>
        <w:rPr>
          <w:rFonts w:cs="Arial"/>
          <w:szCs w:val="22"/>
        </w:rPr>
      </w:pPr>
    </w:p>
    <w:p w14:paraId="52460837" w14:textId="4A2CBD4A" w:rsidR="00380565" w:rsidRPr="00CD3AF1" w:rsidRDefault="00CC30B4" w:rsidP="00EC31FA">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eastAsia="Arial" w:cs="Arial"/>
          <w:b/>
          <w:bCs/>
          <w:szCs w:val="22"/>
        </w:rPr>
      </w:pPr>
      <w:r w:rsidRPr="00CD3AF1">
        <w:rPr>
          <w:rFonts w:eastAsia="Arial" w:cs="Arial"/>
          <w:b/>
          <w:bCs/>
          <w:szCs w:val="22"/>
        </w:rPr>
        <w:t xml:space="preserve">Essential </w:t>
      </w:r>
      <w:r w:rsidR="006F5EF5" w:rsidRPr="00CD3AF1">
        <w:rPr>
          <w:rFonts w:eastAsia="Arial" w:cs="Arial"/>
          <w:b/>
          <w:bCs/>
          <w:szCs w:val="22"/>
        </w:rPr>
        <w:t>Criteria</w:t>
      </w:r>
    </w:p>
    <w:p w14:paraId="6A16BF74" w14:textId="3857670B" w:rsidR="00EB5C79" w:rsidRPr="0013007A" w:rsidRDefault="00EB5C79" w:rsidP="0097246C">
      <w:pPr>
        <w:pStyle w:val="ListParagraph"/>
        <w:spacing w:line="276" w:lineRule="auto"/>
        <w:ind w:left="1080"/>
        <w:rPr>
          <w:rStyle w:val="Strong"/>
          <w:rFonts w:cs="Arial"/>
          <w:szCs w:val="22"/>
          <w:u w:val="single"/>
        </w:rPr>
      </w:pPr>
    </w:p>
    <w:p w14:paraId="19029DF6" w14:textId="29FED9CC" w:rsidR="00BA0746" w:rsidRPr="007D500A" w:rsidRDefault="00BA0746" w:rsidP="0097246C">
      <w:pPr>
        <w:numPr>
          <w:ilvl w:val="0"/>
          <w:numId w:val="21"/>
        </w:numPr>
        <w:spacing w:after="0" w:line="276" w:lineRule="auto"/>
        <w:ind w:left="714" w:hanging="357"/>
        <w:rPr>
          <w:rFonts w:cs="Arial"/>
          <w:b/>
          <w:bCs/>
          <w:szCs w:val="22"/>
          <w:u w:val="single"/>
        </w:rPr>
      </w:pPr>
      <w:r w:rsidRPr="007D500A">
        <w:rPr>
          <w:rStyle w:val="Strong"/>
          <w:rFonts w:cs="Arial"/>
          <w:b w:val="0"/>
          <w:szCs w:val="22"/>
        </w:rPr>
        <w:t xml:space="preserve">Full </w:t>
      </w:r>
      <w:r w:rsidR="0097246C">
        <w:rPr>
          <w:rStyle w:val="Strong"/>
          <w:rFonts w:cs="Arial"/>
          <w:b w:val="0"/>
          <w:szCs w:val="22"/>
        </w:rPr>
        <w:t>c</w:t>
      </w:r>
      <w:r w:rsidRPr="007D500A">
        <w:rPr>
          <w:rStyle w:val="Strong"/>
          <w:rFonts w:cs="Arial"/>
          <w:b w:val="0"/>
          <w:szCs w:val="22"/>
        </w:rPr>
        <w:t>lean driving licence</w:t>
      </w:r>
    </w:p>
    <w:p w14:paraId="427B3B6F" w14:textId="77777777" w:rsidR="00F72C80" w:rsidRPr="00F72C80" w:rsidRDefault="00F72C80" w:rsidP="0097246C">
      <w:pPr>
        <w:numPr>
          <w:ilvl w:val="0"/>
          <w:numId w:val="12"/>
        </w:numPr>
        <w:spacing w:after="0" w:line="276" w:lineRule="auto"/>
        <w:ind w:left="714" w:hanging="357"/>
        <w:jc w:val="both"/>
        <w:rPr>
          <w:rFonts w:eastAsia="Arial" w:cs="Arial"/>
          <w:szCs w:val="22"/>
        </w:rPr>
      </w:pPr>
      <w:r w:rsidRPr="00F72C80">
        <w:rPr>
          <w:rFonts w:eastAsia="Arial" w:cs="Arial"/>
          <w:szCs w:val="22"/>
        </w:rPr>
        <w:t>Excellent team-working skills</w:t>
      </w:r>
    </w:p>
    <w:p w14:paraId="0CA3E65F" w14:textId="77777777" w:rsidR="00F72C80" w:rsidRPr="00F72C80" w:rsidRDefault="00F72C80" w:rsidP="0097246C">
      <w:pPr>
        <w:numPr>
          <w:ilvl w:val="0"/>
          <w:numId w:val="12"/>
        </w:numPr>
        <w:spacing w:after="0" w:line="276" w:lineRule="auto"/>
        <w:ind w:left="714" w:hanging="357"/>
        <w:jc w:val="both"/>
        <w:rPr>
          <w:rFonts w:eastAsia="Arial" w:cs="Arial"/>
          <w:szCs w:val="22"/>
        </w:rPr>
      </w:pPr>
      <w:r w:rsidRPr="00F72C80">
        <w:rPr>
          <w:rFonts w:eastAsia="Arial" w:cs="Arial"/>
          <w:szCs w:val="22"/>
        </w:rPr>
        <w:t>Ability to work in a fast-paced environment</w:t>
      </w:r>
    </w:p>
    <w:p w14:paraId="06C98436" w14:textId="77777777" w:rsidR="00F72C80" w:rsidRPr="00F72C80" w:rsidRDefault="00F72C80" w:rsidP="0097246C">
      <w:pPr>
        <w:numPr>
          <w:ilvl w:val="0"/>
          <w:numId w:val="12"/>
        </w:numPr>
        <w:spacing w:after="0" w:line="276" w:lineRule="auto"/>
        <w:ind w:left="714" w:hanging="357"/>
        <w:jc w:val="both"/>
        <w:rPr>
          <w:rFonts w:eastAsia="Arial" w:cs="Arial"/>
          <w:szCs w:val="22"/>
        </w:rPr>
      </w:pPr>
      <w:r w:rsidRPr="00F72C80">
        <w:rPr>
          <w:rFonts w:eastAsia="Arial" w:cs="Arial"/>
          <w:szCs w:val="22"/>
        </w:rPr>
        <w:t>Great organisational and record-keeping skills</w:t>
      </w:r>
    </w:p>
    <w:p w14:paraId="7BE1B9D8" w14:textId="71861F24" w:rsidR="00F72C80" w:rsidRDefault="000A5075" w:rsidP="0097246C">
      <w:pPr>
        <w:numPr>
          <w:ilvl w:val="0"/>
          <w:numId w:val="12"/>
        </w:numPr>
        <w:spacing w:after="0" w:line="276" w:lineRule="auto"/>
        <w:ind w:left="714" w:hanging="357"/>
        <w:jc w:val="both"/>
        <w:rPr>
          <w:rFonts w:eastAsia="Arial" w:cs="Arial"/>
          <w:szCs w:val="22"/>
        </w:rPr>
      </w:pPr>
      <w:r>
        <w:rPr>
          <w:rFonts w:eastAsia="Arial" w:cs="Arial"/>
          <w:szCs w:val="22"/>
        </w:rPr>
        <w:t>A</w:t>
      </w:r>
      <w:r w:rsidR="00F72C80" w:rsidRPr="00F72C80">
        <w:rPr>
          <w:rFonts w:eastAsia="Arial" w:cs="Arial"/>
          <w:szCs w:val="22"/>
        </w:rPr>
        <w:t>bility to work effectively under limited supervision</w:t>
      </w:r>
    </w:p>
    <w:p w14:paraId="41C15453" w14:textId="496A4A58" w:rsidR="0097246C" w:rsidRPr="00F72C80" w:rsidRDefault="0097246C" w:rsidP="0097246C">
      <w:pPr>
        <w:numPr>
          <w:ilvl w:val="0"/>
          <w:numId w:val="12"/>
        </w:numPr>
        <w:spacing w:after="0" w:line="276" w:lineRule="auto"/>
        <w:ind w:left="714" w:hanging="357"/>
        <w:jc w:val="both"/>
        <w:rPr>
          <w:rFonts w:eastAsia="Arial" w:cs="Arial"/>
          <w:szCs w:val="22"/>
        </w:rPr>
      </w:pPr>
      <w:r>
        <w:rPr>
          <w:rFonts w:eastAsia="Arial" w:cs="Arial"/>
          <w:szCs w:val="22"/>
        </w:rPr>
        <w:t>Basic/</w:t>
      </w:r>
      <w:r w:rsidR="00586D63">
        <w:rPr>
          <w:rFonts w:eastAsia="Arial" w:cs="Arial"/>
          <w:szCs w:val="22"/>
        </w:rPr>
        <w:t>intermediate</w:t>
      </w:r>
      <w:r>
        <w:rPr>
          <w:rFonts w:eastAsia="Arial" w:cs="Arial"/>
          <w:szCs w:val="22"/>
        </w:rPr>
        <w:t xml:space="preserve"> IT skills – Microsoft Word, Excel</w:t>
      </w:r>
      <w:r w:rsidR="00586D63">
        <w:rPr>
          <w:rFonts w:eastAsia="Arial" w:cs="Arial"/>
          <w:szCs w:val="22"/>
        </w:rPr>
        <w:t xml:space="preserve"> and Outlook</w:t>
      </w:r>
    </w:p>
    <w:p w14:paraId="2885DD19" w14:textId="5089E2F1" w:rsidR="0097246C" w:rsidRPr="0097246C" w:rsidRDefault="003E5B75" w:rsidP="0097246C">
      <w:pPr>
        <w:numPr>
          <w:ilvl w:val="0"/>
          <w:numId w:val="12"/>
        </w:numPr>
        <w:spacing w:after="0" w:line="276" w:lineRule="auto"/>
        <w:jc w:val="both"/>
        <w:rPr>
          <w:rStyle w:val="Strong"/>
          <w:rFonts w:cs="Arial"/>
          <w:szCs w:val="22"/>
          <w:u w:val="single"/>
        </w:rPr>
      </w:pPr>
      <w:r>
        <w:rPr>
          <w:rStyle w:val="Strong"/>
          <w:rFonts w:cs="Arial"/>
          <w:b w:val="0"/>
          <w:bCs w:val="0"/>
          <w:szCs w:val="22"/>
        </w:rPr>
        <w:t>NVQ Level 2 Vehicle Maintenance or equivalent</w:t>
      </w:r>
    </w:p>
    <w:p w14:paraId="2A509B34" w14:textId="77777777" w:rsidR="0097246C" w:rsidRPr="0097246C" w:rsidRDefault="0097246C" w:rsidP="0097246C">
      <w:pPr>
        <w:spacing w:after="0" w:line="276" w:lineRule="auto"/>
        <w:ind w:left="720"/>
        <w:jc w:val="both"/>
        <w:rPr>
          <w:rStyle w:val="Strong"/>
          <w:rFonts w:cs="Arial"/>
          <w:szCs w:val="22"/>
          <w:u w:val="single"/>
        </w:rPr>
      </w:pPr>
    </w:p>
    <w:p w14:paraId="480024E0" w14:textId="20AA20EF" w:rsidR="00590EF1" w:rsidRPr="00590EF1" w:rsidRDefault="00750858" w:rsidP="00590EF1">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Style w:val="Strong"/>
          <w:rFonts w:eastAsia="Arial" w:cs="Arial"/>
          <w:szCs w:val="22"/>
        </w:rPr>
      </w:pPr>
      <w:r w:rsidRPr="00CD3AF1">
        <w:rPr>
          <w:rFonts w:eastAsia="Arial" w:cs="Arial"/>
          <w:b/>
          <w:bCs/>
          <w:szCs w:val="22"/>
        </w:rPr>
        <w:t>Desirable Criteria</w:t>
      </w:r>
    </w:p>
    <w:p w14:paraId="2BFA4153" w14:textId="77777777" w:rsidR="0097246C" w:rsidRPr="0097246C" w:rsidRDefault="0097246C" w:rsidP="0097246C">
      <w:pPr>
        <w:spacing w:after="0"/>
        <w:ind w:left="714"/>
        <w:jc w:val="both"/>
        <w:rPr>
          <w:rStyle w:val="Strong"/>
          <w:rFonts w:cs="Arial"/>
          <w:szCs w:val="22"/>
          <w:u w:val="single"/>
        </w:rPr>
      </w:pPr>
    </w:p>
    <w:p w14:paraId="6B69DE2E" w14:textId="35439462" w:rsidR="00097F06" w:rsidRPr="0097246C" w:rsidRDefault="00097F06" w:rsidP="0097246C">
      <w:pPr>
        <w:numPr>
          <w:ilvl w:val="0"/>
          <w:numId w:val="21"/>
        </w:numPr>
        <w:spacing w:after="0"/>
        <w:ind w:left="714" w:hanging="357"/>
        <w:jc w:val="both"/>
        <w:rPr>
          <w:rStyle w:val="Strong"/>
          <w:rFonts w:cs="Arial"/>
          <w:szCs w:val="22"/>
          <w:u w:val="single"/>
        </w:rPr>
      </w:pPr>
      <w:r w:rsidRPr="00590EF1">
        <w:rPr>
          <w:rStyle w:val="Strong"/>
          <w:rFonts w:cs="Arial"/>
          <w:b w:val="0"/>
          <w:szCs w:val="22"/>
        </w:rPr>
        <w:t xml:space="preserve">Hold a valid </w:t>
      </w:r>
      <w:r w:rsidR="0005307B" w:rsidRPr="00590EF1">
        <w:rPr>
          <w:rStyle w:val="Strong"/>
          <w:rFonts w:cs="Arial"/>
          <w:b w:val="0"/>
          <w:szCs w:val="22"/>
        </w:rPr>
        <w:t>fo</w:t>
      </w:r>
      <w:r w:rsidR="003E5B75">
        <w:rPr>
          <w:rStyle w:val="Strong"/>
          <w:rFonts w:cs="Arial"/>
          <w:b w:val="0"/>
          <w:szCs w:val="22"/>
        </w:rPr>
        <w:t>r</w:t>
      </w:r>
      <w:r w:rsidR="0005307B" w:rsidRPr="00590EF1">
        <w:rPr>
          <w:rStyle w:val="Strong"/>
          <w:rFonts w:cs="Arial"/>
          <w:b w:val="0"/>
          <w:szCs w:val="22"/>
        </w:rPr>
        <w:t>k-lift</w:t>
      </w:r>
      <w:r w:rsidR="00533DAF" w:rsidRPr="00590EF1">
        <w:rPr>
          <w:rStyle w:val="Strong"/>
          <w:rFonts w:cs="Arial"/>
          <w:b w:val="0"/>
          <w:szCs w:val="22"/>
        </w:rPr>
        <w:t xml:space="preserve"> and scissor lift licences</w:t>
      </w:r>
      <w:r w:rsidR="003C5250">
        <w:rPr>
          <w:rStyle w:val="Strong"/>
          <w:rFonts w:cs="Arial"/>
          <w:b w:val="0"/>
          <w:szCs w:val="22"/>
        </w:rPr>
        <w:t xml:space="preserve"> – however training can be provided if required</w:t>
      </w:r>
    </w:p>
    <w:p w14:paraId="7C7BD266" w14:textId="77777777" w:rsidR="0097246C" w:rsidRPr="00590EF1" w:rsidRDefault="0097246C" w:rsidP="0097246C">
      <w:pPr>
        <w:spacing w:after="0"/>
        <w:ind w:left="714"/>
        <w:jc w:val="both"/>
        <w:rPr>
          <w:rStyle w:val="Strong"/>
          <w:rFonts w:cs="Arial"/>
          <w:szCs w:val="22"/>
          <w:u w:val="single"/>
        </w:rPr>
      </w:pPr>
    </w:p>
    <w:p w14:paraId="797BBCBB" w14:textId="01207CBC" w:rsidR="00AF6CF9" w:rsidRPr="00CD3AF1" w:rsidRDefault="6D620E39" w:rsidP="00EC31FA">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CD3AF1">
        <w:rPr>
          <w:rFonts w:eastAsia="Arial" w:cs="Arial"/>
          <w:b/>
          <w:bCs/>
          <w:color w:val="000000" w:themeColor="text1"/>
          <w:szCs w:val="22"/>
        </w:rPr>
        <w:t xml:space="preserve">Application </w:t>
      </w:r>
      <w:r w:rsidR="00B9386A" w:rsidRPr="00CD3AF1">
        <w:rPr>
          <w:rFonts w:eastAsia="Arial" w:cs="Arial"/>
          <w:b/>
          <w:bCs/>
          <w:color w:val="000000" w:themeColor="text1"/>
          <w:szCs w:val="22"/>
        </w:rPr>
        <w:t>Stage</w:t>
      </w:r>
    </w:p>
    <w:p w14:paraId="10371471" w14:textId="77777777" w:rsidR="00F77066" w:rsidRPr="00CD3AF1" w:rsidRDefault="00F77066" w:rsidP="00EC31FA">
      <w:pPr>
        <w:spacing w:after="0" w:line="276" w:lineRule="auto"/>
        <w:jc w:val="both"/>
        <w:rPr>
          <w:rFonts w:eastAsia="Arial" w:cs="Arial"/>
          <w:color w:val="000000" w:themeColor="text1"/>
          <w:szCs w:val="22"/>
        </w:rPr>
      </w:pPr>
    </w:p>
    <w:p w14:paraId="2F811C6C" w14:textId="20931E59" w:rsidR="00AF6CF9" w:rsidRPr="00CD3AF1" w:rsidRDefault="6D620E39" w:rsidP="00EC31FA">
      <w:pPr>
        <w:spacing w:after="0" w:line="276" w:lineRule="auto"/>
        <w:jc w:val="both"/>
        <w:rPr>
          <w:rFonts w:eastAsia="Arial" w:cs="Arial"/>
          <w:color w:val="000000" w:themeColor="text1"/>
          <w:szCs w:val="22"/>
        </w:rPr>
      </w:pPr>
      <w:r w:rsidRPr="00CD3AF1">
        <w:rPr>
          <w:rFonts w:eastAsia="Arial" w:cs="Arial"/>
          <w:color w:val="000000" w:themeColor="text1"/>
          <w:szCs w:val="22"/>
        </w:rPr>
        <w:t>An initial sift will be performed against the following elements</w:t>
      </w:r>
      <w:r w:rsidR="006613F6" w:rsidRPr="00CD3AF1">
        <w:rPr>
          <w:rFonts w:eastAsia="Arial" w:cs="Arial"/>
          <w:color w:val="000000" w:themeColor="text1"/>
          <w:szCs w:val="22"/>
        </w:rPr>
        <w:t xml:space="preserve"> and will be assessed against the Civil Service success profiles framework</w:t>
      </w:r>
      <w:r w:rsidRPr="00CD3AF1">
        <w:rPr>
          <w:rFonts w:eastAsia="Arial" w:cs="Arial"/>
          <w:color w:val="000000" w:themeColor="text1"/>
          <w:szCs w:val="22"/>
        </w:rPr>
        <w:t>:</w:t>
      </w:r>
    </w:p>
    <w:p w14:paraId="0C4D5C8A" w14:textId="04A7776C" w:rsidR="002A0B41" w:rsidRPr="00CD3AF1" w:rsidRDefault="002A0B41" w:rsidP="00EC31FA">
      <w:pPr>
        <w:spacing w:after="0" w:line="276" w:lineRule="auto"/>
        <w:jc w:val="both"/>
        <w:rPr>
          <w:rFonts w:eastAsia="Arial" w:cs="Arial"/>
          <w:b/>
          <w:bCs/>
          <w:color w:val="000000" w:themeColor="text1"/>
          <w:szCs w:val="22"/>
        </w:rPr>
      </w:pPr>
      <w:r w:rsidRPr="00CD3AF1">
        <w:rPr>
          <w:rFonts w:eastAsia="Arial" w:cs="Arial"/>
          <w:b/>
          <w:bCs/>
          <w:color w:val="000000" w:themeColor="text1"/>
          <w:szCs w:val="22"/>
        </w:rPr>
        <w:lastRenderedPageBreak/>
        <w:t>Experience</w:t>
      </w:r>
    </w:p>
    <w:p w14:paraId="4FD41781" w14:textId="77777777" w:rsidR="005C3B07" w:rsidRPr="00CD3AF1" w:rsidRDefault="005C3B07" w:rsidP="00EC31FA">
      <w:pPr>
        <w:numPr>
          <w:ilvl w:val="0"/>
          <w:numId w:val="5"/>
        </w:numPr>
        <w:spacing w:after="0" w:line="276" w:lineRule="auto"/>
        <w:ind w:left="714" w:hanging="357"/>
        <w:jc w:val="both"/>
        <w:rPr>
          <w:rFonts w:cs="Arial"/>
          <w:iCs/>
          <w:color w:val="000000"/>
          <w:szCs w:val="22"/>
        </w:rPr>
      </w:pPr>
      <w:r w:rsidRPr="00CD3AF1">
        <w:rPr>
          <w:rFonts w:cs="Arial"/>
          <w:iCs/>
          <w:color w:val="000000"/>
          <w:szCs w:val="22"/>
        </w:rPr>
        <w:t>CV</w:t>
      </w:r>
    </w:p>
    <w:p w14:paraId="169695D8" w14:textId="24DEF16D" w:rsidR="005C3B07" w:rsidRPr="00CD3AF1" w:rsidRDefault="005C3B07" w:rsidP="00EC31FA">
      <w:pPr>
        <w:numPr>
          <w:ilvl w:val="0"/>
          <w:numId w:val="5"/>
        </w:numPr>
        <w:spacing w:after="0" w:line="276" w:lineRule="auto"/>
        <w:ind w:left="714" w:hanging="357"/>
        <w:jc w:val="both"/>
        <w:rPr>
          <w:rFonts w:cs="Arial"/>
          <w:iCs/>
          <w:color w:val="000000"/>
          <w:szCs w:val="22"/>
        </w:rPr>
      </w:pPr>
      <w:r w:rsidRPr="00CD3AF1">
        <w:rPr>
          <w:rFonts w:cs="Arial"/>
          <w:iCs/>
          <w:color w:val="000000"/>
          <w:szCs w:val="22"/>
        </w:rPr>
        <w:t xml:space="preserve">Statement of Suitability </w:t>
      </w:r>
      <w:r w:rsidR="0029160D" w:rsidRPr="00CD3AF1">
        <w:rPr>
          <w:rFonts w:cs="Arial"/>
          <w:iCs/>
          <w:color w:val="000000"/>
          <w:szCs w:val="22"/>
        </w:rPr>
        <w:t>(</w:t>
      </w:r>
      <w:r w:rsidR="00E82FA8">
        <w:rPr>
          <w:rFonts w:cs="Arial"/>
          <w:iCs/>
          <w:color w:val="000000"/>
          <w:szCs w:val="22"/>
        </w:rPr>
        <w:t>250</w:t>
      </w:r>
      <w:r w:rsidRPr="00CD3AF1">
        <w:rPr>
          <w:rFonts w:cs="Arial"/>
          <w:iCs/>
          <w:color w:val="000000"/>
          <w:szCs w:val="22"/>
        </w:rPr>
        <w:t xml:space="preserve"> words)</w:t>
      </w:r>
      <w:r w:rsidR="00425F12" w:rsidRPr="00CD3AF1">
        <w:rPr>
          <w:rFonts w:cs="Arial"/>
          <w:iCs/>
          <w:color w:val="000000"/>
          <w:szCs w:val="22"/>
        </w:rPr>
        <w:t>:</w:t>
      </w:r>
      <w:r w:rsidR="00743996">
        <w:rPr>
          <w:rFonts w:cs="Arial"/>
          <w:iCs/>
          <w:color w:val="000000"/>
          <w:szCs w:val="22"/>
        </w:rPr>
        <w:t xml:space="preserve"> T</w:t>
      </w:r>
      <w:r w:rsidR="004E71F2" w:rsidRPr="00CD3AF1">
        <w:rPr>
          <w:rFonts w:cs="Arial"/>
          <w:iCs/>
          <w:color w:val="000000"/>
          <w:szCs w:val="22"/>
        </w:rPr>
        <w:t>his should be based around the key responsibilities and essential criteria</w:t>
      </w:r>
    </w:p>
    <w:p w14:paraId="2E74B240" w14:textId="77777777" w:rsidR="002244CE" w:rsidRDefault="002244CE" w:rsidP="00EC31FA">
      <w:pPr>
        <w:spacing w:after="0" w:line="276" w:lineRule="auto"/>
        <w:jc w:val="both"/>
        <w:rPr>
          <w:rFonts w:eastAsia="Arial" w:cs="Arial"/>
          <w:b/>
          <w:bCs/>
          <w:szCs w:val="22"/>
        </w:rPr>
      </w:pPr>
    </w:p>
    <w:p w14:paraId="1E1376BA" w14:textId="249976F1" w:rsidR="00125AE8" w:rsidRDefault="000C48A9" w:rsidP="00EC31FA">
      <w:pPr>
        <w:spacing w:after="0" w:line="276" w:lineRule="auto"/>
        <w:jc w:val="both"/>
        <w:rPr>
          <w:rFonts w:eastAsia="Arial" w:cs="Arial"/>
          <w:b/>
          <w:bCs/>
          <w:szCs w:val="22"/>
        </w:rPr>
      </w:pPr>
      <w:r w:rsidRPr="0095734C">
        <w:rPr>
          <w:rFonts w:eastAsia="Arial" w:cs="Arial"/>
          <w:b/>
          <w:bCs/>
          <w:szCs w:val="22"/>
        </w:rPr>
        <w:t>Beh</w:t>
      </w:r>
      <w:r w:rsidR="0095734C" w:rsidRPr="0095734C">
        <w:rPr>
          <w:rFonts w:eastAsia="Arial" w:cs="Arial"/>
          <w:b/>
          <w:bCs/>
          <w:szCs w:val="22"/>
        </w:rPr>
        <w:t>aviour</w:t>
      </w:r>
    </w:p>
    <w:p w14:paraId="1610FBD2" w14:textId="0F395903" w:rsidR="002244CE" w:rsidRPr="00E657C5" w:rsidRDefault="00E657C5" w:rsidP="002244CE">
      <w:pPr>
        <w:pStyle w:val="ListParagraph"/>
        <w:numPr>
          <w:ilvl w:val="0"/>
          <w:numId w:val="22"/>
        </w:numPr>
        <w:spacing w:line="276" w:lineRule="auto"/>
        <w:jc w:val="both"/>
        <w:rPr>
          <w:rFonts w:eastAsia="Arial" w:cs="Arial"/>
          <w:b/>
          <w:bCs/>
          <w:szCs w:val="22"/>
        </w:rPr>
      </w:pPr>
      <w:r>
        <w:rPr>
          <w:rFonts w:ascii="Arial" w:eastAsia="Arial" w:hAnsi="Arial" w:cs="Arial"/>
          <w:sz w:val="22"/>
          <w:szCs w:val="22"/>
        </w:rPr>
        <w:t>Changing and Improving</w:t>
      </w:r>
    </w:p>
    <w:p w14:paraId="17B5F3E8" w14:textId="73EEAED1" w:rsidR="00E657C5" w:rsidRPr="00E657C5" w:rsidRDefault="00E657C5" w:rsidP="002244CE">
      <w:pPr>
        <w:pStyle w:val="ListParagraph"/>
        <w:numPr>
          <w:ilvl w:val="0"/>
          <w:numId w:val="22"/>
        </w:numPr>
        <w:spacing w:line="276" w:lineRule="auto"/>
        <w:jc w:val="both"/>
        <w:rPr>
          <w:rFonts w:eastAsia="Arial" w:cs="Arial"/>
          <w:b/>
          <w:bCs/>
          <w:szCs w:val="22"/>
        </w:rPr>
      </w:pPr>
      <w:r>
        <w:rPr>
          <w:rFonts w:ascii="Arial" w:eastAsia="Arial" w:hAnsi="Arial" w:cs="Arial"/>
          <w:sz w:val="22"/>
          <w:szCs w:val="22"/>
        </w:rPr>
        <w:t>Making effective Decisions</w:t>
      </w:r>
    </w:p>
    <w:p w14:paraId="1CBB712B" w14:textId="14E67FC4" w:rsidR="00E657C5" w:rsidRPr="00026306" w:rsidRDefault="00026306" w:rsidP="002244CE">
      <w:pPr>
        <w:pStyle w:val="ListParagraph"/>
        <w:numPr>
          <w:ilvl w:val="0"/>
          <w:numId w:val="22"/>
        </w:numPr>
        <w:spacing w:line="276" w:lineRule="auto"/>
        <w:jc w:val="both"/>
        <w:rPr>
          <w:rFonts w:eastAsia="Arial" w:cs="Arial"/>
          <w:b/>
          <w:bCs/>
          <w:szCs w:val="22"/>
        </w:rPr>
      </w:pPr>
      <w:r>
        <w:rPr>
          <w:rFonts w:ascii="Arial" w:eastAsia="Arial" w:hAnsi="Arial" w:cs="Arial"/>
          <w:sz w:val="22"/>
          <w:szCs w:val="22"/>
        </w:rPr>
        <w:t>Working Together</w:t>
      </w:r>
    </w:p>
    <w:p w14:paraId="5679BEF8" w14:textId="77777777" w:rsidR="00026306" w:rsidRPr="002244CE" w:rsidRDefault="00026306" w:rsidP="00026306">
      <w:pPr>
        <w:pStyle w:val="ListParagraph"/>
        <w:spacing w:line="276" w:lineRule="auto"/>
        <w:jc w:val="both"/>
        <w:rPr>
          <w:rFonts w:eastAsia="Arial" w:cs="Arial"/>
          <w:b/>
          <w:bCs/>
          <w:szCs w:val="22"/>
        </w:rPr>
      </w:pPr>
    </w:p>
    <w:p w14:paraId="7E6FD236" w14:textId="1EB197A6" w:rsidR="00392413" w:rsidRPr="00CD3AF1" w:rsidRDefault="00392413" w:rsidP="00EC31FA">
      <w:pPr>
        <w:spacing w:after="0" w:line="276" w:lineRule="auto"/>
        <w:jc w:val="both"/>
        <w:rPr>
          <w:rFonts w:cs="Arial"/>
          <w:szCs w:val="22"/>
        </w:rPr>
      </w:pPr>
      <w:r w:rsidRPr="00CD3AF1">
        <w:rPr>
          <w:rFonts w:eastAsia="Arial" w:cs="Arial"/>
          <w:szCs w:val="22"/>
        </w:rPr>
        <w:t xml:space="preserve">If shortlisted, you will be invited to an interview and will be assessed on the selected success profile elements at the interview stage. </w:t>
      </w:r>
    </w:p>
    <w:p w14:paraId="0953A4A1" w14:textId="77777777" w:rsidR="00F77066" w:rsidRPr="00CD3AF1" w:rsidRDefault="00F77066" w:rsidP="00EC31FA">
      <w:pPr>
        <w:spacing w:after="0" w:line="276" w:lineRule="auto"/>
        <w:jc w:val="both"/>
        <w:rPr>
          <w:rFonts w:eastAsia="Arial" w:cs="Arial"/>
          <w:b/>
          <w:bCs/>
          <w:color w:val="000000" w:themeColor="text1"/>
          <w:szCs w:val="22"/>
          <w:u w:val="single"/>
        </w:rPr>
      </w:pPr>
    </w:p>
    <w:p w14:paraId="25C5A5AC" w14:textId="095400E8" w:rsidR="00AF6CF9" w:rsidRPr="00CD3AF1" w:rsidRDefault="6D620E39" w:rsidP="00EC31FA">
      <w:pPr>
        <w:pBdr>
          <w:top w:val="single" w:sz="4" w:space="1" w:color="auto"/>
          <w:left w:val="single" w:sz="4" w:space="4" w:color="auto"/>
          <w:bottom w:val="single" w:sz="4" w:space="1" w:color="auto"/>
          <w:right w:val="single" w:sz="4" w:space="4" w:color="auto"/>
        </w:pBdr>
        <w:shd w:val="clear" w:color="auto" w:fill="01BCFF"/>
        <w:spacing w:after="0" w:line="276" w:lineRule="auto"/>
        <w:jc w:val="center"/>
        <w:rPr>
          <w:rFonts w:cs="Arial"/>
          <w:szCs w:val="22"/>
        </w:rPr>
      </w:pPr>
      <w:r w:rsidRPr="00CD3AF1">
        <w:rPr>
          <w:rFonts w:eastAsia="Arial" w:cs="Arial"/>
          <w:b/>
          <w:bCs/>
          <w:color w:val="000000" w:themeColor="text1"/>
          <w:szCs w:val="22"/>
        </w:rPr>
        <w:t>Interview stage</w:t>
      </w:r>
    </w:p>
    <w:p w14:paraId="6D54F77F" w14:textId="77777777" w:rsidR="00F77066" w:rsidRPr="00CD3AF1" w:rsidRDefault="00F77066" w:rsidP="00EC31FA">
      <w:pPr>
        <w:spacing w:after="0" w:line="276" w:lineRule="auto"/>
        <w:rPr>
          <w:rFonts w:eastAsia="Arial" w:cs="Arial"/>
          <w:color w:val="000000" w:themeColor="text1"/>
          <w:szCs w:val="22"/>
        </w:rPr>
      </w:pPr>
    </w:p>
    <w:p w14:paraId="73CB38A0" w14:textId="0A6797E8" w:rsidR="00720C15" w:rsidRPr="00BB1A99" w:rsidRDefault="00720C15" w:rsidP="00EC31FA">
      <w:pPr>
        <w:pStyle w:val="NormalWeb"/>
        <w:spacing w:line="276" w:lineRule="auto"/>
        <w:jc w:val="both"/>
        <w:rPr>
          <w:rFonts w:ascii="Arial" w:hAnsi="Arial" w:cs="Arial"/>
          <w:sz w:val="22"/>
          <w:szCs w:val="22"/>
        </w:rPr>
      </w:pPr>
      <w:r w:rsidRPr="00BB1A99">
        <w:rPr>
          <w:rFonts w:ascii="Arial" w:hAnsi="Arial" w:cs="Arial"/>
          <w:sz w:val="22"/>
          <w:szCs w:val="22"/>
        </w:rPr>
        <w:t>The interviews will be held at National Distribution Centre, Burton Road, Branston. DE14 3EG.  The site is shared with B&amp;Q distribution</w:t>
      </w:r>
      <w:r w:rsidR="001117B0">
        <w:rPr>
          <w:rFonts w:ascii="Arial" w:hAnsi="Arial" w:cs="Arial"/>
          <w:sz w:val="22"/>
          <w:szCs w:val="22"/>
        </w:rPr>
        <w:t xml:space="preserve">. As you turn on to the site Fleet Engineering is the </w:t>
      </w:r>
      <w:r w:rsidR="00624F0A">
        <w:rPr>
          <w:rFonts w:ascii="Arial" w:hAnsi="Arial" w:cs="Arial"/>
          <w:sz w:val="22"/>
          <w:szCs w:val="22"/>
        </w:rPr>
        <w:t xml:space="preserve">first building on the </w:t>
      </w:r>
      <w:r w:rsidR="00C468FA">
        <w:rPr>
          <w:rFonts w:ascii="Arial" w:hAnsi="Arial" w:cs="Arial"/>
          <w:sz w:val="22"/>
          <w:szCs w:val="22"/>
        </w:rPr>
        <w:t>left-hand</w:t>
      </w:r>
      <w:r w:rsidR="00624F0A">
        <w:rPr>
          <w:rFonts w:ascii="Arial" w:hAnsi="Arial" w:cs="Arial"/>
          <w:sz w:val="22"/>
          <w:szCs w:val="22"/>
        </w:rPr>
        <w:t xml:space="preserve"> side. Follow the directions to reception where </w:t>
      </w:r>
      <w:r w:rsidR="00C468FA">
        <w:rPr>
          <w:rFonts w:ascii="Arial" w:hAnsi="Arial" w:cs="Arial"/>
          <w:sz w:val="22"/>
          <w:szCs w:val="22"/>
        </w:rPr>
        <w:t>you will be asked to sign in.</w:t>
      </w:r>
    </w:p>
    <w:p w14:paraId="7772BD80" w14:textId="77777777" w:rsidR="005C3B07" w:rsidRPr="00BB1A99" w:rsidRDefault="005C3B07" w:rsidP="00BB1A99">
      <w:pPr>
        <w:spacing w:after="0" w:line="276" w:lineRule="auto"/>
        <w:jc w:val="both"/>
        <w:rPr>
          <w:rFonts w:eastAsia="Arial" w:cs="Arial"/>
          <w:b/>
          <w:bCs/>
          <w:color w:val="4472C4" w:themeColor="accent5"/>
          <w:szCs w:val="22"/>
        </w:rPr>
      </w:pPr>
    </w:p>
    <w:p w14:paraId="2552B15F" w14:textId="77777777" w:rsidR="00B0529E" w:rsidRPr="00BB1A99" w:rsidRDefault="00B0529E" w:rsidP="00BB1A99">
      <w:pPr>
        <w:spacing w:after="0" w:line="276" w:lineRule="auto"/>
        <w:jc w:val="both"/>
        <w:rPr>
          <w:rFonts w:cs="Arial"/>
          <w:b/>
          <w:bCs/>
          <w:iCs/>
          <w:color w:val="000000"/>
          <w:szCs w:val="22"/>
        </w:rPr>
      </w:pPr>
      <w:r w:rsidRPr="00BB1A99">
        <w:rPr>
          <w:rFonts w:cs="Arial"/>
          <w:b/>
          <w:bCs/>
          <w:iCs/>
          <w:color w:val="000000"/>
          <w:szCs w:val="22"/>
        </w:rPr>
        <w:t>Behaviours</w:t>
      </w:r>
    </w:p>
    <w:p w14:paraId="407CA142" w14:textId="77777777" w:rsidR="00B0529E" w:rsidRDefault="00B0529E" w:rsidP="00BB1A99">
      <w:pPr>
        <w:spacing w:after="0" w:line="276" w:lineRule="auto"/>
        <w:jc w:val="both"/>
        <w:rPr>
          <w:rFonts w:cs="Arial"/>
          <w:iCs/>
          <w:color w:val="000000"/>
          <w:szCs w:val="22"/>
        </w:rPr>
      </w:pPr>
      <w:r w:rsidRPr="00BB1A99">
        <w:rPr>
          <w:rFonts w:cs="Arial"/>
          <w:iCs/>
          <w:color w:val="000000"/>
          <w:szCs w:val="22"/>
        </w:rPr>
        <w:t>We will assess your application on the following behaviours</w:t>
      </w:r>
    </w:p>
    <w:p w14:paraId="2E333CD0" w14:textId="77777777" w:rsidR="00AA020D" w:rsidRPr="00BB1A99" w:rsidRDefault="00AA020D" w:rsidP="00BB1A99">
      <w:pPr>
        <w:spacing w:after="0" w:line="276" w:lineRule="auto"/>
        <w:jc w:val="both"/>
        <w:rPr>
          <w:rFonts w:cs="Arial"/>
          <w:iCs/>
          <w:color w:val="000000"/>
          <w:szCs w:val="22"/>
        </w:rPr>
      </w:pPr>
    </w:p>
    <w:p w14:paraId="5E687810" w14:textId="2A41FC66" w:rsidR="00B0529E" w:rsidRPr="00BB1A99" w:rsidRDefault="00B0529E" w:rsidP="00BB1A99">
      <w:pPr>
        <w:pStyle w:val="ListParagraph"/>
        <w:numPr>
          <w:ilvl w:val="0"/>
          <w:numId w:val="14"/>
        </w:numPr>
        <w:spacing w:line="276" w:lineRule="auto"/>
        <w:jc w:val="both"/>
        <w:rPr>
          <w:rFonts w:ascii="Arial" w:eastAsia="Arial" w:hAnsi="Arial" w:cs="Arial"/>
          <w:sz w:val="22"/>
          <w:szCs w:val="22"/>
        </w:rPr>
      </w:pPr>
      <w:r w:rsidRPr="00BB1A99">
        <w:rPr>
          <w:rFonts w:ascii="Arial" w:eastAsia="Arial" w:hAnsi="Arial" w:cs="Arial"/>
          <w:sz w:val="22"/>
          <w:szCs w:val="22"/>
        </w:rPr>
        <w:t>Managing a Quality Service</w:t>
      </w:r>
    </w:p>
    <w:p w14:paraId="68D2DB8C" w14:textId="77777777" w:rsidR="00B0529E" w:rsidRPr="00BB1A99" w:rsidRDefault="00B0529E" w:rsidP="00BB1A99">
      <w:pPr>
        <w:pStyle w:val="ListParagraph"/>
        <w:numPr>
          <w:ilvl w:val="0"/>
          <w:numId w:val="4"/>
        </w:numPr>
        <w:spacing w:line="276" w:lineRule="auto"/>
        <w:jc w:val="both"/>
        <w:rPr>
          <w:rFonts w:ascii="Arial" w:eastAsia="Arial" w:hAnsi="Arial" w:cs="Arial"/>
          <w:b/>
          <w:bCs/>
          <w:sz w:val="22"/>
          <w:szCs w:val="22"/>
        </w:rPr>
      </w:pPr>
      <w:r w:rsidRPr="00BB1A99">
        <w:rPr>
          <w:rFonts w:ascii="Arial" w:eastAsia="Arial" w:hAnsi="Arial" w:cs="Arial"/>
          <w:sz w:val="22"/>
          <w:szCs w:val="22"/>
        </w:rPr>
        <w:t>Delivering at Pace</w:t>
      </w:r>
    </w:p>
    <w:p w14:paraId="01441219" w14:textId="66573030" w:rsidR="00B0529E" w:rsidRPr="00BB1A99" w:rsidRDefault="00026306" w:rsidP="00BB1A99">
      <w:pPr>
        <w:pStyle w:val="ListParagraph"/>
        <w:numPr>
          <w:ilvl w:val="0"/>
          <w:numId w:val="4"/>
        </w:numPr>
        <w:spacing w:line="276" w:lineRule="auto"/>
        <w:jc w:val="both"/>
        <w:rPr>
          <w:rFonts w:ascii="Arial" w:eastAsia="Arial" w:hAnsi="Arial" w:cs="Arial"/>
          <w:b/>
          <w:bCs/>
          <w:sz w:val="22"/>
          <w:szCs w:val="22"/>
        </w:rPr>
      </w:pPr>
      <w:r>
        <w:rPr>
          <w:rFonts w:ascii="Arial" w:eastAsia="Arial" w:hAnsi="Arial" w:cs="Arial"/>
          <w:sz w:val="22"/>
          <w:szCs w:val="22"/>
        </w:rPr>
        <w:t>Communicating and Influencing</w:t>
      </w:r>
      <w:r w:rsidR="00996BB9">
        <w:rPr>
          <w:rFonts w:ascii="Arial" w:eastAsia="Arial" w:hAnsi="Arial" w:cs="Arial"/>
          <w:sz w:val="22"/>
          <w:szCs w:val="22"/>
        </w:rPr>
        <w:t xml:space="preserve"> </w:t>
      </w:r>
    </w:p>
    <w:p w14:paraId="6AE26AE8" w14:textId="7747D7A5" w:rsidR="005C3B07" w:rsidRPr="00BB1A99" w:rsidRDefault="005C3B07" w:rsidP="00BB1A99">
      <w:pPr>
        <w:spacing w:after="0" w:line="276" w:lineRule="auto"/>
        <w:jc w:val="both"/>
        <w:rPr>
          <w:rFonts w:eastAsia="Arial" w:cs="Arial"/>
          <w:szCs w:val="22"/>
        </w:rPr>
      </w:pPr>
    </w:p>
    <w:p w14:paraId="4FD3BE5B" w14:textId="4E08DBE1" w:rsidR="00AF6CF9" w:rsidRPr="00BB1A99" w:rsidRDefault="000F12F9" w:rsidP="00BB1A99">
      <w:pPr>
        <w:spacing w:after="0" w:line="276" w:lineRule="auto"/>
        <w:jc w:val="both"/>
        <w:rPr>
          <w:rFonts w:eastAsia="Arial" w:cs="Arial"/>
          <w:szCs w:val="22"/>
        </w:rPr>
      </w:pPr>
      <w:r w:rsidRPr="00BB1A99">
        <w:rPr>
          <w:rFonts w:eastAsia="Arial" w:cs="Arial"/>
          <w:szCs w:val="22"/>
        </w:rPr>
        <w:t xml:space="preserve">To learn more about </w:t>
      </w:r>
      <w:r w:rsidR="000618F1" w:rsidRPr="00BB1A99">
        <w:rPr>
          <w:rFonts w:eastAsia="Arial" w:cs="Arial"/>
          <w:szCs w:val="22"/>
        </w:rPr>
        <w:t xml:space="preserve">the Civil Service </w:t>
      </w:r>
      <w:r w:rsidR="003637FC" w:rsidRPr="00BB1A99">
        <w:rPr>
          <w:rFonts w:eastAsia="Arial" w:cs="Arial"/>
          <w:szCs w:val="22"/>
        </w:rPr>
        <w:t xml:space="preserve">success profiles framework </w:t>
      </w:r>
      <w:r w:rsidRPr="00BB1A99">
        <w:rPr>
          <w:rFonts w:eastAsia="Arial" w:cs="Arial"/>
          <w:szCs w:val="22"/>
        </w:rPr>
        <w:t xml:space="preserve">and how they are assessed please </w:t>
      </w:r>
      <w:hyperlink r:id="rId11" w:tgtFrame="_blank" w:history="1">
        <w:r w:rsidRPr="00BB1A99">
          <w:rPr>
            <w:rStyle w:val="Hyperlink"/>
            <w:rFonts w:eastAsia="Arial" w:cs="Arial"/>
            <w:color w:val="0070C0"/>
            <w:szCs w:val="22"/>
            <w:u w:val="single"/>
          </w:rPr>
          <w:t>click here</w:t>
        </w:r>
      </w:hyperlink>
      <w:r w:rsidRPr="00BB1A99">
        <w:rPr>
          <w:rFonts w:eastAsia="Arial" w:cs="Arial"/>
          <w:szCs w:val="22"/>
        </w:rPr>
        <w:t>.</w:t>
      </w:r>
    </w:p>
    <w:p w14:paraId="2DCCE757" w14:textId="77777777" w:rsidR="008A21A4" w:rsidRPr="00CD3AF1" w:rsidRDefault="008A21A4" w:rsidP="00F4784E">
      <w:pPr>
        <w:spacing w:after="0" w:line="276" w:lineRule="auto"/>
        <w:rPr>
          <w:rFonts w:cs="Arial"/>
          <w:szCs w:val="22"/>
        </w:rPr>
      </w:pPr>
    </w:p>
    <w:sectPr w:rsidR="008A21A4" w:rsidRPr="00CD3AF1" w:rsidSect="00331DEE">
      <w:footerReference w:type="even" r:id="rId12"/>
      <w:footerReference w:type="default" r:id="rId13"/>
      <w:headerReference w:type="first" r:id="rId14"/>
      <w:footerReference w:type="first" r:id="rId15"/>
      <w:pgSz w:w="11906" w:h="16838" w:code="9"/>
      <w:pgMar w:top="1440" w:right="1440" w:bottom="1440" w:left="1440"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11E19" w14:textId="77777777" w:rsidR="00B24590" w:rsidRDefault="00B24590">
      <w:r>
        <w:separator/>
      </w:r>
    </w:p>
  </w:endnote>
  <w:endnote w:type="continuationSeparator" w:id="0">
    <w:p w14:paraId="230151A8" w14:textId="77777777" w:rsidR="00B24590" w:rsidRDefault="00B24590">
      <w:r>
        <w:continuationSeparator/>
      </w:r>
    </w:p>
  </w:endnote>
  <w:endnote w:type="continuationNotice" w:id="1">
    <w:p w14:paraId="7FFD2C16" w14:textId="77777777" w:rsidR="00B24590" w:rsidRDefault="00B2459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5002EFF" w:usb1="C000E47F" w:usb2="00000029" w:usb3="00000000" w:csb0="000001FF" w:csb1="00000000"/>
  </w:font>
  <w:font w:name="Univers 55">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Raavi">
    <w:panose1 w:val="02000500000000000000"/>
    <w:charset w:val="00"/>
    <w:family w:val="swiss"/>
    <w:pitch w:val="variable"/>
    <w:sig w:usb0="0002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78DE" w14:textId="77777777" w:rsidR="007A7CFA" w:rsidRDefault="007A7CFA"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DBC3" w14:textId="5B183607" w:rsidR="007A7CFA" w:rsidRDefault="00EA6B18" w:rsidP="00B06149">
    <w:pPr>
      <w:pStyle w:val="Footer"/>
      <w:jc w:val="right"/>
    </w:pPr>
    <w:r>
      <w:rPr>
        <w:noProof/>
      </w:rPr>
      <mc:AlternateContent>
        <mc:Choice Requires="wps">
          <w:drawing>
            <wp:anchor distT="0" distB="0" distL="114300" distR="114300" simplePos="0" relativeHeight="251658240" behindDoc="0" locked="0" layoutInCell="1" allowOverlap="1" wp14:anchorId="60299FB6" wp14:editId="6DA744FE">
              <wp:simplePos x="0" y="0"/>
              <wp:positionH relativeFrom="leftMargin">
                <wp:posOffset>357423</wp:posOffset>
              </wp:positionH>
              <wp:positionV relativeFrom="page">
                <wp:align>bottom</wp:align>
              </wp:positionV>
              <wp:extent cx="435996" cy="418271"/>
              <wp:effectExtent l="0" t="0" r="2540" b="127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996" cy="4182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99FB6" id="Rectangle 13" o:spid="_x0000_s1026" style="position:absolute;left:0;text-align:left;margin-left:28.15pt;margin-top:0;width:34.35pt;height:32.95pt;z-index:251658240;visibility:visible;mso-wrap-style:square;mso-width-percent:0;mso-height-percent:0;mso-wrap-distance-left:9pt;mso-wrap-distance-top:0;mso-wrap-distance-right:9pt;mso-wrap-distance-bottom:0;mso-position-horizontal:absolute;mso-position-horizontal-relative:left-margin-area;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" stroked="f">
              <v:textbox>
                <w:txbxContent>
                  <w:sdt>
                    <w:sdtPr>
                      <w:rPr>
                        <w:rFonts w:asciiTheme="majorHAnsi" w:eastAsiaTheme="majorEastAsia" w:hAnsiTheme="majorHAnsi" w:cstheme="majorBidi"/>
                        <w:szCs w:val="22"/>
                      </w:rPr>
                      <w:id w:val="-337773624"/>
                      <w:docPartObj>
                        <w:docPartGallery w:val="Page Numbers (Margins)"/>
                        <w:docPartUnique/>
                      </w:docPartObj>
                    </w:sdtPr>
                    <w:sdtEndPr/>
                    <w:sdtContent>
                      <w:sdt>
                        <w:sdtPr>
                          <w:rPr>
                            <w:rFonts w:asciiTheme="majorHAnsi" w:eastAsiaTheme="majorEastAsia" w:hAnsiTheme="majorHAnsi" w:cstheme="majorBidi"/>
                            <w:szCs w:val="22"/>
                          </w:rPr>
                          <w:id w:val="-2085828292"/>
                          <w:docPartObj>
                            <w:docPartGallery w:val="Page Numbers (Margins)"/>
                            <w:docPartUnique/>
                          </w:docPartObj>
                        </w:sdtPr>
                        <w:sdtEndPr/>
                        <w:sdtContent>
                          <w:p w14:paraId="37E0E6B4"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 w:val="8"/>
                                <w:szCs w:val="8"/>
                              </w:rPr>
                              <w:fldChar w:fldCharType="begin"/>
                            </w:r>
                            <w:r w:rsidRPr="00F77066">
                              <w:rPr>
                                <w:sz w:val="8"/>
                                <w:szCs w:val="6"/>
                              </w:rPr>
                              <w:instrText xml:space="preserve"> PAGE   \* MERGEFORMAT </w:instrText>
                            </w:r>
                            <w:r w:rsidRPr="00F77066">
                              <w:rPr>
                                <w:rFonts w:asciiTheme="minorHAnsi" w:eastAsiaTheme="minorEastAsia" w:hAnsiTheme="minorHAnsi"/>
                                <w:sz w:val="8"/>
                                <w:szCs w:val="8"/>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page"/>
            </v:rect>
          </w:pict>
        </mc:Fallback>
      </mc:AlternateContent>
    </w:r>
    <w:r>
      <w:rPr>
        <w:noProof/>
      </w:rPr>
      <w:drawing>
        <wp:anchor distT="0" distB="0" distL="114300" distR="114300" simplePos="0" relativeHeight="251658241" behindDoc="0" locked="0" layoutInCell="1" allowOverlap="1" wp14:anchorId="7E90899E" wp14:editId="569BD734">
          <wp:simplePos x="0" y="0"/>
          <wp:positionH relativeFrom="page">
            <wp:posOffset>3165392</wp:posOffset>
          </wp:positionH>
          <wp:positionV relativeFrom="bottomMargin">
            <wp:align>top</wp:align>
          </wp:positionV>
          <wp:extent cx="4381500" cy="868769"/>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130520988"/>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914569"/>
      <w:docPartObj>
        <w:docPartGallery w:val="Page Numbers (Bottom of Page)"/>
        <w:docPartUnique/>
      </w:docPartObj>
    </w:sdtPr>
    <w:sdtEndPr/>
    <w:sdtContent>
      <w:p w14:paraId="740492F3" w14:textId="2DA349F8" w:rsidR="1F7AF6B3" w:rsidRDefault="00F77066" w:rsidP="00F77066">
        <w:pPr>
          <w:pStyle w:val="Footer"/>
          <w:jc w:val="left"/>
        </w:pPr>
        <w:r>
          <w:rPr>
            <w:noProof/>
          </w:rPr>
          <w:drawing>
            <wp:anchor distT="0" distB="0" distL="114300" distR="114300" simplePos="0" relativeHeight="251658243" behindDoc="0" locked="0" layoutInCell="1" allowOverlap="1" wp14:anchorId="6C598170" wp14:editId="481B5767">
              <wp:simplePos x="0" y="0"/>
              <wp:positionH relativeFrom="page">
                <wp:align>right</wp:align>
              </wp:positionH>
              <wp:positionV relativeFrom="page">
                <wp:align>bottom</wp:align>
              </wp:positionV>
              <wp:extent cx="4381500" cy="868769"/>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87753" b="-1782"/>
                      <a:stretch/>
                    </pic:blipFill>
                    <pic:spPr bwMode="auto">
                      <a:xfrm>
                        <a:off x="0" y="0"/>
                        <a:ext cx="4381500" cy="868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D2D44BA" wp14:editId="42D740C1">
                  <wp:simplePos x="0" y="0"/>
                  <wp:positionH relativeFrom="leftMargin">
                    <wp:align>center</wp:align>
                  </wp:positionH>
                  <wp:positionV relativeFrom="bottomMargin">
                    <wp:align>top</wp:align>
                  </wp:positionV>
                  <wp:extent cx="762000" cy="895350"/>
                  <wp:effectExtent l="0" t="0" r="0"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D44BA" id="Rectangle 15" o:spid="_x0000_s1027" style="position:absolute;margin-left:0;margin-top:0;width:60pt;height:70.5pt;z-index:251658242;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xO07wEAAMY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" stroked="f">
                  <v:textbox>
                    <w:txbxContent>
                      <w:sdt>
                        <w:sdtPr>
                          <w:rPr>
                            <w:rFonts w:asciiTheme="majorHAnsi" w:eastAsiaTheme="majorEastAsia" w:hAnsiTheme="majorHAnsi" w:cstheme="majorBidi"/>
                            <w:szCs w:val="22"/>
                          </w:rPr>
                          <w:id w:val="962920148"/>
                          <w:docPartObj>
                            <w:docPartGallery w:val="Page Numbers (Margins)"/>
                            <w:docPartUnique/>
                          </w:docPartObj>
                        </w:sdtPr>
                        <w:sdtEndPr/>
                        <w:sdtContent>
                          <w:sdt>
                            <w:sdtPr>
                              <w:rPr>
                                <w:rFonts w:asciiTheme="majorHAnsi" w:eastAsiaTheme="majorEastAsia" w:hAnsiTheme="majorHAnsi" w:cstheme="majorBidi"/>
                                <w:szCs w:val="22"/>
                              </w:rPr>
                              <w:id w:val="1881211942"/>
                              <w:docPartObj>
                                <w:docPartGallery w:val="Page Numbers (Margins)"/>
                                <w:docPartUnique/>
                              </w:docPartObj>
                            </w:sdtPr>
                            <w:sdtEndPr/>
                            <w:sdtContent>
                              <w:p w14:paraId="3F08180D" w14:textId="77777777" w:rsidR="00F77066" w:rsidRPr="00F77066" w:rsidRDefault="00F77066">
                                <w:pPr>
                                  <w:jc w:val="center"/>
                                  <w:rPr>
                                    <w:rFonts w:asciiTheme="majorHAnsi" w:eastAsiaTheme="majorEastAsia" w:hAnsiTheme="majorHAnsi" w:cstheme="majorBidi"/>
                                    <w:szCs w:val="22"/>
                                  </w:rPr>
                                </w:pPr>
                                <w:r w:rsidRPr="00F77066">
                                  <w:rPr>
                                    <w:rFonts w:asciiTheme="minorHAnsi" w:eastAsiaTheme="minorEastAsia" w:hAnsiTheme="minorHAnsi"/>
                                    <w:szCs w:val="22"/>
                                  </w:rPr>
                                  <w:fldChar w:fldCharType="begin"/>
                                </w:r>
                                <w:r w:rsidRPr="00F77066">
                                  <w:rPr>
                                    <w:szCs w:val="22"/>
                                  </w:rPr>
                                  <w:instrText xml:space="preserve"> PAGE   \* MERGEFORMAT </w:instrText>
                                </w:r>
                                <w:r w:rsidRPr="00F77066">
                                  <w:rPr>
                                    <w:rFonts w:asciiTheme="minorHAnsi" w:eastAsiaTheme="minorEastAsia" w:hAnsiTheme="minorHAnsi"/>
                                    <w:szCs w:val="22"/>
                                  </w:rPr>
                                  <w:fldChar w:fldCharType="separate"/>
                                </w:r>
                                <w:r w:rsidRPr="00F77066">
                                  <w:rPr>
                                    <w:rFonts w:asciiTheme="majorHAnsi" w:eastAsiaTheme="majorEastAsia" w:hAnsiTheme="majorHAnsi" w:cstheme="majorBidi"/>
                                    <w:noProof/>
                                    <w:szCs w:val="22"/>
                                  </w:rPr>
                                  <w:t>2</w:t>
                                </w:r>
                                <w:r w:rsidRPr="00F77066">
                                  <w:rPr>
                                    <w:rFonts w:asciiTheme="majorHAnsi" w:eastAsiaTheme="majorEastAsia" w:hAnsiTheme="majorHAnsi" w:cstheme="majorBidi"/>
                                    <w:noProof/>
                                    <w:szCs w:val="22"/>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2C148" w14:textId="77777777" w:rsidR="00B24590" w:rsidRDefault="00B24590">
      <w:r>
        <w:separator/>
      </w:r>
    </w:p>
  </w:footnote>
  <w:footnote w:type="continuationSeparator" w:id="0">
    <w:p w14:paraId="4CF74BFC" w14:textId="77777777" w:rsidR="00B24590" w:rsidRDefault="00B24590">
      <w:r>
        <w:continuationSeparator/>
      </w:r>
    </w:p>
  </w:footnote>
  <w:footnote w:type="continuationNotice" w:id="1">
    <w:p w14:paraId="77FEEBFD" w14:textId="77777777" w:rsidR="00B24590" w:rsidRDefault="00B2459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9594" w14:textId="3C39B8AE" w:rsidR="001E240A" w:rsidRDefault="00331DEE">
    <w:pPr>
      <w:pStyle w:val="Header"/>
    </w:pPr>
    <w:r>
      <w:rPr>
        <w:noProof/>
      </w:rPr>
      <w:drawing>
        <wp:anchor distT="0" distB="0" distL="114300" distR="114300" simplePos="0" relativeHeight="251658244" behindDoc="1" locked="0" layoutInCell="1" allowOverlap="1" wp14:anchorId="127D5A5F" wp14:editId="42D609D2">
          <wp:simplePos x="0" y="0"/>
          <wp:positionH relativeFrom="column">
            <wp:posOffset>-428625</wp:posOffset>
          </wp:positionH>
          <wp:positionV relativeFrom="paragraph">
            <wp:posOffset>-112395</wp:posOffset>
          </wp:positionV>
          <wp:extent cx="835154" cy="658369"/>
          <wp:effectExtent l="0" t="0" r="3175" b="8890"/>
          <wp:wrapTight wrapText="bothSides">
            <wp:wrapPolygon edited="0">
              <wp:start x="0" y="0"/>
              <wp:lineTo x="0" y="21266"/>
              <wp:lineTo x="21189" y="21266"/>
              <wp:lineTo x="21189" y="10008"/>
              <wp:lineTo x="9363" y="9382"/>
              <wp:lineTo x="11334" y="4378"/>
              <wp:lineTo x="8870" y="0"/>
              <wp:lineTo x="0" y="0"/>
            </wp:wrapPolygon>
          </wp:wrapTight>
          <wp:docPr id="12" name="Picture 1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35154" cy="6583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2315"/>
    <w:multiLevelType w:val="multilevel"/>
    <w:tmpl w:val="10DE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02CA7"/>
    <w:multiLevelType w:val="multilevel"/>
    <w:tmpl w:val="8C32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01B8A"/>
    <w:multiLevelType w:val="multilevel"/>
    <w:tmpl w:val="7DFA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82F09"/>
    <w:multiLevelType w:val="multilevel"/>
    <w:tmpl w:val="6D7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44130"/>
    <w:multiLevelType w:val="multilevel"/>
    <w:tmpl w:val="39D0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25006"/>
    <w:multiLevelType w:val="hybridMultilevel"/>
    <w:tmpl w:val="72C0C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0A1397"/>
    <w:multiLevelType w:val="multilevel"/>
    <w:tmpl w:val="7C4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A237D"/>
    <w:multiLevelType w:val="multilevel"/>
    <w:tmpl w:val="7B48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736266"/>
    <w:multiLevelType w:val="hybridMultilevel"/>
    <w:tmpl w:val="3B2A224C"/>
    <w:lvl w:ilvl="0" w:tplc="589CED02">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BA63BD"/>
    <w:multiLevelType w:val="hybridMultilevel"/>
    <w:tmpl w:val="0B203B3C"/>
    <w:lvl w:ilvl="0" w:tplc="589CED0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622BC1"/>
    <w:multiLevelType w:val="singleLevel"/>
    <w:tmpl w:val="2C622974"/>
    <w:lvl w:ilvl="0">
      <w:start w:val="1"/>
      <w:numFmt w:val="bullet"/>
      <w:pStyle w:val="Bulletundernumberedtext"/>
      <w:lvlText w:val=""/>
      <w:lvlJc w:val="left"/>
      <w:pPr>
        <w:tabs>
          <w:tab w:val="num" w:pos="717"/>
        </w:tabs>
        <w:ind w:left="714" w:hanging="357"/>
      </w:pPr>
      <w:rPr>
        <w:rFonts w:ascii="Symbol" w:hAnsi="Symbol" w:hint="default"/>
        <w:sz w:val="22"/>
      </w:rPr>
    </w:lvl>
  </w:abstractNum>
  <w:abstractNum w:abstractNumId="11" w15:restartNumberingAfterBreak="0">
    <w:nsid w:val="1C63295A"/>
    <w:multiLevelType w:val="multilevel"/>
    <w:tmpl w:val="1388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C3900"/>
    <w:multiLevelType w:val="singleLevel"/>
    <w:tmpl w:val="60DE78CA"/>
    <w:lvl w:ilvl="0">
      <w:start w:val="1"/>
      <w:numFmt w:val="bullet"/>
      <w:pStyle w:val="Bulletundertext"/>
      <w:lvlText w:val=""/>
      <w:lvlJc w:val="left"/>
      <w:pPr>
        <w:tabs>
          <w:tab w:val="num" w:pos="360"/>
        </w:tabs>
        <w:ind w:left="360" w:hanging="360"/>
      </w:pPr>
      <w:rPr>
        <w:rFonts w:ascii="Symbol" w:hAnsi="Symbol" w:hint="default"/>
        <w:sz w:val="22"/>
      </w:rPr>
    </w:lvl>
  </w:abstractNum>
  <w:abstractNum w:abstractNumId="13" w15:restartNumberingAfterBreak="0">
    <w:nsid w:val="22723A1B"/>
    <w:multiLevelType w:val="hybridMultilevel"/>
    <w:tmpl w:val="DCB6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B34E58"/>
    <w:multiLevelType w:val="hybridMultilevel"/>
    <w:tmpl w:val="A22E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261DA3"/>
    <w:multiLevelType w:val="hybridMultilevel"/>
    <w:tmpl w:val="536A91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7" w15:restartNumberingAfterBreak="0">
    <w:nsid w:val="29183695"/>
    <w:multiLevelType w:val="multilevel"/>
    <w:tmpl w:val="77D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5A32FA"/>
    <w:multiLevelType w:val="hybridMultilevel"/>
    <w:tmpl w:val="B5B44038"/>
    <w:lvl w:ilvl="0" w:tplc="011CEEB8">
      <w:start w:val="1"/>
      <w:numFmt w:val="bullet"/>
      <w:lvlText w:val=""/>
      <w:lvlJc w:val="left"/>
      <w:pPr>
        <w:tabs>
          <w:tab w:val="num" w:pos="45"/>
        </w:tabs>
        <w:ind w:left="45" w:hanging="360"/>
      </w:pPr>
      <w:rPr>
        <w:rFonts w:ascii="Symbol" w:hAnsi="Symbol" w:hint="default"/>
      </w:rPr>
    </w:lvl>
    <w:lvl w:ilvl="1" w:tplc="08090003" w:tentative="1">
      <w:start w:val="1"/>
      <w:numFmt w:val="bullet"/>
      <w:lvlText w:val="o"/>
      <w:lvlJc w:val="left"/>
      <w:pPr>
        <w:tabs>
          <w:tab w:val="num" w:pos="-666"/>
        </w:tabs>
        <w:ind w:left="-666" w:hanging="360"/>
      </w:pPr>
      <w:rPr>
        <w:rFonts w:ascii="Courier New" w:hAnsi="Courier New" w:cs="Courier New" w:hint="default"/>
      </w:rPr>
    </w:lvl>
    <w:lvl w:ilvl="2" w:tplc="08090005" w:tentative="1">
      <w:start w:val="1"/>
      <w:numFmt w:val="bullet"/>
      <w:lvlText w:val=""/>
      <w:lvlJc w:val="left"/>
      <w:pPr>
        <w:tabs>
          <w:tab w:val="num" w:pos="54"/>
        </w:tabs>
        <w:ind w:left="54" w:hanging="360"/>
      </w:pPr>
      <w:rPr>
        <w:rFonts w:ascii="Wingdings" w:hAnsi="Wingdings" w:hint="default"/>
      </w:rPr>
    </w:lvl>
    <w:lvl w:ilvl="3" w:tplc="08090001" w:tentative="1">
      <w:start w:val="1"/>
      <w:numFmt w:val="bullet"/>
      <w:lvlText w:val=""/>
      <w:lvlJc w:val="left"/>
      <w:pPr>
        <w:tabs>
          <w:tab w:val="num" w:pos="774"/>
        </w:tabs>
        <w:ind w:left="774" w:hanging="360"/>
      </w:pPr>
      <w:rPr>
        <w:rFonts w:ascii="Symbol" w:hAnsi="Symbol" w:hint="default"/>
      </w:rPr>
    </w:lvl>
    <w:lvl w:ilvl="4" w:tplc="08090003" w:tentative="1">
      <w:start w:val="1"/>
      <w:numFmt w:val="bullet"/>
      <w:lvlText w:val="o"/>
      <w:lvlJc w:val="left"/>
      <w:pPr>
        <w:tabs>
          <w:tab w:val="num" w:pos="1494"/>
        </w:tabs>
        <w:ind w:left="1494" w:hanging="360"/>
      </w:pPr>
      <w:rPr>
        <w:rFonts w:ascii="Courier New" w:hAnsi="Courier New" w:cs="Courier New" w:hint="default"/>
      </w:rPr>
    </w:lvl>
    <w:lvl w:ilvl="5" w:tplc="08090005" w:tentative="1">
      <w:start w:val="1"/>
      <w:numFmt w:val="bullet"/>
      <w:lvlText w:val=""/>
      <w:lvlJc w:val="left"/>
      <w:pPr>
        <w:tabs>
          <w:tab w:val="num" w:pos="2214"/>
        </w:tabs>
        <w:ind w:left="2214" w:hanging="360"/>
      </w:pPr>
      <w:rPr>
        <w:rFonts w:ascii="Wingdings" w:hAnsi="Wingdings" w:hint="default"/>
      </w:rPr>
    </w:lvl>
    <w:lvl w:ilvl="6" w:tplc="08090001" w:tentative="1">
      <w:start w:val="1"/>
      <w:numFmt w:val="bullet"/>
      <w:lvlText w:val=""/>
      <w:lvlJc w:val="left"/>
      <w:pPr>
        <w:tabs>
          <w:tab w:val="num" w:pos="2934"/>
        </w:tabs>
        <w:ind w:left="2934" w:hanging="360"/>
      </w:pPr>
      <w:rPr>
        <w:rFonts w:ascii="Symbol" w:hAnsi="Symbol" w:hint="default"/>
      </w:rPr>
    </w:lvl>
    <w:lvl w:ilvl="7" w:tplc="08090003" w:tentative="1">
      <w:start w:val="1"/>
      <w:numFmt w:val="bullet"/>
      <w:lvlText w:val="o"/>
      <w:lvlJc w:val="left"/>
      <w:pPr>
        <w:tabs>
          <w:tab w:val="num" w:pos="3654"/>
        </w:tabs>
        <w:ind w:left="3654" w:hanging="360"/>
      </w:pPr>
      <w:rPr>
        <w:rFonts w:ascii="Courier New" w:hAnsi="Courier New" w:cs="Courier New" w:hint="default"/>
      </w:rPr>
    </w:lvl>
    <w:lvl w:ilvl="8" w:tplc="08090005" w:tentative="1">
      <w:start w:val="1"/>
      <w:numFmt w:val="bullet"/>
      <w:lvlText w:val=""/>
      <w:lvlJc w:val="left"/>
      <w:pPr>
        <w:tabs>
          <w:tab w:val="num" w:pos="4374"/>
        </w:tabs>
        <w:ind w:left="4374" w:hanging="360"/>
      </w:pPr>
      <w:rPr>
        <w:rFonts w:ascii="Wingdings" w:hAnsi="Wingdings" w:hint="default"/>
      </w:rPr>
    </w:lvl>
  </w:abstractNum>
  <w:abstractNum w:abstractNumId="19" w15:restartNumberingAfterBreak="0">
    <w:nsid w:val="33A15441"/>
    <w:multiLevelType w:val="multilevel"/>
    <w:tmpl w:val="0952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B9771E"/>
    <w:multiLevelType w:val="hybridMultilevel"/>
    <w:tmpl w:val="34527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641CD9"/>
    <w:multiLevelType w:val="hybridMultilevel"/>
    <w:tmpl w:val="7E8E8948"/>
    <w:lvl w:ilvl="0" w:tplc="589CED02">
      <w:start w:val="1"/>
      <w:numFmt w:val="bullet"/>
      <w:lvlText w:val=""/>
      <w:lvlJc w:val="left"/>
      <w:pPr>
        <w:tabs>
          <w:tab w:val="num" w:pos="720"/>
        </w:tabs>
        <w:ind w:left="720" w:hanging="360"/>
      </w:pPr>
      <w:rPr>
        <w:rFonts w:ascii="Symbol" w:hAnsi="Symbol" w:hint="default"/>
      </w:rPr>
    </w:lvl>
    <w:lvl w:ilvl="1" w:tplc="E3DC2F64">
      <w:start w:val="1"/>
      <w:numFmt w:val="bullet"/>
      <w:lvlText w:val=""/>
      <w:lvlJc w:val="left"/>
      <w:pPr>
        <w:tabs>
          <w:tab w:val="num" w:pos="1080"/>
        </w:tabs>
        <w:ind w:left="1080" w:hanging="360"/>
      </w:pPr>
      <w:rPr>
        <w:rFonts w:ascii="Symbol" w:hAnsi="Symbol" w:hint="default"/>
        <w:color w:val="auto"/>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4AD165F"/>
    <w:multiLevelType w:val="multilevel"/>
    <w:tmpl w:val="FDBC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2F7AAF"/>
    <w:multiLevelType w:val="hybridMultilevel"/>
    <w:tmpl w:val="A7CE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2E6353"/>
    <w:multiLevelType w:val="hybridMultilevel"/>
    <w:tmpl w:val="68D6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494676"/>
    <w:multiLevelType w:val="multilevel"/>
    <w:tmpl w:val="D70A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14728"/>
    <w:multiLevelType w:val="multilevel"/>
    <w:tmpl w:val="105C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64122D"/>
    <w:multiLevelType w:val="multilevel"/>
    <w:tmpl w:val="DB44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560AAB"/>
    <w:multiLevelType w:val="multilevel"/>
    <w:tmpl w:val="D9E8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F32DBF"/>
    <w:multiLevelType w:val="multilevel"/>
    <w:tmpl w:val="451E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33CB9"/>
    <w:multiLevelType w:val="multilevel"/>
    <w:tmpl w:val="9878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275C87"/>
    <w:multiLevelType w:val="hybridMultilevel"/>
    <w:tmpl w:val="31D40548"/>
    <w:lvl w:ilvl="0" w:tplc="589CED0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25C5698"/>
    <w:multiLevelType w:val="multilevel"/>
    <w:tmpl w:val="8002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FF0C92"/>
    <w:multiLevelType w:val="multilevel"/>
    <w:tmpl w:val="E18C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EE20EA"/>
    <w:multiLevelType w:val="hybridMultilevel"/>
    <w:tmpl w:val="F5C6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377E6C"/>
    <w:multiLevelType w:val="multilevel"/>
    <w:tmpl w:val="A7D6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2A2A2F"/>
    <w:multiLevelType w:val="multilevel"/>
    <w:tmpl w:val="24C6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7696C"/>
    <w:multiLevelType w:val="multilevel"/>
    <w:tmpl w:val="4564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BC1540"/>
    <w:multiLevelType w:val="multilevel"/>
    <w:tmpl w:val="F812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7B2E54"/>
    <w:multiLevelType w:val="multilevel"/>
    <w:tmpl w:val="1EF6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E40830"/>
    <w:multiLevelType w:val="multilevel"/>
    <w:tmpl w:val="8270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06E71"/>
    <w:multiLevelType w:val="hybridMultilevel"/>
    <w:tmpl w:val="A4946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363B6C"/>
    <w:multiLevelType w:val="multilevel"/>
    <w:tmpl w:val="C8AA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2A3114"/>
    <w:multiLevelType w:val="hybridMultilevel"/>
    <w:tmpl w:val="511C267E"/>
    <w:lvl w:ilvl="0" w:tplc="011CEEB8">
      <w:start w:val="1"/>
      <w:numFmt w:val="bullet"/>
      <w:lvlText w:val=""/>
      <w:lvlJc w:val="left"/>
      <w:pPr>
        <w:tabs>
          <w:tab w:val="num" w:pos="2151"/>
        </w:tabs>
        <w:ind w:left="2151"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75753981">
    <w:abstractNumId w:val="10"/>
  </w:num>
  <w:num w:numId="2" w16cid:durableId="1715543203">
    <w:abstractNumId w:val="12"/>
  </w:num>
  <w:num w:numId="3" w16cid:durableId="1168591569">
    <w:abstractNumId w:val="16"/>
  </w:num>
  <w:num w:numId="4" w16cid:durableId="1428496984">
    <w:abstractNumId w:val="24"/>
  </w:num>
  <w:num w:numId="5" w16cid:durableId="123430580">
    <w:abstractNumId w:val="34"/>
  </w:num>
  <w:num w:numId="6" w16cid:durableId="1408311019">
    <w:abstractNumId w:val="19"/>
  </w:num>
  <w:num w:numId="7" w16cid:durableId="274754313">
    <w:abstractNumId w:val="29"/>
  </w:num>
  <w:num w:numId="8" w16cid:durableId="2099060638">
    <w:abstractNumId w:val="0"/>
  </w:num>
  <w:num w:numId="9" w16cid:durableId="1684627254">
    <w:abstractNumId w:val="21"/>
  </w:num>
  <w:num w:numId="10" w16cid:durableId="283120255">
    <w:abstractNumId w:val="43"/>
  </w:num>
  <w:num w:numId="11" w16cid:durableId="658580247">
    <w:abstractNumId w:val="18"/>
  </w:num>
  <w:num w:numId="12" w16cid:durableId="1532187393">
    <w:abstractNumId w:val="30"/>
  </w:num>
  <w:num w:numId="13" w16cid:durableId="1043672524">
    <w:abstractNumId w:val="7"/>
  </w:num>
  <w:num w:numId="14" w16cid:durableId="134179851">
    <w:abstractNumId w:val="14"/>
  </w:num>
  <w:num w:numId="15" w16cid:durableId="1058170549">
    <w:abstractNumId w:val="41"/>
  </w:num>
  <w:num w:numId="16" w16cid:durableId="722489097">
    <w:abstractNumId w:val="31"/>
  </w:num>
  <w:num w:numId="17" w16cid:durableId="1405101512">
    <w:abstractNumId w:val="9"/>
  </w:num>
  <w:num w:numId="18" w16cid:durableId="1385104173">
    <w:abstractNumId w:val="8"/>
  </w:num>
  <w:num w:numId="19" w16cid:durableId="1030958383">
    <w:abstractNumId w:val="13"/>
  </w:num>
  <w:num w:numId="20" w16cid:durableId="581527300">
    <w:abstractNumId w:val="23"/>
  </w:num>
  <w:num w:numId="21" w16cid:durableId="1124423743">
    <w:abstractNumId w:val="5"/>
  </w:num>
  <w:num w:numId="22" w16cid:durableId="65419949">
    <w:abstractNumId w:val="20"/>
  </w:num>
  <w:num w:numId="23" w16cid:durableId="836111657">
    <w:abstractNumId w:val="3"/>
  </w:num>
  <w:num w:numId="24" w16cid:durableId="858350385">
    <w:abstractNumId w:val="32"/>
  </w:num>
  <w:num w:numId="25" w16cid:durableId="852645569">
    <w:abstractNumId w:val="36"/>
  </w:num>
  <w:num w:numId="26" w16cid:durableId="270629944">
    <w:abstractNumId w:val="39"/>
  </w:num>
  <w:num w:numId="27" w16cid:durableId="408892214">
    <w:abstractNumId w:val="28"/>
  </w:num>
  <w:num w:numId="28" w16cid:durableId="687752381">
    <w:abstractNumId w:val="40"/>
  </w:num>
  <w:num w:numId="29" w16cid:durableId="504786667">
    <w:abstractNumId w:val="22"/>
  </w:num>
  <w:num w:numId="30" w16cid:durableId="2141417041">
    <w:abstractNumId w:val="25"/>
  </w:num>
  <w:num w:numId="31" w16cid:durableId="1569536894">
    <w:abstractNumId w:val="35"/>
  </w:num>
  <w:num w:numId="32" w16cid:durableId="1845510290">
    <w:abstractNumId w:val="1"/>
  </w:num>
  <w:num w:numId="33" w16cid:durableId="1746603704">
    <w:abstractNumId w:val="11"/>
  </w:num>
  <w:num w:numId="34" w16cid:durableId="356086463">
    <w:abstractNumId w:val="37"/>
  </w:num>
  <w:num w:numId="35" w16cid:durableId="1894585418">
    <w:abstractNumId w:val="2"/>
  </w:num>
  <w:num w:numId="36" w16cid:durableId="820074930">
    <w:abstractNumId w:val="27"/>
  </w:num>
  <w:num w:numId="37" w16cid:durableId="335350846">
    <w:abstractNumId w:val="6"/>
  </w:num>
  <w:num w:numId="38" w16cid:durableId="814108999">
    <w:abstractNumId w:val="17"/>
  </w:num>
  <w:num w:numId="39" w16cid:durableId="377168778">
    <w:abstractNumId w:val="38"/>
  </w:num>
  <w:num w:numId="40" w16cid:durableId="2065908193">
    <w:abstractNumId w:val="4"/>
  </w:num>
  <w:num w:numId="41" w16cid:durableId="259484029">
    <w:abstractNumId w:val="42"/>
  </w:num>
  <w:num w:numId="42" w16cid:durableId="467480776">
    <w:abstractNumId w:val="33"/>
  </w:num>
  <w:num w:numId="43" w16cid:durableId="1936667413">
    <w:abstractNumId w:val="26"/>
  </w:num>
  <w:num w:numId="44" w16cid:durableId="1161316904">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E5F"/>
    <w:rsid w:val="00000C14"/>
    <w:rsid w:val="000014B8"/>
    <w:rsid w:val="00002D8D"/>
    <w:rsid w:val="00002FCC"/>
    <w:rsid w:val="000116D1"/>
    <w:rsid w:val="00014ECA"/>
    <w:rsid w:val="000154E9"/>
    <w:rsid w:val="0002414B"/>
    <w:rsid w:val="00026306"/>
    <w:rsid w:val="000464FD"/>
    <w:rsid w:val="000503A7"/>
    <w:rsid w:val="0005307B"/>
    <w:rsid w:val="000538FB"/>
    <w:rsid w:val="00056957"/>
    <w:rsid w:val="00056E4E"/>
    <w:rsid w:val="00061858"/>
    <w:rsid w:val="000618F1"/>
    <w:rsid w:val="000643CC"/>
    <w:rsid w:val="00064A09"/>
    <w:rsid w:val="00070119"/>
    <w:rsid w:val="00071AA3"/>
    <w:rsid w:val="0007407A"/>
    <w:rsid w:val="00074D24"/>
    <w:rsid w:val="00082208"/>
    <w:rsid w:val="00086529"/>
    <w:rsid w:val="00090F12"/>
    <w:rsid w:val="00095913"/>
    <w:rsid w:val="00095C24"/>
    <w:rsid w:val="00095D06"/>
    <w:rsid w:val="00097F06"/>
    <w:rsid w:val="000A0449"/>
    <w:rsid w:val="000A13ED"/>
    <w:rsid w:val="000A5075"/>
    <w:rsid w:val="000B158C"/>
    <w:rsid w:val="000B1893"/>
    <w:rsid w:val="000B2911"/>
    <w:rsid w:val="000B551A"/>
    <w:rsid w:val="000B73EA"/>
    <w:rsid w:val="000C2E46"/>
    <w:rsid w:val="000C48A9"/>
    <w:rsid w:val="000C7A44"/>
    <w:rsid w:val="000C7E38"/>
    <w:rsid w:val="000D03F3"/>
    <w:rsid w:val="000D2DF5"/>
    <w:rsid w:val="000D3827"/>
    <w:rsid w:val="000D3CC2"/>
    <w:rsid w:val="000D4FF7"/>
    <w:rsid w:val="000E22DA"/>
    <w:rsid w:val="000E26B7"/>
    <w:rsid w:val="000E2BC6"/>
    <w:rsid w:val="000E7D87"/>
    <w:rsid w:val="000F12F9"/>
    <w:rsid w:val="000F152E"/>
    <w:rsid w:val="000F32CD"/>
    <w:rsid w:val="000F4424"/>
    <w:rsid w:val="000F57E3"/>
    <w:rsid w:val="00101C89"/>
    <w:rsid w:val="00104031"/>
    <w:rsid w:val="00106349"/>
    <w:rsid w:val="001117B0"/>
    <w:rsid w:val="00114865"/>
    <w:rsid w:val="00115547"/>
    <w:rsid w:val="00117748"/>
    <w:rsid w:val="00117CE0"/>
    <w:rsid w:val="00121629"/>
    <w:rsid w:val="0012520B"/>
    <w:rsid w:val="00125AE8"/>
    <w:rsid w:val="001268DB"/>
    <w:rsid w:val="0013007A"/>
    <w:rsid w:val="00130B57"/>
    <w:rsid w:val="00131203"/>
    <w:rsid w:val="00132620"/>
    <w:rsid w:val="00134664"/>
    <w:rsid w:val="001346B1"/>
    <w:rsid w:val="00140BF5"/>
    <w:rsid w:val="00157F7D"/>
    <w:rsid w:val="00160CC4"/>
    <w:rsid w:val="0016160A"/>
    <w:rsid w:val="00161CC2"/>
    <w:rsid w:val="001627E2"/>
    <w:rsid w:val="00163C2E"/>
    <w:rsid w:val="00167A9C"/>
    <w:rsid w:val="0017032B"/>
    <w:rsid w:val="00171994"/>
    <w:rsid w:val="00174228"/>
    <w:rsid w:val="00190BB7"/>
    <w:rsid w:val="00193EE0"/>
    <w:rsid w:val="001950A2"/>
    <w:rsid w:val="00195304"/>
    <w:rsid w:val="001960F2"/>
    <w:rsid w:val="0019761D"/>
    <w:rsid w:val="00197835"/>
    <w:rsid w:val="00197F22"/>
    <w:rsid w:val="001A2661"/>
    <w:rsid w:val="001A6F39"/>
    <w:rsid w:val="001B10E1"/>
    <w:rsid w:val="001B486C"/>
    <w:rsid w:val="001B5AEF"/>
    <w:rsid w:val="001B618A"/>
    <w:rsid w:val="001B7EF1"/>
    <w:rsid w:val="001C1214"/>
    <w:rsid w:val="001C1C07"/>
    <w:rsid w:val="001C224C"/>
    <w:rsid w:val="001C2E08"/>
    <w:rsid w:val="001C6DC3"/>
    <w:rsid w:val="001D2422"/>
    <w:rsid w:val="001D2C8A"/>
    <w:rsid w:val="001D6F08"/>
    <w:rsid w:val="001E240A"/>
    <w:rsid w:val="001E4DA8"/>
    <w:rsid w:val="001E77B9"/>
    <w:rsid w:val="001F1C52"/>
    <w:rsid w:val="001F3CB3"/>
    <w:rsid w:val="001F4F07"/>
    <w:rsid w:val="001F77A1"/>
    <w:rsid w:val="00200943"/>
    <w:rsid w:val="00204148"/>
    <w:rsid w:val="002041C9"/>
    <w:rsid w:val="00204F9C"/>
    <w:rsid w:val="002059E2"/>
    <w:rsid w:val="00206BDC"/>
    <w:rsid w:val="00215154"/>
    <w:rsid w:val="002174B5"/>
    <w:rsid w:val="00221D15"/>
    <w:rsid w:val="00223B56"/>
    <w:rsid w:val="0022414D"/>
    <w:rsid w:val="002244CE"/>
    <w:rsid w:val="00225427"/>
    <w:rsid w:val="00230CF9"/>
    <w:rsid w:val="0023762E"/>
    <w:rsid w:val="00241A51"/>
    <w:rsid w:val="00242089"/>
    <w:rsid w:val="002444AC"/>
    <w:rsid w:val="00246E37"/>
    <w:rsid w:val="0024745A"/>
    <w:rsid w:val="00250269"/>
    <w:rsid w:val="002575D7"/>
    <w:rsid w:val="002600F9"/>
    <w:rsid w:val="00266D9F"/>
    <w:rsid w:val="0027434C"/>
    <w:rsid w:val="00274500"/>
    <w:rsid w:val="00274E46"/>
    <w:rsid w:val="002764E7"/>
    <w:rsid w:val="00280874"/>
    <w:rsid w:val="00280D36"/>
    <w:rsid w:val="002862CC"/>
    <w:rsid w:val="0029160D"/>
    <w:rsid w:val="002916E5"/>
    <w:rsid w:val="002918F8"/>
    <w:rsid w:val="00291CC9"/>
    <w:rsid w:val="00297093"/>
    <w:rsid w:val="002A0B41"/>
    <w:rsid w:val="002A51BF"/>
    <w:rsid w:val="002A6003"/>
    <w:rsid w:val="002B11F0"/>
    <w:rsid w:val="002B23FD"/>
    <w:rsid w:val="002B405B"/>
    <w:rsid w:val="002B44CF"/>
    <w:rsid w:val="002B45DD"/>
    <w:rsid w:val="002B681F"/>
    <w:rsid w:val="002B6900"/>
    <w:rsid w:val="002C061D"/>
    <w:rsid w:val="002C1B80"/>
    <w:rsid w:val="002C37B9"/>
    <w:rsid w:val="002C6712"/>
    <w:rsid w:val="002D5899"/>
    <w:rsid w:val="002D5973"/>
    <w:rsid w:val="002E14D7"/>
    <w:rsid w:val="002E2271"/>
    <w:rsid w:val="002E3097"/>
    <w:rsid w:val="002E5AE7"/>
    <w:rsid w:val="002F04D4"/>
    <w:rsid w:val="002F7856"/>
    <w:rsid w:val="00300377"/>
    <w:rsid w:val="003006E4"/>
    <w:rsid w:val="00300E1F"/>
    <w:rsid w:val="003026D5"/>
    <w:rsid w:val="00303EC3"/>
    <w:rsid w:val="003049F1"/>
    <w:rsid w:val="00305F1B"/>
    <w:rsid w:val="0030628B"/>
    <w:rsid w:val="00310752"/>
    <w:rsid w:val="003139FA"/>
    <w:rsid w:val="003144D1"/>
    <w:rsid w:val="003158FF"/>
    <w:rsid w:val="00315F45"/>
    <w:rsid w:val="00317848"/>
    <w:rsid w:val="00322DC9"/>
    <w:rsid w:val="003262C2"/>
    <w:rsid w:val="003270CD"/>
    <w:rsid w:val="0033180A"/>
    <w:rsid w:val="00331DEE"/>
    <w:rsid w:val="00337A77"/>
    <w:rsid w:val="0034092D"/>
    <w:rsid w:val="00343770"/>
    <w:rsid w:val="003523E8"/>
    <w:rsid w:val="003545DA"/>
    <w:rsid w:val="0036226C"/>
    <w:rsid w:val="00362C91"/>
    <w:rsid w:val="003637FC"/>
    <w:rsid w:val="003646C4"/>
    <w:rsid w:val="003662FF"/>
    <w:rsid w:val="00366926"/>
    <w:rsid w:val="003700E3"/>
    <w:rsid w:val="00372F33"/>
    <w:rsid w:val="0037717A"/>
    <w:rsid w:val="00380565"/>
    <w:rsid w:val="00380F56"/>
    <w:rsid w:val="00383977"/>
    <w:rsid w:val="003862C5"/>
    <w:rsid w:val="00392413"/>
    <w:rsid w:val="00392F6F"/>
    <w:rsid w:val="00393BE8"/>
    <w:rsid w:val="00394F3E"/>
    <w:rsid w:val="0039622B"/>
    <w:rsid w:val="00396E56"/>
    <w:rsid w:val="003976C9"/>
    <w:rsid w:val="00397AB1"/>
    <w:rsid w:val="00397D65"/>
    <w:rsid w:val="003A053F"/>
    <w:rsid w:val="003A2A22"/>
    <w:rsid w:val="003A613F"/>
    <w:rsid w:val="003B1B7A"/>
    <w:rsid w:val="003C1167"/>
    <w:rsid w:val="003C5250"/>
    <w:rsid w:val="003C7B5C"/>
    <w:rsid w:val="003D1174"/>
    <w:rsid w:val="003D2018"/>
    <w:rsid w:val="003D2C2B"/>
    <w:rsid w:val="003D786E"/>
    <w:rsid w:val="003E5B60"/>
    <w:rsid w:val="003E5B75"/>
    <w:rsid w:val="003E6825"/>
    <w:rsid w:val="003F12BB"/>
    <w:rsid w:val="003F1B60"/>
    <w:rsid w:val="003F3138"/>
    <w:rsid w:val="003F36D8"/>
    <w:rsid w:val="00400BD2"/>
    <w:rsid w:val="00402E7A"/>
    <w:rsid w:val="00407C93"/>
    <w:rsid w:val="00411503"/>
    <w:rsid w:val="00420725"/>
    <w:rsid w:val="004243F9"/>
    <w:rsid w:val="00425F12"/>
    <w:rsid w:val="00427B22"/>
    <w:rsid w:val="004319F0"/>
    <w:rsid w:val="00433158"/>
    <w:rsid w:val="00434BA1"/>
    <w:rsid w:val="00437E52"/>
    <w:rsid w:val="0044080D"/>
    <w:rsid w:val="004410BD"/>
    <w:rsid w:val="00442FE1"/>
    <w:rsid w:val="004439B2"/>
    <w:rsid w:val="00443F1D"/>
    <w:rsid w:val="004457A3"/>
    <w:rsid w:val="0045183E"/>
    <w:rsid w:val="00453FF4"/>
    <w:rsid w:val="00455B27"/>
    <w:rsid w:val="00456AEA"/>
    <w:rsid w:val="00462B91"/>
    <w:rsid w:val="00463262"/>
    <w:rsid w:val="00472AEB"/>
    <w:rsid w:val="00472B42"/>
    <w:rsid w:val="0048214F"/>
    <w:rsid w:val="00487588"/>
    <w:rsid w:val="00491039"/>
    <w:rsid w:val="0049286A"/>
    <w:rsid w:val="004A02DA"/>
    <w:rsid w:val="004A2A0A"/>
    <w:rsid w:val="004A3C5B"/>
    <w:rsid w:val="004A4124"/>
    <w:rsid w:val="004A4A13"/>
    <w:rsid w:val="004B4998"/>
    <w:rsid w:val="004B67E6"/>
    <w:rsid w:val="004B6BA6"/>
    <w:rsid w:val="004B7FE8"/>
    <w:rsid w:val="004C023E"/>
    <w:rsid w:val="004C07B2"/>
    <w:rsid w:val="004C52A1"/>
    <w:rsid w:val="004D255B"/>
    <w:rsid w:val="004D4793"/>
    <w:rsid w:val="004D6CF6"/>
    <w:rsid w:val="004D794F"/>
    <w:rsid w:val="004E11E4"/>
    <w:rsid w:val="004E16AA"/>
    <w:rsid w:val="004E412F"/>
    <w:rsid w:val="004E4472"/>
    <w:rsid w:val="004E71F2"/>
    <w:rsid w:val="004F7F82"/>
    <w:rsid w:val="00500496"/>
    <w:rsid w:val="00503069"/>
    <w:rsid w:val="005070B8"/>
    <w:rsid w:val="00516201"/>
    <w:rsid w:val="005177E8"/>
    <w:rsid w:val="00517E8C"/>
    <w:rsid w:val="0052711B"/>
    <w:rsid w:val="00530D0C"/>
    <w:rsid w:val="00532B87"/>
    <w:rsid w:val="00533DAF"/>
    <w:rsid w:val="00536773"/>
    <w:rsid w:val="005379CF"/>
    <w:rsid w:val="0054051A"/>
    <w:rsid w:val="00545251"/>
    <w:rsid w:val="005503EC"/>
    <w:rsid w:val="00553578"/>
    <w:rsid w:val="005573FE"/>
    <w:rsid w:val="0056434A"/>
    <w:rsid w:val="00564813"/>
    <w:rsid w:val="00565C25"/>
    <w:rsid w:val="00567310"/>
    <w:rsid w:val="00570031"/>
    <w:rsid w:val="00570568"/>
    <w:rsid w:val="005721BD"/>
    <w:rsid w:val="00573324"/>
    <w:rsid w:val="005771DE"/>
    <w:rsid w:val="00585B6B"/>
    <w:rsid w:val="00586D63"/>
    <w:rsid w:val="0058759E"/>
    <w:rsid w:val="005902B9"/>
    <w:rsid w:val="00590EF1"/>
    <w:rsid w:val="005944DE"/>
    <w:rsid w:val="00596C42"/>
    <w:rsid w:val="0059786D"/>
    <w:rsid w:val="00597CB3"/>
    <w:rsid w:val="005A3367"/>
    <w:rsid w:val="005A494A"/>
    <w:rsid w:val="005A6EF4"/>
    <w:rsid w:val="005B37E9"/>
    <w:rsid w:val="005C296D"/>
    <w:rsid w:val="005C3B07"/>
    <w:rsid w:val="005C6D6E"/>
    <w:rsid w:val="005C6EE1"/>
    <w:rsid w:val="005C78C9"/>
    <w:rsid w:val="005D3035"/>
    <w:rsid w:val="005D4BB4"/>
    <w:rsid w:val="005D6178"/>
    <w:rsid w:val="005D728B"/>
    <w:rsid w:val="005D7613"/>
    <w:rsid w:val="005E14D9"/>
    <w:rsid w:val="005E2793"/>
    <w:rsid w:val="005E2F59"/>
    <w:rsid w:val="005E3779"/>
    <w:rsid w:val="005E3B13"/>
    <w:rsid w:val="005F1EF7"/>
    <w:rsid w:val="005F4DA8"/>
    <w:rsid w:val="00601663"/>
    <w:rsid w:val="0060260B"/>
    <w:rsid w:val="00603AF8"/>
    <w:rsid w:val="00604FF1"/>
    <w:rsid w:val="00605328"/>
    <w:rsid w:val="00613B76"/>
    <w:rsid w:val="0061521F"/>
    <w:rsid w:val="00615F44"/>
    <w:rsid w:val="006175AB"/>
    <w:rsid w:val="0062087A"/>
    <w:rsid w:val="00624F0A"/>
    <w:rsid w:val="00625AB5"/>
    <w:rsid w:val="006302DA"/>
    <w:rsid w:val="00633A6E"/>
    <w:rsid w:val="006351A9"/>
    <w:rsid w:val="00641D3C"/>
    <w:rsid w:val="00644A07"/>
    <w:rsid w:val="00646D31"/>
    <w:rsid w:val="00654749"/>
    <w:rsid w:val="0065498C"/>
    <w:rsid w:val="0065610D"/>
    <w:rsid w:val="006613F6"/>
    <w:rsid w:val="00664ED3"/>
    <w:rsid w:val="00664F92"/>
    <w:rsid w:val="00667AB9"/>
    <w:rsid w:val="00670E5F"/>
    <w:rsid w:val="0067259F"/>
    <w:rsid w:val="00675E23"/>
    <w:rsid w:val="00690847"/>
    <w:rsid w:val="00691AC8"/>
    <w:rsid w:val="006940DE"/>
    <w:rsid w:val="0069503A"/>
    <w:rsid w:val="00696784"/>
    <w:rsid w:val="006A0476"/>
    <w:rsid w:val="006A77FC"/>
    <w:rsid w:val="006B41C5"/>
    <w:rsid w:val="006B42C9"/>
    <w:rsid w:val="006B6014"/>
    <w:rsid w:val="006C1A1D"/>
    <w:rsid w:val="006C6268"/>
    <w:rsid w:val="006C66E1"/>
    <w:rsid w:val="006D075F"/>
    <w:rsid w:val="006D21AE"/>
    <w:rsid w:val="006D35AD"/>
    <w:rsid w:val="006D570B"/>
    <w:rsid w:val="006E57A7"/>
    <w:rsid w:val="006F55D8"/>
    <w:rsid w:val="006F5EF5"/>
    <w:rsid w:val="006F6402"/>
    <w:rsid w:val="00700F3E"/>
    <w:rsid w:val="007060FA"/>
    <w:rsid w:val="00711CF3"/>
    <w:rsid w:val="00717DB2"/>
    <w:rsid w:val="00720C15"/>
    <w:rsid w:val="0072100B"/>
    <w:rsid w:val="00721117"/>
    <w:rsid w:val="00724960"/>
    <w:rsid w:val="0072736A"/>
    <w:rsid w:val="00727A6A"/>
    <w:rsid w:val="00731C07"/>
    <w:rsid w:val="00732812"/>
    <w:rsid w:val="00733D1A"/>
    <w:rsid w:val="0073520E"/>
    <w:rsid w:val="0073608B"/>
    <w:rsid w:val="0073742A"/>
    <w:rsid w:val="0074145E"/>
    <w:rsid w:val="007418D4"/>
    <w:rsid w:val="007434C1"/>
    <w:rsid w:val="00743996"/>
    <w:rsid w:val="00750858"/>
    <w:rsid w:val="00754483"/>
    <w:rsid w:val="00755F94"/>
    <w:rsid w:val="007623AA"/>
    <w:rsid w:val="00765CE4"/>
    <w:rsid w:val="00770B0F"/>
    <w:rsid w:val="00771DAA"/>
    <w:rsid w:val="007735F5"/>
    <w:rsid w:val="00774997"/>
    <w:rsid w:val="007750FD"/>
    <w:rsid w:val="00775F4C"/>
    <w:rsid w:val="0077692A"/>
    <w:rsid w:val="0078204D"/>
    <w:rsid w:val="00783966"/>
    <w:rsid w:val="007844DF"/>
    <w:rsid w:val="00790186"/>
    <w:rsid w:val="00790710"/>
    <w:rsid w:val="0079242E"/>
    <w:rsid w:val="00792F01"/>
    <w:rsid w:val="007A22D8"/>
    <w:rsid w:val="007A2D6A"/>
    <w:rsid w:val="007A32D3"/>
    <w:rsid w:val="007A7894"/>
    <w:rsid w:val="007A7A97"/>
    <w:rsid w:val="007A7CFA"/>
    <w:rsid w:val="007B3D2B"/>
    <w:rsid w:val="007C21A0"/>
    <w:rsid w:val="007C4678"/>
    <w:rsid w:val="007C7960"/>
    <w:rsid w:val="007D0A4B"/>
    <w:rsid w:val="007D29D5"/>
    <w:rsid w:val="007D500A"/>
    <w:rsid w:val="007D6FFE"/>
    <w:rsid w:val="007E2E90"/>
    <w:rsid w:val="007E324A"/>
    <w:rsid w:val="007F0F1A"/>
    <w:rsid w:val="007F41FF"/>
    <w:rsid w:val="007F5799"/>
    <w:rsid w:val="007F5F16"/>
    <w:rsid w:val="007F69CD"/>
    <w:rsid w:val="007F7650"/>
    <w:rsid w:val="00803A7E"/>
    <w:rsid w:val="0081458E"/>
    <w:rsid w:val="008223CA"/>
    <w:rsid w:val="0083595D"/>
    <w:rsid w:val="008431DF"/>
    <w:rsid w:val="00843CC3"/>
    <w:rsid w:val="00844C19"/>
    <w:rsid w:val="008472E9"/>
    <w:rsid w:val="008500E3"/>
    <w:rsid w:val="008501BF"/>
    <w:rsid w:val="00850ABB"/>
    <w:rsid w:val="00855D27"/>
    <w:rsid w:val="00866036"/>
    <w:rsid w:val="00870F5B"/>
    <w:rsid w:val="00880B74"/>
    <w:rsid w:val="00881784"/>
    <w:rsid w:val="00884AAB"/>
    <w:rsid w:val="0088580A"/>
    <w:rsid w:val="008862C0"/>
    <w:rsid w:val="00886A9E"/>
    <w:rsid w:val="0088727B"/>
    <w:rsid w:val="00890B0B"/>
    <w:rsid w:val="00892FAD"/>
    <w:rsid w:val="008A21A4"/>
    <w:rsid w:val="008A412F"/>
    <w:rsid w:val="008C39C9"/>
    <w:rsid w:val="008C53E4"/>
    <w:rsid w:val="008D0894"/>
    <w:rsid w:val="008D1BC6"/>
    <w:rsid w:val="008D24FE"/>
    <w:rsid w:val="008D29F7"/>
    <w:rsid w:val="008D6E82"/>
    <w:rsid w:val="008E248B"/>
    <w:rsid w:val="008E2891"/>
    <w:rsid w:val="008E67C5"/>
    <w:rsid w:val="008E6A6A"/>
    <w:rsid w:val="008E6C2E"/>
    <w:rsid w:val="008E7A9F"/>
    <w:rsid w:val="008F0B16"/>
    <w:rsid w:val="008F1104"/>
    <w:rsid w:val="008F4D82"/>
    <w:rsid w:val="008F4EB4"/>
    <w:rsid w:val="008F7F84"/>
    <w:rsid w:val="0090096A"/>
    <w:rsid w:val="00900D02"/>
    <w:rsid w:val="00903A12"/>
    <w:rsid w:val="009103C1"/>
    <w:rsid w:val="00914791"/>
    <w:rsid w:val="009161F4"/>
    <w:rsid w:val="00917942"/>
    <w:rsid w:val="0092100C"/>
    <w:rsid w:val="0092442F"/>
    <w:rsid w:val="009264B8"/>
    <w:rsid w:val="00927B1D"/>
    <w:rsid w:val="00931154"/>
    <w:rsid w:val="009313F6"/>
    <w:rsid w:val="00931E89"/>
    <w:rsid w:val="00933192"/>
    <w:rsid w:val="00935E11"/>
    <w:rsid w:val="0093747B"/>
    <w:rsid w:val="00945185"/>
    <w:rsid w:val="009477DE"/>
    <w:rsid w:val="00947A1F"/>
    <w:rsid w:val="00950C88"/>
    <w:rsid w:val="00954832"/>
    <w:rsid w:val="009549E9"/>
    <w:rsid w:val="009552D8"/>
    <w:rsid w:val="0095547B"/>
    <w:rsid w:val="0095734C"/>
    <w:rsid w:val="00966B1C"/>
    <w:rsid w:val="0097246C"/>
    <w:rsid w:val="0097399B"/>
    <w:rsid w:val="00984D78"/>
    <w:rsid w:val="00985D57"/>
    <w:rsid w:val="00990A52"/>
    <w:rsid w:val="00994D39"/>
    <w:rsid w:val="00995150"/>
    <w:rsid w:val="00996214"/>
    <w:rsid w:val="00996BB9"/>
    <w:rsid w:val="00997D18"/>
    <w:rsid w:val="009A14D7"/>
    <w:rsid w:val="009A157E"/>
    <w:rsid w:val="009A3435"/>
    <w:rsid w:val="009A6D71"/>
    <w:rsid w:val="009B31F6"/>
    <w:rsid w:val="009B4C83"/>
    <w:rsid w:val="009B54F6"/>
    <w:rsid w:val="009B67E1"/>
    <w:rsid w:val="009C0534"/>
    <w:rsid w:val="009C0C1C"/>
    <w:rsid w:val="009D2BEE"/>
    <w:rsid w:val="009E1703"/>
    <w:rsid w:val="009E2408"/>
    <w:rsid w:val="009E28C3"/>
    <w:rsid w:val="009E3D49"/>
    <w:rsid w:val="009E4466"/>
    <w:rsid w:val="00A00214"/>
    <w:rsid w:val="00A06D6D"/>
    <w:rsid w:val="00A10970"/>
    <w:rsid w:val="00A12AC9"/>
    <w:rsid w:val="00A20917"/>
    <w:rsid w:val="00A26D3A"/>
    <w:rsid w:val="00A308E3"/>
    <w:rsid w:val="00A30A60"/>
    <w:rsid w:val="00A35F38"/>
    <w:rsid w:val="00A42C6A"/>
    <w:rsid w:val="00A52023"/>
    <w:rsid w:val="00A530F2"/>
    <w:rsid w:val="00A53D1F"/>
    <w:rsid w:val="00A62FD5"/>
    <w:rsid w:val="00A75DA6"/>
    <w:rsid w:val="00A7630E"/>
    <w:rsid w:val="00A76F12"/>
    <w:rsid w:val="00A76F72"/>
    <w:rsid w:val="00A773C1"/>
    <w:rsid w:val="00A77524"/>
    <w:rsid w:val="00A77CFC"/>
    <w:rsid w:val="00A805DB"/>
    <w:rsid w:val="00A83645"/>
    <w:rsid w:val="00A86D7D"/>
    <w:rsid w:val="00A92D2E"/>
    <w:rsid w:val="00A936F3"/>
    <w:rsid w:val="00AA020D"/>
    <w:rsid w:val="00AA053D"/>
    <w:rsid w:val="00AA3A9D"/>
    <w:rsid w:val="00AA485E"/>
    <w:rsid w:val="00AA4A0D"/>
    <w:rsid w:val="00AA5F1C"/>
    <w:rsid w:val="00AB26F1"/>
    <w:rsid w:val="00AB3D4C"/>
    <w:rsid w:val="00AB4A2E"/>
    <w:rsid w:val="00AB5EA8"/>
    <w:rsid w:val="00AB7073"/>
    <w:rsid w:val="00AC03F9"/>
    <w:rsid w:val="00AC34A5"/>
    <w:rsid w:val="00AC4712"/>
    <w:rsid w:val="00AC68BF"/>
    <w:rsid w:val="00AC7AF9"/>
    <w:rsid w:val="00AD0736"/>
    <w:rsid w:val="00AD0E30"/>
    <w:rsid w:val="00AD30CC"/>
    <w:rsid w:val="00AD42F8"/>
    <w:rsid w:val="00AD54EC"/>
    <w:rsid w:val="00AE112B"/>
    <w:rsid w:val="00AF0645"/>
    <w:rsid w:val="00AF0F7B"/>
    <w:rsid w:val="00AF443F"/>
    <w:rsid w:val="00AF4810"/>
    <w:rsid w:val="00AF6CF9"/>
    <w:rsid w:val="00AF7C9A"/>
    <w:rsid w:val="00B00D16"/>
    <w:rsid w:val="00B01528"/>
    <w:rsid w:val="00B0377E"/>
    <w:rsid w:val="00B043C7"/>
    <w:rsid w:val="00B0529E"/>
    <w:rsid w:val="00B06149"/>
    <w:rsid w:val="00B13D64"/>
    <w:rsid w:val="00B13D87"/>
    <w:rsid w:val="00B15D8E"/>
    <w:rsid w:val="00B2140C"/>
    <w:rsid w:val="00B22525"/>
    <w:rsid w:val="00B2284D"/>
    <w:rsid w:val="00B24590"/>
    <w:rsid w:val="00B265BF"/>
    <w:rsid w:val="00B3680D"/>
    <w:rsid w:val="00B40BA6"/>
    <w:rsid w:val="00B412AF"/>
    <w:rsid w:val="00B41B81"/>
    <w:rsid w:val="00B439E3"/>
    <w:rsid w:val="00B4573C"/>
    <w:rsid w:val="00B46689"/>
    <w:rsid w:val="00B501BD"/>
    <w:rsid w:val="00B53CAA"/>
    <w:rsid w:val="00B57663"/>
    <w:rsid w:val="00B61313"/>
    <w:rsid w:val="00B62276"/>
    <w:rsid w:val="00B62CC7"/>
    <w:rsid w:val="00B62F80"/>
    <w:rsid w:val="00B67769"/>
    <w:rsid w:val="00B707E4"/>
    <w:rsid w:val="00B71E77"/>
    <w:rsid w:val="00B76D60"/>
    <w:rsid w:val="00B76E8A"/>
    <w:rsid w:val="00B802A1"/>
    <w:rsid w:val="00B82822"/>
    <w:rsid w:val="00B92F34"/>
    <w:rsid w:val="00B93700"/>
    <w:rsid w:val="00B9386A"/>
    <w:rsid w:val="00B942BA"/>
    <w:rsid w:val="00BA0746"/>
    <w:rsid w:val="00BA6DC4"/>
    <w:rsid w:val="00BB1A99"/>
    <w:rsid w:val="00BB3113"/>
    <w:rsid w:val="00BB37E6"/>
    <w:rsid w:val="00BB50AC"/>
    <w:rsid w:val="00BB564A"/>
    <w:rsid w:val="00BB7BC7"/>
    <w:rsid w:val="00BC2F26"/>
    <w:rsid w:val="00BD76D9"/>
    <w:rsid w:val="00BDB757"/>
    <w:rsid w:val="00BE1222"/>
    <w:rsid w:val="00BE45A9"/>
    <w:rsid w:val="00BF4605"/>
    <w:rsid w:val="00BF6DB4"/>
    <w:rsid w:val="00C01572"/>
    <w:rsid w:val="00C02A6A"/>
    <w:rsid w:val="00C07442"/>
    <w:rsid w:val="00C07DAC"/>
    <w:rsid w:val="00C1355D"/>
    <w:rsid w:val="00C216A8"/>
    <w:rsid w:val="00C23DB2"/>
    <w:rsid w:val="00C2579B"/>
    <w:rsid w:val="00C31F0F"/>
    <w:rsid w:val="00C338BC"/>
    <w:rsid w:val="00C36EF1"/>
    <w:rsid w:val="00C4080C"/>
    <w:rsid w:val="00C468FA"/>
    <w:rsid w:val="00C52130"/>
    <w:rsid w:val="00C537EC"/>
    <w:rsid w:val="00C56E1A"/>
    <w:rsid w:val="00C621C1"/>
    <w:rsid w:val="00C677AC"/>
    <w:rsid w:val="00C71AD5"/>
    <w:rsid w:val="00C7373A"/>
    <w:rsid w:val="00C76786"/>
    <w:rsid w:val="00C77399"/>
    <w:rsid w:val="00C8094E"/>
    <w:rsid w:val="00C81E85"/>
    <w:rsid w:val="00C8264D"/>
    <w:rsid w:val="00C8264F"/>
    <w:rsid w:val="00C83B61"/>
    <w:rsid w:val="00C90A6A"/>
    <w:rsid w:val="00C9567A"/>
    <w:rsid w:val="00C96114"/>
    <w:rsid w:val="00CA0566"/>
    <w:rsid w:val="00CA159C"/>
    <w:rsid w:val="00CA1B62"/>
    <w:rsid w:val="00CA1DF9"/>
    <w:rsid w:val="00CA3E99"/>
    <w:rsid w:val="00CB4886"/>
    <w:rsid w:val="00CB509B"/>
    <w:rsid w:val="00CC0F2E"/>
    <w:rsid w:val="00CC30B4"/>
    <w:rsid w:val="00CC3C8F"/>
    <w:rsid w:val="00CC44E8"/>
    <w:rsid w:val="00CC5420"/>
    <w:rsid w:val="00CC7BE8"/>
    <w:rsid w:val="00CD26C7"/>
    <w:rsid w:val="00CD3809"/>
    <w:rsid w:val="00CD3AF1"/>
    <w:rsid w:val="00CD4198"/>
    <w:rsid w:val="00CD4D16"/>
    <w:rsid w:val="00CD7EE6"/>
    <w:rsid w:val="00CE1DCA"/>
    <w:rsid w:val="00CE2A5D"/>
    <w:rsid w:val="00CE5449"/>
    <w:rsid w:val="00CF1E96"/>
    <w:rsid w:val="00D0056A"/>
    <w:rsid w:val="00D00629"/>
    <w:rsid w:val="00D01C70"/>
    <w:rsid w:val="00D12E95"/>
    <w:rsid w:val="00D13D25"/>
    <w:rsid w:val="00D148AC"/>
    <w:rsid w:val="00D148E6"/>
    <w:rsid w:val="00D20656"/>
    <w:rsid w:val="00D2502A"/>
    <w:rsid w:val="00D32139"/>
    <w:rsid w:val="00D32A6B"/>
    <w:rsid w:val="00D32FD9"/>
    <w:rsid w:val="00D33E84"/>
    <w:rsid w:val="00D379CB"/>
    <w:rsid w:val="00D40DCA"/>
    <w:rsid w:val="00D4197D"/>
    <w:rsid w:val="00D42B3C"/>
    <w:rsid w:val="00D43313"/>
    <w:rsid w:val="00D46454"/>
    <w:rsid w:val="00D51801"/>
    <w:rsid w:val="00D51FB2"/>
    <w:rsid w:val="00D54730"/>
    <w:rsid w:val="00D5748D"/>
    <w:rsid w:val="00D7003D"/>
    <w:rsid w:val="00D73192"/>
    <w:rsid w:val="00D7655B"/>
    <w:rsid w:val="00D768E6"/>
    <w:rsid w:val="00D77B5B"/>
    <w:rsid w:val="00D87851"/>
    <w:rsid w:val="00D9327C"/>
    <w:rsid w:val="00D94660"/>
    <w:rsid w:val="00D95B88"/>
    <w:rsid w:val="00D97D8B"/>
    <w:rsid w:val="00DA5B34"/>
    <w:rsid w:val="00DB1CFE"/>
    <w:rsid w:val="00DB6C63"/>
    <w:rsid w:val="00DC1461"/>
    <w:rsid w:val="00DC28DF"/>
    <w:rsid w:val="00DC7EA5"/>
    <w:rsid w:val="00DD04E4"/>
    <w:rsid w:val="00DD29DC"/>
    <w:rsid w:val="00DD3276"/>
    <w:rsid w:val="00DE0250"/>
    <w:rsid w:val="00DE20FA"/>
    <w:rsid w:val="00DE255A"/>
    <w:rsid w:val="00DE4475"/>
    <w:rsid w:val="00DF3AA9"/>
    <w:rsid w:val="00DF3D21"/>
    <w:rsid w:val="00DF53C3"/>
    <w:rsid w:val="00E05C3D"/>
    <w:rsid w:val="00E10713"/>
    <w:rsid w:val="00E11AA4"/>
    <w:rsid w:val="00E12DB1"/>
    <w:rsid w:val="00E14858"/>
    <w:rsid w:val="00E14B3D"/>
    <w:rsid w:val="00E210B5"/>
    <w:rsid w:val="00E23BF0"/>
    <w:rsid w:val="00E269DF"/>
    <w:rsid w:val="00E26C3B"/>
    <w:rsid w:val="00E3037C"/>
    <w:rsid w:val="00E319B9"/>
    <w:rsid w:val="00E32517"/>
    <w:rsid w:val="00E366BF"/>
    <w:rsid w:val="00E36A6B"/>
    <w:rsid w:val="00E41DB7"/>
    <w:rsid w:val="00E44971"/>
    <w:rsid w:val="00E4574C"/>
    <w:rsid w:val="00E462AC"/>
    <w:rsid w:val="00E470AE"/>
    <w:rsid w:val="00E5024B"/>
    <w:rsid w:val="00E504CE"/>
    <w:rsid w:val="00E51227"/>
    <w:rsid w:val="00E56A1D"/>
    <w:rsid w:val="00E576EB"/>
    <w:rsid w:val="00E609ED"/>
    <w:rsid w:val="00E620F9"/>
    <w:rsid w:val="00E62991"/>
    <w:rsid w:val="00E657C5"/>
    <w:rsid w:val="00E65FE5"/>
    <w:rsid w:val="00E664DB"/>
    <w:rsid w:val="00E76E4C"/>
    <w:rsid w:val="00E7730C"/>
    <w:rsid w:val="00E80F56"/>
    <w:rsid w:val="00E82FA8"/>
    <w:rsid w:val="00E868EA"/>
    <w:rsid w:val="00E9360B"/>
    <w:rsid w:val="00EA1E3F"/>
    <w:rsid w:val="00EA2B92"/>
    <w:rsid w:val="00EA4FDB"/>
    <w:rsid w:val="00EA5BEA"/>
    <w:rsid w:val="00EA6B18"/>
    <w:rsid w:val="00EA7ED4"/>
    <w:rsid w:val="00EB0E73"/>
    <w:rsid w:val="00EB3F36"/>
    <w:rsid w:val="00EB57C0"/>
    <w:rsid w:val="00EB5C79"/>
    <w:rsid w:val="00EB618D"/>
    <w:rsid w:val="00EB6697"/>
    <w:rsid w:val="00EB67BA"/>
    <w:rsid w:val="00EB72A1"/>
    <w:rsid w:val="00EC31FA"/>
    <w:rsid w:val="00EC6F8C"/>
    <w:rsid w:val="00ED0552"/>
    <w:rsid w:val="00ED1D7D"/>
    <w:rsid w:val="00ED6411"/>
    <w:rsid w:val="00EE2BDC"/>
    <w:rsid w:val="00EE2E2B"/>
    <w:rsid w:val="00EE4C1E"/>
    <w:rsid w:val="00EE5839"/>
    <w:rsid w:val="00EE7C06"/>
    <w:rsid w:val="00EF3C10"/>
    <w:rsid w:val="00EF4BF9"/>
    <w:rsid w:val="00F00CA8"/>
    <w:rsid w:val="00F07471"/>
    <w:rsid w:val="00F07614"/>
    <w:rsid w:val="00F11957"/>
    <w:rsid w:val="00F13BAF"/>
    <w:rsid w:val="00F17300"/>
    <w:rsid w:val="00F17F89"/>
    <w:rsid w:val="00F23CD6"/>
    <w:rsid w:val="00F241E8"/>
    <w:rsid w:val="00F2616E"/>
    <w:rsid w:val="00F301A2"/>
    <w:rsid w:val="00F304FC"/>
    <w:rsid w:val="00F33D39"/>
    <w:rsid w:val="00F35F26"/>
    <w:rsid w:val="00F40871"/>
    <w:rsid w:val="00F4290E"/>
    <w:rsid w:val="00F45346"/>
    <w:rsid w:val="00F4784E"/>
    <w:rsid w:val="00F47861"/>
    <w:rsid w:val="00F51EC6"/>
    <w:rsid w:val="00F563CC"/>
    <w:rsid w:val="00F56EFF"/>
    <w:rsid w:val="00F6375C"/>
    <w:rsid w:val="00F637CD"/>
    <w:rsid w:val="00F63B3A"/>
    <w:rsid w:val="00F64366"/>
    <w:rsid w:val="00F645C4"/>
    <w:rsid w:val="00F7063F"/>
    <w:rsid w:val="00F7222E"/>
    <w:rsid w:val="00F72C80"/>
    <w:rsid w:val="00F72D6E"/>
    <w:rsid w:val="00F755AE"/>
    <w:rsid w:val="00F77066"/>
    <w:rsid w:val="00F803A4"/>
    <w:rsid w:val="00F82AEF"/>
    <w:rsid w:val="00F83D6A"/>
    <w:rsid w:val="00F85C09"/>
    <w:rsid w:val="00F85FA6"/>
    <w:rsid w:val="00F8612A"/>
    <w:rsid w:val="00F87504"/>
    <w:rsid w:val="00F9014E"/>
    <w:rsid w:val="00F93790"/>
    <w:rsid w:val="00F95698"/>
    <w:rsid w:val="00F97FE7"/>
    <w:rsid w:val="00FA2F82"/>
    <w:rsid w:val="00FA4E6C"/>
    <w:rsid w:val="00FA7AFA"/>
    <w:rsid w:val="00FB190A"/>
    <w:rsid w:val="00FB22D9"/>
    <w:rsid w:val="00FB7596"/>
    <w:rsid w:val="00FB7D51"/>
    <w:rsid w:val="00FC16A8"/>
    <w:rsid w:val="00FC191C"/>
    <w:rsid w:val="00FC3423"/>
    <w:rsid w:val="00FC48A0"/>
    <w:rsid w:val="00FC64C4"/>
    <w:rsid w:val="00FD3B4B"/>
    <w:rsid w:val="00FD50C6"/>
    <w:rsid w:val="00FD7760"/>
    <w:rsid w:val="00FE2400"/>
    <w:rsid w:val="00FE61EF"/>
    <w:rsid w:val="011D437D"/>
    <w:rsid w:val="012E4600"/>
    <w:rsid w:val="0188FE84"/>
    <w:rsid w:val="019661BF"/>
    <w:rsid w:val="02CEE7A6"/>
    <w:rsid w:val="02FC1DBC"/>
    <w:rsid w:val="0511E61A"/>
    <w:rsid w:val="057BCBBF"/>
    <w:rsid w:val="05D30F86"/>
    <w:rsid w:val="065E1887"/>
    <w:rsid w:val="0739A477"/>
    <w:rsid w:val="075EE2CE"/>
    <w:rsid w:val="07CB7FAC"/>
    <w:rsid w:val="07E04D86"/>
    <w:rsid w:val="07ED7EA5"/>
    <w:rsid w:val="07F9E8E8"/>
    <w:rsid w:val="08A1C034"/>
    <w:rsid w:val="09B4D1A7"/>
    <w:rsid w:val="0A290B42"/>
    <w:rsid w:val="0A2D1AD8"/>
    <w:rsid w:val="0ACDDEFC"/>
    <w:rsid w:val="0BAA361D"/>
    <w:rsid w:val="0C00A1A6"/>
    <w:rsid w:val="0C83E7F8"/>
    <w:rsid w:val="0CB4C0A6"/>
    <w:rsid w:val="0CF42CF1"/>
    <w:rsid w:val="0D34F91D"/>
    <w:rsid w:val="0D63B99D"/>
    <w:rsid w:val="0DB05A58"/>
    <w:rsid w:val="0E74D7B5"/>
    <w:rsid w:val="0FF2C77C"/>
    <w:rsid w:val="109F8ABB"/>
    <w:rsid w:val="10EB4DBC"/>
    <w:rsid w:val="11A0950C"/>
    <w:rsid w:val="122D75F5"/>
    <w:rsid w:val="1351F1C8"/>
    <w:rsid w:val="136F26B5"/>
    <w:rsid w:val="141F9BDC"/>
    <w:rsid w:val="14BD8742"/>
    <w:rsid w:val="16CD1FFD"/>
    <w:rsid w:val="16EE65ED"/>
    <w:rsid w:val="175A9142"/>
    <w:rsid w:val="17E6404B"/>
    <w:rsid w:val="1860FE1A"/>
    <w:rsid w:val="1876BDD5"/>
    <w:rsid w:val="18E726AA"/>
    <w:rsid w:val="19592DDC"/>
    <w:rsid w:val="19B4F53D"/>
    <w:rsid w:val="1A2606AF"/>
    <w:rsid w:val="1A758FD9"/>
    <w:rsid w:val="1B4704FB"/>
    <w:rsid w:val="1C109D55"/>
    <w:rsid w:val="1C257295"/>
    <w:rsid w:val="1D970436"/>
    <w:rsid w:val="1E516A64"/>
    <w:rsid w:val="1F08CE65"/>
    <w:rsid w:val="1F177759"/>
    <w:rsid w:val="1F65A327"/>
    <w:rsid w:val="1F7AF6B3"/>
    <w:rsid w:val="1F9853F6"/>
    <w:rsid w:val="20256C89"/>
    <w:rsid w:val="2125C9B9"/>
    <w:rsid w:val="22602E67"/>
    <w:rsid w:val="22F15240"/>
    <w:rsid w:val="2398F367"/>
    <w:rsid w:val="23FD9A9A"/>
    <w:rsid w:val="241CB5E5"/>
    <w:rsid w:val="24311544"/>
    <w:rsid w:val="247C1CCA"/>
    <w:rsid w:val="24A0F49C"/>
    <w:rsid w:val="24F6D736"/>
    <w:rsid w:val="255E1C52"/>
    <w:rsid w:val="256C0606"/>
    <w:rsid w:val="25B01BCF"/>
    <w:rsid w:val="268C02ED"/>
    <w:rsid w:val="269326A5"/>
    <w:rsid w:val="283D4B6A"/>
    <w:rsid w:val="28D5939C"/>
    <w:rsid w:val="2920587C"/>
    <w:rsid w:val="298F497A"/>
    <w:rsid w:val="29941D0B"/>
    <w:rsid w:val="29982CA1"/>
    <w:rsid w:val="2ADFE1B8"/>
    <w:rsid w:val="2B6FDD83"/>
    <w:rsid w:val="2B8BDA09"/>
    <w:rsid w:val="2BB382ED"/>
    <w:rsid w:val="2CA2EA1C"/>
    <w:rsid w:val="2CB29570"/>
    <w:rsid w:val="2CF41411"/>
    <w:rsid w:val="2D1EC0C5"/>
    <w:rsid w:val="2DA66E01"/>
    <w:rsid w:val="2DA808FC"/>
    <w:rsid w:val="2DB3B067"/>
    <w:rsid w:val="2DFF4E42"/>
    <w:rsid w:val="2E2F7D6D"/>
    <w:rsid w:val="2E678E2E"/>
    <w:rsid w:val="2E76E4C1"/>
    <w:rsid w:val="2E7AB60C"/>
    <w:rsid w:val="2E85CCB1"/>
    <w:rsid w:val="2ED249C7"/>
    <w:rsid w:val="2F4F80C8"/>
    <w:rsid w:val="2FA3308B"/>
    <w:rsid w:val="3016866D"/>
    <w:rsid w:val="30C601F7"/>
    <w:rsid w:val="31EA339E"/>
    <w:rsid w:val="325E8077"/>
    <w:rsid w:val="3372E0C6"/>
    <w:rsid w:val="342FA618"/>
    <w:rsid w:val="34AB87A5"/>
    <w:rsid w:val="34E83BDE"/>
    <w:rsid w:val="363A16D4"/>
    <w:rsid w:val="37F54817"/>
    <w:rsid w:val="38E7D6B2"/>
    <w:rsid w:val="393DF4C0"/>
    <w:rsid w:val="39FD43CD"/>
    <w:rsid w:val="3AA9B679"/>
    <w:rsid w:val="3B139966"/>
    <w:rsid w:val="3B1B6F8D"/>
    <w:rsid w:val="3B305D8C"/>
    <w:rsid w:val="3BA46A5E"/>
    <w:rsid w:val="3BCFF0E0"/>
    <w:rsid w:val="3C077939"/>
    <w:rsid w:val="3C1832BA"/>
    <w:rsid w:val="3C3FF757"/>
    <w:rsid w:val="3D09B542"/>
    <w:rsid w:val="3DE4DF83"/>
    <w:rsid w:val="3ED09903"/>
    <w:rsid w:val="3F613243"/>
    <w:rsid w:val="3F62E670"/>
    <w:rsid w:val="4001F700"/>
    <w:rsid w:val="423FE19C"/>
    <w:rsid w:val="42F8918C"/>
    <w:rsid w:val="437D7D33"/>
    <w:rsid w:val="43835988"/>
    <w:rsid w:val="44542107"/>
    <w:rsid w:val="44B6CC4B"/>
    <w:rsid w:val="44DEC63E"/>
    <w:rsid w:val="45CC2B08"/>
    <w:rsid w:val="45E5AD53"/>
    <w:rsid w:val="46034F6B"/>
    <w:rsid w:val="46778906"/>
    <w:rsid w:val="46BB5105"/>
    <w:rsid w:val="46DE49D5"/>
    <w:rsid w:val="47FC734C"/>
    <w:rsid w:val="480E0839"/>
    <w:rsid w:val="496FAE8E"/>
    <w:rsid w:val="49966DAE"/>
    <w:rsid w:val="49E72A3B"/>
    <w:rsid w:val="4A114E4C"/>
    <w:rsid w:val="4A1A8797"/>
    <w:rsid w:val="4A27EEE6"/>
    <w:rsid w:val="4AE85E21"/>
    <w:rsid w:val="4B3C38DD"/>
    <w:rsid w:val="4BA6B342"/>
    <w:rsid w:val="4C17AB11"/>
    <w:rsid w:val="4CF4798C"/>
    <w:rsid w:val="4D23184E"/>
    <w:rsid w:val="4DEF12D0"/>
    <w:rsid w:val="4E67E9E8"/>
    <w:rsid w:val="4F0F71EF"/>
    <w:rsid w:val="4F41EC72"/>
    <w:rsid w:val="4F921F3A"/>
    <w:rsid w:val="51B15208"/>
    <w:rsid w:val="520D3EA5"/>
    <w:rsid w:val="52473926"/>
    <w:rsid w:val="538FE4A7"/>
    <w:rsid w:val="54D4DD9B"/>
    <w:rsid w:val="55346D2B"/>
    <w:rsid w:val="55B9EC7B"/>
    <w:rsid w:val="566934E3"/>
    <w:rsid w:val="56823375"/>
    <w:rsid w:val="57D7FDDD"/>
    <w:rsid w:val="58050544"/>
    <w:rsid w:val="580CD262"/>
    <w:rsid w:val="5818AA98"/>
    <w:rsid w:val="58C3803F"/>
    <w:rsid w:val="592244B8"/>
    <w:rsid w:val="596CEE78"/>
    <w:rsid w:val="5AF80EFC"/>
    <w:rsid w:val="5B3CA606"/>
    <w:rsid w:val="5B63C7CE"/>
    <w:rsid w:val="5BA86690"/>
    <w:rsid w:val="5BB420EB"/>
    <w:rsid w:val="5CA7E3DE"/>
    <w:rsid w:val="5CCBDB71"/>
    <w:rsid w:val="5DE0774F"/>
    <w:rsid w:val="5E879926"/>
    <w:rsid w:val="5ECA51BA"/>
    <w:rsid w:val="5EF8F98D"/>
    <w:rsid w:val="612D6505"/>
    <w:rsid w:val="615ED800"/>
    <w:rsid w:val="6211A916"/>
    <w:rsid w:val="623E7AFA"/>
    <w:rsid w:val="62AE07A6"/>
    <w:rsid w:val="62B6FEFE"/>
    <w:rsid w:val="62EC1CD9"/>
    <w:rsid w:val="63DA4B5B"/>
    <w:rsid w:val="65458CC4"/>
    <w:rsid w:val="655BC1FD"/>
    <w:rsid w:val="65821BBA"/>
    <w:rsid w:val="65928F1B"/>
    <w:rsid w:val="65A32880"/>
    <w:rsid w:val="65A36D2B"/>
    <w:rsid w:val="65DEC458"/>
    <w:rsid w:val="6611AC69"/>
    <w:rsid w:val="6687355A"/>
    <w:rsid w:val="66F8C3C0"/>
    <w:rsid w:val="673DF9CA"/>
    <w:rsid w:val="67AD7CCA"/>
    <w:rsid w:val="67FDF488"/>
    <w:rsid w:val="686B4337"/>
    <w:rsid w:val="68AEEE39"/>
    <w:rsid w:val="68BB95A0"/>
    <w:rsid w:val="69299224"/>
    <w:rsid w:val="69F9481F"/>
    <w:rsid w:val="6A3661DA"/>
    <w:rsid w:val="6AFC020C"/>
    <w:rsid w:val="6B6A167C"/>
    <w:rsid w:val="6B94BDF3"/>
    <w:rsid w:val="6B9D3FE3"/>
    <w:rsid w:val="6C1B1706"/>
    <w:rsid w:val="6C9BC780"/>
    <w:rsid w:val="6C9C15CF"/>
    <w:rsid w:val="6D620E39"/>
    <w:rsid w:val="6DCCAA70"/>
    <w:rsid w:val="6E4043BE"/>
    <w:rsid w:val="6E81873E"/>
    <w:rsid w:val="701D579F"/>
    <w:rsid w:val="7068E505"/>
    <w:rsid w:val="709E01AF"/>
    <w:rsid w:val="7165BBD3"/>
    <w:rsid w:val="7238A52B"/>
    <w:rsid w:val="72FE4C25"/>
    <w:rsid w:val="732FCC2C"/>
    <w:rsid w:val="7346D19E"/>
    <w:rsid w:val="736BA374"/>
    <w:rsid w:val="741F5B59"/>
    <w:rsid w:val="745F3234"/>
    <w:rsid w:val="75050A3E"/>
    <w:rsid w:val="75E843F7"/>
    <w:rsid w:val="7606A273"/>
    <w:rsid w:val="761BC961"/>
    <w:rsid w:val="76C06B4D"/>
    <w:rsid w:val="77E791F2"/>
    <w:rsid w:val="78407C1F"/>
    <w:rsid w:val="78E15C21"/>
    <w:rsid w:val="7A2B834D"/>
    <w:rsid w:val="7A409527"/>
    <w:rsid w:val="7AE586C5"/>
    <w:rsid w:val="7B60F446"/>
    <w:rsid w:val="7B8256BD"/>
    <w:rsid w:val="7B885245"/>
    <w:rsid w:val="7B9CE02E"/>
    <w:rsid w:val="7BF678A6"/>
    <w:rsid w:val="7C768A5B"/>
    <w:rsid w:val="7D3EC43C"/>
    <w:rsid w:val="7D861694"/>
    <w:rsid w:val="7DF6A53D"/>
    <w:rsid w:val="7E6D4BB2"/>
    <w:rsid w:val="7EFEFD98"/>
    <w:rsid w:val="7F3AF575"/>
    <w:rsid w:val="7F585E61"/>
    <w:rsid w:val="7F92759E"/>
    <w:rsid w:val="7F9B88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D67621"/>
  <w15:chartTrackingRefBased/>
  <w15:docId w15:val="{20C55429-EB1D-4AB0-830E-E1B3B08FE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uiPriority="0"/>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iPriority="0" w:unhideWhenUsed="1"/>
    <w:lsdException w:name="header" w:uiPriority="0"/>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uiPriority="0"/>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semiHidden="1" w:uiPriority="0"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uiPriority="0"/>
    <w:lsdException w:name="HTML Bottom of Form"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uiPriority="0"/>
    <w:lsdException w:name="Outline List 1" w:uiPriority="0"/>
    <w:lsdException w:name="Outline List 2" w:uiPriority="0"/>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3662FF"/>
    <w:pPr>
      <w:spacing w:after="240"/>
    </w:pPr>
    <w:rPr>
      <w:rFonts w:ascii="Arial" w:hAnsi="Arial"/>
      <w:sz w:val="22"/>
    </w:rPr>
  </w:style>
  <w:style w:type="paragraph" w:styleId="Heading1">
    <w:name w:val="heading 1"/>
    <w:next w:val="Text"/>
    <w:qFormat/>
    <w:rsid w:val="00B06149"/>
    <w:pPr>
      <w:keepNext/>
      <w:spacing w:before="480" w:after="240"/>
      <w:outlineLvl w:val="0"/>
    </w:pPr>
    <w:rPr>
      <w:rFonts w:ascii="Arial" w:hAnsi="Arial"/>
      <w:b/>
      <w:sz w:val="28"/>
    </w:rPr>
  </w:style>
  <w:style w:type="paragraph" w:styleId="Heading2">
    <w:name w:val="heading 2"/>
    <w:next w:val="Text"/>
    <w:qFormat/>
    <w:rsid w:val="003662FF"/>
    <w:pPr>
      <w:keepNext/>
      <w:keepLines/>
      <w:spacing w:before="120" w:after="120"/>
      <w:outlineLvl w:val="1"/>
    </w:pPr>
    <w:rPr>
      <w:rFonts w:ascii="Arial" w:hAnsi="Arial"/>
      <w:b/>
      <w:sz w:val="22"/>
      <w:lang w:eastAsia="en-US"/>
    </w:rPr>
  </w:style>
  <w:style w:type="paragraph" w:styleId="Heading3">
    <w:name w:val="heading 3"/>
    <w:basedOn w:val="Heading1"/>
    <w:next w:val="Text"/>
    <w:rsid w:val="00732812"/>
    <w:pPr>
      <w:outlineLvl w:val="2"/>
    </w:pPr>
    <w:rPr>
      <w:b w:val="0"/>
      <w:sz w:val="24"/>
    </w:rPr>
  </w:style>
  <w:style w:type="paragraph" w:styleId="Heading4">
    <w:name w:val="heading 4"/>
    <w:basedOn w:val="Heading1"/>
    <w:next w:val="Text"/>
    <w:uiPriority w:val="99"/>
    <w:unhideWhenUsed/>
    <w:rsid w:val="006351A9"/>
    <w:pPr>
      <w:outlineLvl w:val="3"/>
    </w:pPr>
    <w:rPr>
      <w:b w:val="0"/>
      <w:sz w:val="24"/>
    </w:rPr>
  </w:style>
  <w:style w:type="paragraph" w:styleId="Heading5">
    <w:name w:val="heading 5"/>
    <w:basedOn w:val="Heading1"/>
    <w:next w:val="Text"/>
    <w:uiPriority w:val="99"/>
    <w:unhideWhenUsed/>
    <w:rsid w:val="006351A9"/>
    <w:pPr>
      <w:outlineLvl w:val="4"/>
    </w:pPr>
    <w:rPr>
      <w:b w:val="0"/>
      <w:sz w:val="24"/>
    </w:rPr>
  </w:style>
  <w:style w:type="paragraph" w:styleId="Heading6">
    <w:name w:val="heading 6"/>
    <w:basedOn w:val="Heading1"/>
    <w:next w:val="Text"/>
    <w:uiPriority w:val="99"/>
    <w:unhideWhenUsed/>
    <w:rsid w:val="006351A9"/>
    <w:pPr>
      <w:spacing w:before="10280" w:after="0"/>
      <w:outlineLvl w:val="5"/>
    </w:pPr>
    <w:rPr>
      <w:b w:val="0"/>
      <w:sz w:val="24"/>
    </w:rPr>
  </w:style>
  <w:style w:type="paragraph" w:styleId="Heading7">
    <w:name w:val="heading 7"/>
    <w:next w:val="Text"/>
    <w:uiPriority w:val="99"/>
    <w:unhideWhenUsed/>
    <w:rsid w:val="005D728B"/>
    <w:pPr>
      <w:keepNext/>
      <w:outlineLvl w:val="6"/>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Char">
    <w:name w:val="Text Char"/>
    <w:link w:val="Text"/>
    <w:rsid w:val="00731C07"/>
    <w:rPr>
      <w:rFonts w:ascii="Arial" w:hAnsi="Arial"/>
      <w:sz w:val="22"/>
      <w:lang w:val="en-GB" w:eastAsia="en-GB" w:bidi="ar-SA"/>
    </w:rPr>
  </w:style>
  <w:style w:type="paragraph" w:styleId="TOC1">
    <w:name w:val="toc 1"/>
    <w:uiPriority w:val="99"/>
    <w:semiHidden/>
    <w:rsid w:val="009A3435"/>
    <w:pPr>
      <w:tabs>
        <w:tab w:val="right" w:pos="8789"/>
      </w:tabs>
      <w:spacing w:before="120" w:after="120"/>
    </w:pPr>
    <w:rPr>
      <w:rFonts w:ascii="Arial" w:hAnsi="Arial"/>
      <w:sz w:val="22"/>
    </w:rPr>
  </w:style>
  <w:style w:type="character" w:customStyle="1" w:styleId="FooterChar">
    <w:name w:val="Footer Char"/>
    <w:link w:val="Footer"/>
    <w:uiPriority w:val="99"/>
    <w:rsid w:val="00B06149"/>
    <w:rPr>
      <w:rFonts w:ascii="Arial" w:hAnsi="Arial"/>
      <w:sz w:val="18"/>
    </w:rPr>
  </w:style>
  <w:style w:type="paragraph" w:customStyle="1" w:styleId="Textnumbered">
    <w:name w:val="Text numbered"/>
    <w:qFormat/>
    <w:rsid w:val="005D728B"/>
    <w:pPr>
      <w:numPr>
        <w:numId w:val="3"/>
      </w:numPr>
      <w:spacing w:after="240"/>
      <w:ind w:left="357" w:hanging="357"/>
    </w:pPr>
    <w:rPr>
      <w:rFonts w:ascii="Arial" w:hAnsi="Arial"/>
      <w:sz w:val="22"/>
    </w:rPr>
  </w:style>
  <w:style w:type="paragraph" w:customStyle="1" w:styleId="Bulletundernumberedtext">
    <w:name w:val="Bullet (under numbered text)"/>
    <w:uiPriority w:val="1"/>
    <w:qFormat/>
    <w:rsid w:val="00F64366"/>
    <w:pPr>
      <w:numPr>
        <w:numId w:val="1"/>
      </w:numPr>
      <w:spacing w:after="240"/>
    </w:pPr>
    <w:rPr>
      <w:rFonts w:ascii="Arial" w:hAnsi="Arial"/>
      <w:sz w:val="22"/>
    </w:rPr>
  </w:style>
  <w:style w:type="paragraph" w:styleId="Title">
    <w:name w:val="Title"/>
    <w:next w:val="Subtitle"/>
    <w:rsid w:val="00B06149"/>
    <w:pPr>
      <w:spacing w:before="1800" w:after="240"/>
      <w:outlineLvl w:val="0"/>
    </w:pPr>
    <w:rPr>
      <w:rFonts w:ascii="Arial" w:hAnsi="Arial"/>
      <w:b/>
      <w:sz w:val="44"/>
    </w:rPr>
  </w:style>
  <w:style w:type="paragraph" w:customStyle="1" w:styleId="Bulletundertext">
    <w:name w:val="Bullet (under text)"/>
    <w:uiPriority w:val="1"/>
    <w:qFormat/>
    <w:rsid w:val="00F64366"/>
    <w:pPr>
      <w:numPr>
        <w:numId w:val="2"/>
      </w:numPr>
      <w:spacing w:after="240"/>
    </w:pPr>
    <w:rPr>
      <w:rFonts w:ascii="Arial" w:hAnsi="Arial"/>
      <w:sz w:val="22"/>
    </w:rPr>
  </w:style>
  <w:style w:type="table" w:styleId="TableGrid">
    <w:name w:val="Table Grid"/>
    <w:basedOn w:val="TableNormal"/>
    <w:rsid w:val="005D728B"/>
    <w:rPr>
      <w:rFonts w:ascii="Arial" w:hAnsi="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Text"/>
    <w:uiPriority w:val="99"/>
    <w:semiHidden/>
    <w:rsid w:val="007C7960"/>
    <w:rPr>
      <w:b/>
      <w:sz w:val="18"/>
    </w:rPr>
  </w:style>
  <w:style w:type="paragraph" w:styleId="Footer">
    <w:name w:val="footer"/>
    <w:basedOn w:val="Text"/>
    <w:link w:val="FooterChar"/>
    <w:uiPriority w:val="99"/>
    <w:rsid w:val="00C81E85"/>
    <w:pPr>
      <w:spacing w:after="0"/>
      <w:jc w:val="center"/>
    </w:pPr>
    <w:rPr>
      <w:sz w:val="18"/>
    </w:rPr>
  </w:style>
  <w:style w:type="character" w:styleId="Hyperlink">
    <w:name w:val="Hyperlink"/>
    <w:rsid w:val="00AB7073"/>
    <w:rPr>
      <w:rFonts w:ascii="Arial" w:hAnsi="Arial"/>
      <w:color w:val="auto"/>
      <w:u w:val="none"/>
    </w:rPr>
  </w:style>
  <w:style w:type="paragraph" w:customStyle="1" w:styleId="Text">
    <w:name w:val="Text"/>
    <w:link w:val="TextChar"/>
    <w:qFormat/>
    <w:rsid w:val="00D9327C"/>
    <w:pPr>
      <w:spacing w:after="240"/>
    </w:pPr>
    <w:rPr>
      <w:rFonts w:ascii="Arial" w:hAnsi="Arial"/>
      <w:sz w:val="22"/>
    </w:rPr>
  </w:style>
  <w:style w:type="paragraph" w:customStyle="1" w:styleId="Textindented">
    <w:name w:val="Text indented"/>
    <w:qFormat/>
    <w:rsid w:val="00D9327C"/>
    <w:pPr>
      <w:spacing w:after="240"/>
      <w:ind w:left="357"/>
    </w:pPr>
    <w:rPr>
      <w:rFonts w:ascii="Arial" w:hAnsi="Arial"/>
      <w:sz w:val="22"/>
      <w:lang w:eastAsia="en-US"/>
    </w:rPr>
  </w:style>
  <w:style w:type="paragraph" w:styleId="Subtitle">
    <w:name w:val="Subtitle"/>
    <w:basedOn w:val="Normal"/>
    <w:next w:val="Text"/>
    <w:link w:val="SubtitleChar"/>
    <w:rsid w:val="00B06149"/>
    <w:pPr>
      <w:spacing w:after="360"/>
      <w:outlineLvl w:val="0"/>
    </w:pPr>
    <w:rPr>
      <w:sz w:val="36"/>
    </w:rPr>
  </w:style>
  <w:style w:type="character" w:customStyle="1" w:styleId="SubtitleChar">
    <w:name w:val="Subtitle Char"/>
    <w:link w:val="Subtitle"/>
    <w:rsid w:val="00B06149"/>
    <w:rPr>
      <w:rFonts w:ascii="Arial" w:hAnsi="Arial"/>
      <w:sz w:val="36"/>
    </w:rPr>
  </w:style>
  <w:style w:type="paragraph" w:styleId="BalloonText">
    <w:name w:val="Balloon Text"/>
    <w:basedOn w:val="Normal"/>
    <w:link w:val="BalloonTextChar"/>
    <w:uiPriority w:val="99"/>
    <w:semiHidden/>
    <w:unhideWhenUsed/>
    <w:rsid w:val="001B486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6C"/>
    <w:rPr>
      <w:rFonts w:ascii="Segoe UI" w:hAnsi="Segoe UI" w:cs="Segoe UI"/>
      <w:sz w:val="18"/>
      <w:szCs w:val="18"/>
    </w:rPr>
  </w:style>
  <w:style w:type="paragraph" w:styleId="NormalWeb">
    <w:name w:val="Normal (Web)"/>
    <w:basedOn w:val="Normal"/>
    <w:link w:val="NormalWebChar"/>
    <w:uiPriority w:val="99"/>
    <w:rsid w:val="007C21A0"/>
    <w:pPr>
      <w:spacing w:after="0"/>
    </w:pPr>
    <w:rPr>
      <w:rFonts w:ascii="Times New Roman" w:hAnsi="Times New Roman"/>
      <w:sz w:val="24"/>
      <w:szCs w:val="24"/>
    </w:rPr>
  </w:style>
  <w:style w:type="paragraph" w:customStyle="1" w:styleId="Pa4">
    <w:name w:val="Pa4"/>
    <w:basedOn w:val="Normal"/>
    <w:next w:val="Normal"/>
    <w:rsid w:val="007C21A0"/>
    <w:pPr>
      <w:autoSpaceDE w:val="0"/>
      <w:autoSpaceDN w:val="0"/>
      <w:adjustRightInd w:val="0"/>
      <w:spacing w:after="0" w:line="181" w:lineRule="atLeast"/>
    </w:pPr>
    <w:rPr>
      <w:rFonts w:ascii="Univers 55" w:hAnsi="Univers 55"/>
      <w:sz w:val="24"/>
      <w:szCs w:val="24"/>
    </w:rPr>
  </w:style>
  <w:style w:type="character" w:customStyle="1" w:styleId="NormalWebChar">
    <w:name w:val="Normal (Web) Char"/>
    <w:link w:val="NormalWeb"/>
    <w:locked/>
    <w:rsid w:val="007C21A0"/>
    <w:rPr>
      <w:sz w:val="24"/>
      <w:szCs w:val="24"/>
    </w:rPr>
  </w:style>
  <w:style w:type="paragraph" w:styleId="PlainText">
    <w:name w:val="Plain Text"/>
    <w:basedOn w:val="Normal"/>
    <w:link w:val="PlainTextChar1"/>
    <w:uiPriority w:val="99"/>
    <w:semiHidden/>
    <w:rsid w:val="007C21A0"/>
    <w:pPr>
      <w:spacing w:after="0"/>
    </w:pPr>
    <w:rPr>
      <w:rFonts w:ascii="Calibri" w:hAnsi="Calibri"/>
      <w:szCs w:val="21"/>
      <w:lang w:eastAsia="en-US"/>
    </w:rPr>
  </w:style>
  <w:style w:type="character" w:customStyle="1" w:styleId="PlainTextChar">
    <w:name w:val="Plain Text Char"/>
    <w:basedOn w:val="DefaultParagraphFont"/>
    <w:uiPriority w:val="99"/>
    <w:semiHidden/>
    <w:rsid w:val="007C21A0"/>
    <w:rPr>
      <w:rFonts w:ascii="Consolas" w:hAnsi="Consolas"/>
      <w:sz w:val="21"/>
      <w:szCs w:val="21"/>
    </w:rPr>
  </w:style>
  <w:style w:type="character" w:customStyle="1" w:styleId="PlainTextChar1">
    <w:name w:val="Plain Text Char1"/>
    <w:link w:val="PlainText"/>
    <w:semiHidden/>
    <w:locked/>
    <w:rsid w:val="007C21A0"/>
    <w:rPr>
      <w:rFonts w:ascii="Calibri" w:hAnsi="Calibri"/>
      <w:sz w:val="22"/>
      <w:szCs w:val="21"/>
      <w:lang w:eastAsia="en-US"/>
    </w:rPr>
  </w:style>
  <w:style w:type="character" w:styleId="CommentReference">
    <w:name w:val="annotation reference"/>
    <w:rsid w:val="007C21A0"/>
    <w:rPr>
      <w:sz w:val="16"/>
      <w:szCs w:val="16"/>
    </w:rPr>
  </w:style>
  <w:style w:type="paragraph" w:styleId="CommentText">
    <w:name w:val="annotation text"/>
    <w:basedOn w:val="Normal"/>
    <w:link w:val="CommentTextChar1"/>
    <w:rsid w:val="007C21A0"/>
    <w:pPr>
      <w:spacing w:after="0"/>
    </w:pPr>
    <w:rPr>
      <w:rFonts w:ascii="Times New Roman" w:hAnsi="Times New Roman"/>
      <w:sz w:val="20"/>
    </w:rPr>
  </w:style>
  <w:style w:type="character" w:customStyle="1" w:styleId="CommentTextChar">
    <w:name w:val="Comment Text Char"/>
    <w:basedOn w:val="DefaultParagraphFont"/>
    <w:uiPriority w:val="99"/>
    <w:semiHidden/>
    <w:rsid w:val="007C21A0"/>
    <w:rPr>
      <w:rFonts w:ascii="Arial" w:hAnsi="Arial"/>
    </w:rPr>
  </w:style>
  <w:style w:type="character" w:customStyle="1" w:styleId="CommentTextChar1">
    <w:name w:val="Comment Text Char1"/>
    <w:basedOn w:val="DefaultParagraphFont"/>
    <w:link w:val="CommentText"/>
    <w:rsid w:val="007C21A0"/>
  </w:style>
  <w:style w:type="paragraph" w:customStyle="1" w:styleId="Default">
    <w:name w:val="Default"/>
    <w:rsid w:val="003026D5"/>
    <w:pPr>
      <w:autoSpaceDE w:val="0"/>
      <w:autoSpaceDN w:val="0"/>
      <w:adjustRightInd w:val="0"/>
    </w:pPr>
    <w:rPr>
      <w:rFonts w:ascii="Georgia" w:hAnsi="Georgia" w:cs="Georgia"/>
      <w:color w:val="000000"/>
      <w:sz w:val="24"/>
      <w:szCs w:val="24"/>
    </w:rPr>
  </w:style>
  <w:style w:type="character" w:styleId="PlaceholderText">
    <w:name w:val="Placeholder Text"/>
    <w:basedOn w:val="DefaultParagraphFont"/>
    <w:uiPriority w:val="99"/>
    <w:semiHidden/>
    <w:rsid w:val="00F7222E"/>
    <w:rPr>
      <w:color w:val="808080"/>
    </w:rPr>
  </w:style>
  <w:style w:type="paragraph" w:styleId="ListParagraph">
    <w:name w:val="List Paragraph"/>
    <w:basedOn w:val="Normal"/>
    <w:uiPriority w:val="34"/>
    <w:qFormat/>
    <w:rsid w:val="00E51227"/>
    <w:pPr>
      <w:spacing w:after="0"/>
      <w:ind w:left="720"/>
      <w:contextualSpacing/>
    </w:pPr>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1346B1"/>
    <w:pPr>
      <w:spacing w:after="240"/>
    </w:pPr>
    <w:rPr>
      <w:rFonts w:ascii="Arial" w:hAnsi="Arial"/>
      <w:b/>
      <w:bCs/>
    </w:rPr>
  </w:style>
  <w:style w:type="character" w:customStyle="1" w:styleId="CommentSubjectChar">
    <w:name w:val="Comment Subject Char"/>
    <w:basedOn w:val="CommentTextChar1"/>
    <w:link w:val="CommentSubject"/>
    <w:uiPriority w:val="99"/>
    <w:semiHidden/>
    <w:rsid w:val="001346B1"/>
    <w:rPr>
      <w:rFonts w:ascii="Arial" w:hAnsi="Arial"/>
      <w:b/>
      <w:bCs/>
    </w:rPr>
  </w:style>
  <w:style w:type="character" w:styleId="UnresolvedMention">
    <w:name w:val="Unresolved Mention"/>
    <w:basedOn w:val="DefaultParagraphFont"/>
    <w:uiPriority w:val="99"/>
    <w:semiHidden/>
    <w:unhideWhenUsed/>
    <w:rsid w:val="00393BE8"/>
    <w:rPr>
      <w:color w:val="808080"/>
      <w:shd w:val="clear" w:color="auto" w:fill="E6E6E6"/>
    </w:rPr>
  </w:style>
  <w:style w:type="character" w:customStyle="1" w:styleId="normaltextrun">
    <w:name w:val="normaltextrun"/>
    <w:basedOn w:val="DefaultParagraphFont"/>
    <w:rsid w:val="6C9C15CF"/>
  </w:style>
  <w:style w:type="character" w:customStyle="1" w:styleId="eop">
    <w:name w:val="eop"/>
    <w:basedOn w:val="DefaultParagraphFont"/>
    <w:rsid w:val="6C9C15CF"/>
  </w:style>
  <w:style w:type="character" w:customStyle="1" w:styleId="normaltextrun1">
    <w:name w:val="normaltextrun1"/>
    <w:basedOn w:val="DefaultParagraphFont"/>
    <w:uiPriority w:val="1"/>
    <w:rsid w:val="6C9C15CF"/>
  </w:style>
  <w:style w:type="paragraph" w:customStyle="1" w:styleId="paragraph">
    <w:name w:val="paragraph"/>
    <w:basedOn w:val="Normal"/>
    <w:uiPriority w:val="1"/>
    <w:rsid w:val="6C9C15CF"/>
    <w:pPr>
      <w:spacing w:beforeAutospacing="1" w:afterAutospacing="1"/>
    </w:pPr>
    <w:rPr>
      <w:sz w:val="24"/>
      <w:szCs w:val="24"/>
    </w:rPr>
  </w:style>
  <w:style w:type="character" w:styleId="FollowedHyperlink">
    <w:name w:val="FollowedHyperlink"/>
    <w:basedOn w:val="DefaultParagraphFont"/>
    <w:uiPriority w:val="99"/>
    <w:semiHidden/>
    <w:unhideWhenUsed/>
    <w:rsid w:val="005C3B07"/>
    <w:rPr>
      <w:color w:val="954F72" w:themeColor="followedHyperlink"/>
      <w:u w:val="single"/>
    </w:rPr>
  </w:style>
  <w:style w:type="paragraph" w:styleId="BodyText">
    <w:name w:val="Body Text"/>
    <w:basedOn w:val="Normal"/>
    <w:link w:val="BodyTextChar"/>
    <w:uiPriority w:val="99"/>
    <w:rsid w:val="002059E2"/>
    <w:pPr>
      <w:spacing w:after="120"/>
    </w:pPr>
    <w:rPr>
      <w:rFonts w:ascii="Century Gothic" w:hAnsi="Century Gothic" w:cs="Raavi"/>
      <w:sz w:val="20"/>
    </w:rPr>
  </w:style>
  <w:style w:type="character" w:customStyle="1" w:styleId="BodyTextChar">
    <w:name w:val="Body Text Char"/>
    <w:basedOn w:val="DefaultParagraphFont"/>
    <w:link w:val="BodyText"/>
    <w:uiPriority w:val="99"/>
    <w:rsid w:val="002059E2"/>
    <w:rPr>
      <w:rFonts w:ascii="Century Gothic" w:hAnsi="Century Gothic" w:cs="Raavi"/>
    </w:rPr>
  </w:style>
  <w:style w:type="character" w:styleId="Strong">
    <w:name w:val="Strong"/>
    <w:qFormat/>
    <w:rsid w:val="00CF1E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2105">
      <w:bodyDiv w:val="1"/>
      <w:marLeft w:val="0"/>
      <w:marRight w:val="0"/>
      <w:marTop w:val="0"/>
      <w:marBottom w:val="0"/>
      <w:divBdr>
        <w:top w:val="none" w:sz="0" w:space="0" w:color="auto"/>
        <w:left w:val="none" w:sz="0" w:space="0" w:color="auto"/>
        <w:bottom w:val="none" w:sz="0" w:space="0" w:color="auto"/>
        <w:right w:val="none" w:sz="0" w:space="0" w:color="auto"/>
      </w:divBdr>
    </w:div>
    <w:div w:id="273175304">
      <w:bodyDiv w:val="1"/>
      <w:marLeft w:val="0"/>
      <w:marRight w:val="0"/>
      <w:marTop w:val="0"/>
      <w:marBottom w:val="0"/>
      <w:divBdr>
        <w:top w:val="none" w:sz="0" w:space="0" w:color="auto"/>
        <w:left w:val="none" w:sz="0" w:space="0" w:color="auto"/>
        <w:bottom w:val="none" w:sz="0" w:space="0" w:color="auto"/>
        <w:right w:val="none" w:sz="0" w:space="0" w:color="auto"/>
      </w:divBdr>
    </w:div>
    <w:div w:id="279387186">
      <w:bodyDiv w:val="1"/>
      <w:marLeft w:val="0"/>
      <w:marRight w:val="0"/>
      <w:marTop w:val="0"/>
      <w:marBottom w:val="0"/>
      <w:divBdr>
        <w:top w:val="none" w:sz="0" w:space="0" w:color="auto"/>
        <w:left w:val="none" w:sz="0" w:space="0" w:color="auto"/>
        <w:bottom w:val="none" w:sz="0" w:space="0" w:color="auto"/>
        <w:right w:val="none" w:sz="0" w:space="0" w:color="auto"/>
      </w:divBdr>
    </w:div>
    <w:div w:id="399134196">
      <w:bodyDiv w:val="1"/>
      <w:marLeft w:val="0"/>
      <w:marRight w:val="0"/>
      <w:marTop w:val="0"/>
      <w:marBottom w:val="0"/>
      <w:divBdr>
        <w:top w:val="none" w:sz="0" w:space="0" w:color="auto"/>
        <w:left w:val="none" w:sz="0" w:space="0" w:color="auto"/>
        <w:bottom w:val="none" w:sz="0" w:space="0" w:color="auto"/>
        <w:right w:val="none" w:sz="0" w:space="0" w:color="auto"/>
      </w:divBdr>
      <w:divsChild>
        <w:div w:id="1170607436">
          <w:marLeft w:val="0"/>
          <w:marRight w:val="0"/>
          <w:marTop w:val="0"/>
          <w:marBottom w:val="0"/>
          <w:divBdr>
            <w:top w:val="none" w:sz="0" w:space="0" w:color="auto"/>
            <w:left w:val="none" w:sz="0" w:space="0" w:color="auto"/>
            <w:bottom w:val="none" w:sz="0" w:space="0" w:color="auto"/>
            <w:right w:val="none" w:sz="0" w:space="0" w:color="auto"/>
          </w:divBdr>
        </w:div>
        <w:div w:id="310448741">
          <w:marLeft w:val="0"/>
          <w:marRight w:val="0"/>
          <w:marTop w:val="0"/>
          <w:marBottom w:val="0"/>
          <w:divBdr>
            <w:top w:val="none" w:sz="0" w:space="0" w:color="auto"/>
            <w:left w:val="none" w:sz="0" w:space="0" w:color="auto"/>
            <w:bottom w:val="none" w:sz="0" w:space="0" w:color="auto"/>
            <w:right w:val="none" w:sz="0" w:space="0" w:color="auto"/>
          </w:divBdr>
        </w:div>
        <w:div w:id="2094037590">
          <w:marLeft w:val="0"/>
          <w:marRight w:val="0"/>
          <w:marTop w:val="0"/>
          <w:marBottom w:val="0"/>
          <w:divBdr>
            <w:top w:val="none" w:sz="0" w:space="0" w:color="auto"/>
            <w:left w:val="none" w:sz="0" w:space="0" w:color="auto"/>
            <w:bottom w:val="none" w:sz="0" w:space="0" w:color="auto"/>
            <w:right w:val="none" w:sz="0" w:space="0" w:color="auto"/>
          </w:divBdr>
        </w:div>
        <w:div w:id="795637443">
          <w:marLeft w:val="0"/>
          <w:marRight w:val="0"/>
          <w:marTop w:val="0"/>
          <w:marBottom w:val="0"/>
          <w:divBdr>
            <w:top w:val="none" w:sz="0" w:space="0" w:color="auto"/>
            <w:left w:val="none" w:sz="0" w:space="0" w:color="auto"/>
            <w:bottom w:val="none" w:sz="0" w:space="0" w:color="auto"/>
            <w:right w:val="none" w:sz="0" w:space="0" w:color="auto"/>
          </w:divBdr>
        </w:div>
        <w:div w:id="96870668">
          <w:marLeft w:val="0"/>
          <w:marRight w:val="0"/>
          <w:marTop w:val="0"/>
          <w:marBottom w:val="0"/>
          <w:divBdr>
            <w:top w:val="none" w:sz="0" w:space="0" w:color="auto"/>
            <w:left w:val="none" w:sz="0" w:space="0" w:color="auto"/>
            <w:bottom w:val="none" w:sz="0" w:space="0" w:color="auto"/>
            <w:right w:val="none" w:sz="0" w:space="0" w:color="auto"/>
          </w:divBdr>
        </w:div>
        <w:div w:id="1746873900">
          <w:marLeft w:val="0"/>
          <w:marRight w:val="0"/>
          <w:marTop w:val="0"/>
          <w:marBottom w:val="0"/>
          <w:divBdr>
            <w:top w:val="none" w:sz="0" w:space="0" w:color="auto"/>
            <w:left w:val="none" w:sz="0" w:space="0" w:color="auto"/>
            <w:bottom w:val="none" w:sz="0" w:space="0" w:color="auto"/>
            <w:right w:val="none" w:sz="0" w:space="0" w:color="auto"/>
          </w:divBdr>
        </w:div>
        <w:div w:id="184834578">
          <w:marLeft w:val="0"/>
          <w:marRight w:val="0"/>
          <w:marTop w:val="0"/>
          <w:marBottom w:val="0"/>
          <w:divBdr>
            <w:top w:val="none" w:sz="0" w:space="0" w:color="auto"/>
            <w:left w:val="none" w:sz="0" w:space="0" w:color="auto"/>
            <w:bottom w:val="none" w:sz="0" w:space="0" w:color="auto"/>
            <w:right w:val="none" w:sz="0" w:space="0" w:color="auto"/>
          </w:divBdr>
        </w:div>
        <w:div w:id="812793452">
          <w:marLeft w:val="0"/>
          <w:marRight w:val="0"/>
          <w:marTop w:val="0"/>
          <w:marBottom w:val="0"/>
          <w:divBdr>
            <w:top w:val="none" w:sz="0" w:space="0" w:color="auto"/>
            <w:left w:val="none" w:sz="0" w:space="0" w:color="auto"/>
            <w:bottom w:val="none" w:sz="0" w:space="0" w:color="auto"/>
            <w:right w:val="none" w:sz="0" w:space="0" w:color="auto"/>
          </w:divBdr>
        </w:div>
        <w:div w:id="1919250300">
          <w:marLeft w:val="0"/>
          <w:marRight w:val="0"/>
          <w:marTop w:val="0"/>
          <w:marBottom w:val="0"/>
          <w:divBdr>
            <w:top w:val="none" w:sz="0" w:space="0" w:color="auto"/>
            <w:left w:val="none" w:sz="0" w:space="0" w:color="auto"/>
            <w:bottom w:val="none" w:sz="0" w:space="0" w:color="auto"/>
            <w:right w:val="none" w:sz="0" w:space="0" w:color="auto"/>
          </w:divBdr>
        </w:div>
        <w:div w:id="710224336">
          <w:marLeft w:val="0"/>
          <w:marRight w:val="0"/>
          <w:marTop w:val="0"/>
          <w:marBottom w:val="0"/>
          <w:divBdr>
            <w:top w:val="none" w:sz="0" w:space="0" w:color="auto"/>
            <w:left w:val="none" w:sz="0" w:space="0" w:color="auto"/>
            <w:bottom w:val="none" w:sz="0" w:space="0" w:color="auto"/>
            <w:right w:val="none" w:sz="0" w:space="0" w:color="auto"/>
          </w:divBdr>
        </w:div>
      </w:divsChild>
    </w:div>
    <w:div w:id="428813644">
      <w:bodyDiv w:val="1"/>
      <w:marLeft w:val="0"/>
      <w:marRight w:val="0"/>
      <w:marTop w:val="0"/>
      <w:marBottom w:val="0"/>
      <w:divBdr>
        <w:top w:val="none" w:sz="0" w:space="0" w:color="auto"/>
        <w:left w:val="none" w:sz="0" w:space="0" w:color="auto"/>
        <w:bottom w:val="none" w:sz="0" w:space="0" w:color="auto"/>
        <w:right w:val="none" w:sz="0" w:space="0" w:color="auto"/>
      </w:divBdr>
    </w:div>
    <w:div w:id="447503931">
      <w:bodyDiv w:val="1"/>
      <w:marLeft w:val="0"/>
      <w:marRight w:val="0"/>
      <w:marTop w:val="0"/>
      <w:marBottom w:val="0"/>
      <w:divBdr>
        <w:top w:val="none" w:sz="0" w:space="0" w:color="auto"/>
        <w:left w:val="none" w:sz="0" w:space="0" w:color="auto"/>
        <w:bottom w:val="none" w:sz="0" w:space="0" w:color="auto"/>
        <w:right w:val="none" w:sz="0" w:space="0" w:color="auto"/>
      </w:divBdr>
    </w:div>
    <w:div w:id="594559052">
      <w:bodyDiv w:val="1"/>
      <w:marLeft w:val="0"/>
      <w:marRight w:val="0"/>
      <w:marTop w:val="0"/>
      <w:marBottom w:val="0"/>
      <w:divBdr>
        <w:top w:val="none" w:sz="0" w:space="0" w:color="auto"/>
        <w:left w:val="none" w:sz="0" w:space="0" w:color="auto"/>
        <w:bottom w:val="none" w:sz="0" w:space="0" w:color="auto"/>
        <w:right w:val="none" w:sz="0" w:space="0" w:color="auto"/>
      </w:divBdr>
      <w:divsChild>
        <w:div w:id="751389454">
          <w:marLeft w:val="0"/>
          <w:marRight w:val="0"/>
          <w:marTop w:val="0"/>
          <w:marBottom w:val="0"/>
          <w:divBdr>
            <w:top w:val="none" w:sz="0" w:space="0" w:color="auto"/>
            <w:left w:val="none" w:sz="0" w:space="0" w:color="auto"/>
            <w:bottom w:val="none" w:sz="0" w:space="0" w:color="auto"/>
            <w:right w:val="none" w:sz="0" w:space="0" w:color="auto"/>
          </w:divBdr>
        </w:div>
        <w:div w:id="1435052115">
          <w:marLeft w:val="0"/>
          <w:marRight w:val="0"/>
          <w:marTop w:val="0"/>
          <w:marBottom w:val="0"/>
          <w:divBdr>
            <w:top w:val="none" w:sz="0" w:space="0" w:color="auto"/>
            <w:left w:val="none" w:sz="0" w:space="0" w:color="auto"/>
            <w:bottom w:val="none" w:sz="0" w:space="0" w:color="auto"/>
            <w:right w:val="none" w:sz="0" w:space="0" w:color="auto"/>
          </w:divBdr>
        </w:div>
        <w:div w:id="1513951432">
          <w:marLeft w:val="0"/>
          <w:marRight w:val="0"/>
          <w:marTop w:val="0"/>
          <w:marBottom w:val="0"/>
          <w:divBdr>
            <w:top w:val="none" w:sz="0" w:space="0" w:color="auto"/>
            <w:left w:val="none" w:sz="0" w:space="0" w:color="auto"/>
            <w:bottom w:val="none" w:sz="0" w:space="0" w:color="auto"/>
            <w:right w:val="none" w:sz="0" w:space="0" w:color="auto"/>
          </w:divBdr>
        </w:div>
        <w:div w:id="506795734">
          <w:marLeft w:val="0"/>
          <w:marRight w:val="0"/>
          <w:marTop w:val="0"/>
          <w:marBottom w:val="0"/>
          <w:divBdr>
            <w:top w:val="none" w:sz="0" w:space="0" w:color="auto"/>
            <w:left w:val="none" w:sz="0" w:space="0" w:color="auto"/>
            <w:bottom w:val="none" w:sz="0" w:space="0" w:color="auto"/>
            <w:right w:val="none" w:sz="0" w:space="0" w:color="auto"/>
          </w:divBdr>
        </w:div>
        <w:div w:id="891116449">
          <w:marLeft w:val="0"/>
          <w:marRight w:val="0"/>
          <w:marTop w:val="0"/>
          <w:marBottom w:val="0"/>
          <w:divBdr>
            <w:top w:val="none" w:sz="0" w:space="0" w:color="auto"/>
            <w:left w:val="none" w:sz="0" w:space="0" w:color="auto"/>
            <w:bottom w:val="none" w:sz="0" w:space="0" w:color="auto"/>
            <w:right w:val="none" w:sz="0" w:space="0" w:color="auto"/>
          </w:divBdr>
        </w:div>
        <w:div w:id="1056048817">
          <w:marLeft w:val="0"/>
          <w:marRight w:val="0"/>
          <w:marTop w:val="0"/>
          <w:marBottom w:val="0"/>
          <w:divBdr>
            <w:top w:val="none" w:sz="0" w:space="0" w:color="auto"/>
            <w:left w:val="none" w:sz="0" w:space="0" w:color="auto"/>
            <w:bottom w:val="none" w:sz="0" w:space="0" w:color="auto"/>
            <w:right w:val="none" w:sz="0" w:space="0" w:color="auto"/>
          </w:divBdr>
        </w:div>
        <w:div w:id="1112941289">
          <w:marLeft w:val="0"/>
          <w:marRight w:val="0"/>
          <w:marTop w:val="0"/>
          <w:marBottom w:val="0"/>
          <w:divBdr>
            <w:top w:val="none" w:sz="0" w:space="0" w:color="auto"/>
            <w:left w:val="none" w:sz="0" w:space="0" w:color="auto"/>
            <w:bottom w:val="none" w:sz="0" w:space="0" w:color="auto"/>
            <w:right w:val="none" w:sz="0" w:space="0" w:color="auto"/>
          </w:divBdr>
        </w:div>
        <w:div w:id="674112172">
          <w:marLeft w:val="0"/>
          <w:marRight w:val="0"/>
          <w:marTop w:val="0"/>
          <w:marBottom w:val="0"/>
          <w:divBdr>
            <w:top w:val="none" w:sz="0" w:space="0" w:color="auto"/>
            <w:left w:val="none" w:sz="0" w:space="0" w:color="auto"/>
            <w:bottom w:val="none" w:sz="0" w:space="0" w:color="auto"/>
            <w:right w:val="none" w:sz="0" w:space="0" w:color="auto"/>
          </w:divBdr>
        </w:div>
        <w:div w:id="804280126">
          <w:marLeft w:val="0"/>
          <w:marRight w:val="0"/>
          <w:marTop w:val="0"/>
          <w:marBottom w:val="0"/>
          <w:divBdr>
            <w:top w:val="none" w:sz="0" w:space="0" w:color="auto"/>
            <w:left w:val="none" w:sz="0" w:space="0" w:color="auto"/>
            <w:bottom w:val="none" w:sz="0" w:space="0" w:color="auto"/>
            <w:right w:val="none" w:sz="0" w:space="0" w:color="auto"/>
          </w:divBdr>
        </w:div>
        <w:div w:id="732583482">
          <w:marLeft w:val="0"/>
          <w:marRight w:val="0"/>
          <w:marTop w:val="0"/>
          <w:marBottom w:val="0"/>
          <w:divBdr>
            <w:top w:val="none" w:sz="0" w:space="0" w:color="auto"/>
            <w:left w:val="none" w:sz="0" w:space="0" w:color="auto"/>
            <w:bottom w:val="none" w:sz="0" w:space="0" w:color="auto"/>
            <w:right w:val="none" w:sz="0" w:space="0" w:color="auto"/>
          </w:divBdr>
        </w:div>
      </w:divsChild>
    </w:div>
    <w:div w:id="702747297">
      <w:bodyDiv w:val="1"/>
      <w:marLeft w:val="0"/>
      <w:marRight w:val="0"/>
      <w:marTop w:val="0"/>
      <w:marBottom w:val="0"/>
      <w:divBdr>
        <w:top w:val="none" w:sz="0" w:space="0" w:color="auto"/>
        <w:left w:val="none" w:sz="0" w:space="0" w:color="auto"/>
        <w:bottom w:val="none" w:sz="0" w:space="0" w:color="auto"/>
        <w:right w:val="none" w:sz="0" w:space="0" w:color="auto"/>
      </w:divBdr>
    </w:div>
    <w:div w:id="703333762">
      <w:bodyDiv w:val="1"/>
      <w:marLeft w:val="0"/>
      <w:marRight w:val="0"/>
      <w:marTop w:val="0"/>
      <w:marBottom w:val="0"/>
      <w:divBdr>
        <w:top w:val="none" w:sz="0" w:space="0" w:color="auto"/>
        <w:left w:val="none" w:sz="0" w:space="0" w:color="auto"/>
        <w:bottom w:val="none" w:sz="0" w:space="0" w:color="auto"/>
        <w:right w:val="none" w:sz="0" w:space="0" w:color="auto"/>
      </w:divBdr>
    </w:div>
    <w:div w:id="790318555">
      <w:bodyDiv w:val="1"/>
      <w:marLeft w:val="0"/>
      <w:marRight w:val="0"/>
      <w:marTop w:val="0"/>
      <w:marBottom w:val="0"/>
      <w:divBdr>
        <w:top w:val="none" w:sz="0" w:space="0" w:color="auto"/>
        <w:left w:val="none" w:sz="0" w:space="0" w:color="auto"/>
        <w:bottom w:val="none" w:sz="0" w:space="0" w:color="auto"/>
        <w:right w:val="none" w:sz="0" w:space="0" w:color="auto"/>
      </w:divBdr>
    </w:div>
    <w:div w:id="943733844">
      <w:bodyDiv w:val="1"/>
      <w:marLeft w:val="0"/>
      <w:marRight w:val="0"/>
      <w:marTop w:val="0"/>
      <w:marBottom w:val="0"/>
      <w:divBdr>
        <w:top w:val="none" w:sz="0" w:space="0" w:color="auto"/>
        <w:left w:val="none" w:sz="0" w:space="0" w:color="auto"/>
        <w:bottom w:val="none" w:sz="0" w:space="0" w:color="auto"/>
        <w:right w:val="none" w:sz="0" w:space="0" w:color="auto"/>
      </w:divBdr>
    </w:div>
    <w:div w:id="1014647430">
      <w:bodyDiv w:val="1"/>
      <w:marLeft w:val="0"/>
      <w:marRight w:val="0"/>
      <w:marTop w:val="0"/>
      <w:marBottom w:val="0"/>
      <w:divBdr>
        <w:top w:val="none" w:sz="0" w:space="0" w:color="auto"/>
        <w:left w:val="none" w:sz="0" w:space="0" w:color="auto"/>
        <w:bottom w:val="none" w:sz="0" w:space="0" w:color="auto"/>
        <w:right w:val="none" w:sz="0" w:space="0" w:color="auto"/>
      </w:divBdr>
    </w:div>
    <w:div w:id="1161849677">
      <w:bodyDiv w:val="1"/>
      <w:marLeft w:val="0"/>
      <w:marRight w:val="0"/>
      <w:marTop w:val="0"/>
      <w:marBottom w:val="0"/>
      <w:divBdr>
        <w:top w:val="none" w:sz="0" w:space="0" w:color="auto"/>
        <w:left w:val="none" w:sz="0" w:space="0" w:color="auto"/>
        <w:bottom w:val="none" w:sz="0" w:space="0" w:color="auto"/>
        <w:right w:val="none" w:sz="0" w:space="0" w:color="auto"/>
      </w:divBdr>
      <w:divsChild>
        <w:div w:id="1730495031">
          <w:marLeft w:val="0"/>
          <w:marRight w:val="0"/>
          <w:marTop w:val="0"/>
          <w:marBottom w:val="0"/>
          <w:divBdr>
            <w:top w:val="none" w:sz="0" w:space="0" w:color="auto"/>
            <w:left w:val="none" w:sz="0" w:space="0" w:color="auto"/>
            <w:bottom w:val="none" w:sz="0" w:space="0" w:color="auto"/>
            <w:right w:val="none" w:sz="0" w:space="0" w:color="auto"/>
          </w:divBdr>
        </w:div>
        <w:div w:id="1307005872">
          <w:marLeft w:val="0"/>
          <w:marRight w:val="0"/>
          <w:marTop w:val="0"/>
          <w:marBottom w:val="0"/>
          <w:divBdr>
            <w:top w:val="none" w:sz="0" w:space="0" w:color="auto"/>
            <w:left w:val="none" w:sz="0" w:space="0" w:color="auto"/>
            <w:bottom w:val="none" w:sz="0" w:space="0" w:color="auto"/>
            <w:right w:val="none" w:sz="0" w:space="0" w:color="auto"/>
          </w:divBdr>
        </w:div>
        <w:div w:id="459373730">
          <w:marLeft w:val="0"/>
          <w:marRight w:val="0"/>
          <w:marTop w:val="0"/>
          <w:marBottom w:val="0"/>
          <w:divBdr>
            <w:top w:val="none" w:sz="0" w:space="0" w:color="auto"/>
            <w:left w:val="none" w:sz="0" w:space="0" w:color="auto"/>
            <w:bottom w:val="none" w:sz="0" w:space="0" w:color="auto"/>
            <w:right w:val="none" w:sz="0" w:space="0" w:color="auto"/>
          </w:divBdr>
        </w:div>
        <w:div w:id="228270285">
          <w:marLeft w:val="0"/>
          <w:marRight w:val="0"/>
          <w:marTop w:val="0"/>
          <w:marBottom w:val="0"/>
          <w:divBdr>
            <w:top w:val="none" w:sz="0" w:space="0" w:color="auto"/>
            <w:left w:val="none" w:sz="0" w:space="0" w:color="auto"/>
            <w:bottom w:val="none" w:sz="0" w:space="0" w:color="auto"/>
            <w:right w:val="none" w:sz="0" w:space="0" w:color="auto"/>
          </w:divBdr>
        </w:div>
        <w:div w:id="579826783">
          <w:marLeft w:val="0"/>
          <w:marRight w:val="0"/>
          <w:marTop w:val="0"/>
          <w:marBottom w:val="0"/>
          <w:divBdr>
            <w:top w:val="none" w:sz="0" w:space="0" w:color="auto"/>
            <w:left w:val="none" w:sz="0" w:space="0" w:color="auto"/>
            <w:bottom w:val="none" w:sz="0" w:space="0" w:color="auto"/>
            <w:right w:val="none" w:sz="0" w:space="0" w:color="auto"/>
          </w:divBdr>
        </w:div>
        <w:div w:id="1157458429">
          <w:marLeft w:val="0"/>
          <w:marRight w:val="0"/>
          <w:marTop w:val="0"/>
          <w:marBottom w:val="0"/>
          <w:divBdr>
            <w:top w:val="none" w:sz="0" w:space="0" w:color="auto"/>
            <w:left w:val="none" w:sz="0" w:space="0" w:color="auto"/>
            <w:bottom w:val="none" w:sz="0" w:space="0" w:color="auto"/>
            <w:right w:val="none" w:sz="0" w:space="0" w:color="auto"/>
          </w:divBdr>
        </w:div>
      </w:divsChild>
    </w:div>
    <w:div w:id="1436904653">
      <w:bodyDiv w:val="1"/>
      <w:marLeft w:val="0"/>
      <w:marRight w:val="0"/>
      <w:marTop w:val="0"/>
      <w:marBottom w:val="0"/>
      <w:divBdr>
        <w:top w:val="none" w:sz="0" w:space="0" w:color="auto"/>
        <w:left w:val="none" w:sz="0" w:space="0" w:color="auto"/>
        <w:bottom w:val="none" w:sz="0" w:space="0" w:color="auto"/>
        <w:right w:val="none" w:sz="0" w:space="0" w:color="auto"/>
      </w:divBdr>
      <w:divsChild>
        <w:div w:id="74977385">
          <w:marLeft w:val="0"/>
          <w:marRight w:val="0"/>
          <w:marTop w:val="0"/>
          <w:marBottom w:val="0"/>
          <w:divBdr>
            <w:top w:val="none" w:sz="0" w:space="0" w:color="auto"/>
            <w:left w:val="none" w:sz="0" w:space="0" w:color="auto"/>
            <w:bottom w:val="none" w:sz="0" w:space="0" w:color="auto"/>
            <w:right w:val="none" w:sz="0" w:space="0" w:color="auto"/>
          </w:divBdr>
        </w:div>
        <w:div w:id="304819777">
          <w:marLeft w:val="0"/>
          <w:marRight w:val="0"/>
          <w:marTop w:val="0"/>
          <w:marBottom w:val="0"/>
          <w:divBdr>
            <w:top w:val="none" w:sz="0" w:space="0" w:color="auto"/>
            <w:left w:val="none" w:sz="0" w:space="0" w:color="auto"/>
            <w:bottom w:val="none" w:sz="0" w:space="0" w:color="auto"/>
            <w:right w:val="none" w:sz="0" w:space="0" w:color="auto"/>
          </w:divBdr>
        </w:div>
        <w:div w:id="461385388">
          <w:marLeft w:val="0"/>
          <w:marRight w:val="0"/>
          <w:marTop w:val="0"/>
          <w:marBottom w:val="0"/>
          <w:divBdr>
            <w:top w:val="none" w:sz="0" w:space="0" w:color="auto"/>
            <w:left w:val="none" w:sz="0" w:space="0" w:color="auto"/>
            <w:bottom w:val="none" w:sz="0" w:space="0" w:color="auto"/>
            <w:right w:val="none" w:sz="0" w:space="0" w:color="auto"/>
          </w:divBdr>
        </w:div>
        <w:div w:id="71197918">
          <w:marLeft w:val="0"/>
          <w:marRight w:val="0"/>
          <w:marTop w:val="0"/>
          <w:marBottom w:val="0"/>
          <w:divBdr>
            <w:top w:val="none" w:sz="0" w:space="0" w:color="auto"/>
            <w:left w:val="none" w:sz="0" w:space="0" w:color="auto"/>
            <w:bottom w:val="none" w:sz="0" w:space="0" w:color="auto"/>
            <w:right w:val="none" w:sz="0" w:space="0" w:color="auto"/>
          </w:divBdr>
        </w:div>
        <w:div w:id="441613174">
          <w:marLeft w:val="0"/>
          <w:marRight w:val="0"/>
          <w:marTop w:val="0"/>
          <w:marBottom w:val="0"/>
          <w:divBdr>
            <w:top w:val="none" w:sz="0" w:space="0" w:color="auto"/>
            <w:left w:val="none" w:sz="0" w:space="0" w:color="auto"/>
            <w:bottom w:val="none" w:sz="0" w:space="0" w:color="auto"/>
            <w:right w:val="none" w:sz="0" w:space="0" w:color="auto"/>
          </w:divBdr>
        </w:div>
        <w:div w:id="1745370725">
          <w:marLeft w:val="0"/>
          <w:marRight w:val="0"/>
          <w:marTop w:val="0"/>
          <w:marBottom w:val="0"/>
          <w:divBdr>
            <w:top w:val="none" w:sz="0" w:space="0" w:color="auto"/>
            <w:left w:val="none" w:sz="0" w:space="0" w:color="auto"/>
            <w:bottom w:val="none" w:sz="0" w:space="0" w:color="auto"/>
            <w:right w:val="none" w:sz="0" w:space="0" w:color="auto"/>
          </w:divBdr>
        </w:div>
      </w:divsChild>
    </w:div>
    <w:div w:id="1464956775">
      <w:bodyDiv w:val="1"/>
      <w:marLeft w:val="0"/>
      <w:marRight w:val="0"/>
      <w:marTop w:val="0"/>
      <w:marBottom w:val="0"/>
      <w:divBdr>
        <w:top w:val="none" w:sz="0" w:space="0" w:color="auto"/>
        <w:left w:val="none" w:sz="0" w:space="0" w:color="auto"/>
        <w:bottom w:val="none" w:sz="0" w:space="0" w:color="auto"/>
        <w:right w:val="none" w:sz="0" w:space="0" w:color="auto"/>
      </w:divBdr>
    </w:div>
    <w:div w:id="1466773211">
      <w:bodyDiv w:val="1"/>
      <w:marLeft w:val="0"/>
      <w:marRight w:val="0"/>
      <w:marTop w:val="0"/>
      <w:marBottom w:val="0"/>
      <w:divBdr>
        <w:top w:val="none" w:sz="0" w:space="0" w:color="auto"/>
        <w:left w:val="none" w:sz="0" w:space="0" w:color="auto"/>
        <w:bottom w:val="none" w:sz="0" w:space="0" w:color="auto"/>
        <w:right w:val="none" w:sz="0" w:space="0" w:color="auto"/>
      </w:divBdr>
    </w:div>
    <w:div w:id="1495730010">
      <w:bodyDiv w:val="1"/>
      <w:marLeft w:val="0"/>
      <w:marRight w:val="0"/>
      <w:marTop w:val="0"/>
      <w:marBottom w:val="0"/>
      <w:divBdr>
        <w:top w:val="none" w:sz="0" w:space="0" w:color="auto"/>
        <w:left w:val="none" w:sz="0" w:space="0" w:color="auto"/>
        <w:bottom w:val="none" w:sz="0" w:space="0" w:color="auto"/>
        <w:right w:val="none" w:sz="0" w:space="0" w:color="auto"/>
      </w:divBdr>
    </w:div>
    <w:div w:id="1503548844">
      <w:bodyDiv w:val="1"/>
      <w:marLeft w:val="0"/>
      <w:marRight w:val="0"/>
      <w:marTop w:val="0"/>
      <w:marBottom w:val="0"/>
      <w:divBdr>
        <w:top w:val="none" w:sz="0" w:space="0" w:color="auto"/>
        <w:left w:val="none" w:sz="0" w:space="0" w:color="auto"/>
        <w:bottom w:val="none" w:sz="0" w:space="0" w:color="auto"/>
        <w:right w:val="none" w:sz="0" w:space="0" w:color="auto"/>
      </w:divBdr>
    </w:div>
    <w:div w:id="1506483244">
      <w:bodyDiv w:val="1"/>
      <w:marLeft w:val="0"/>
      <w:marRight w:val="0"/>
      <w:marTop w:val="0"/>
      <w:marBottom w:val="0"/>
      <w:divBdr>
        <w:top w:val="none" w:sz="0" w:space="0" w:color="auto"/>
        <w:left w:val="none" w:sz="0" w:space="0" w:color="auto"/>
        <w:bottom w:val="none" w:sz="0" w:space="0" w:color="auto"/>
        <w:right w:val="none" w:sz="0" w:space="0" w:color="auto"/>
      </w:divBdr>
    </w:div>
    <w:div w:id="1610162730">
      <w:bodyDiv w:val="1"/>
      <w:marLeft w:val="0"/>
      <w:marRight w:val="0"/>
      <w:marTop w:val="0"/>
      <w:marBottom w:val="0"/>
      <w:divBdr>
        <w:top w:val="none" w:sz="0" w:space="0" w:color="auto"/>
        <w:left w:val="none" w:sz="0" w:space="0" w:color="auto"/>
        <w:bottom w:val="none" w:sz="0" w:space="0" w:color="auto"/>
        <w:right w:val="none" w:sz="0" w:space="0" w:color="auto"/>
      </w:divBdr>
    </w:div>
    <w:div w:id="1674868964">
      <w:bodyDiv w:val="1"/>
      <w:marLeft w:val="0"/>
      <w:marRight w:val="0"/>
      <w:marTop w:val="0"/>
      <w:marBottom w:val="0"/>
      <w:divBdr>
        <w:top w:val="none" w:sz="0" w:space="0" w:color="auto"/>
        <w:left w:val="none" w:sz="0" w:space="0" w:color="auto"/>
        <w:bottom w:val="none" w:sz="0" w:space="0" w:color="auto"/>
        <w:right w:val="none" w:sz="0" w:space="0" w:color="auto"/>
      </w:divBdr>
    </w:div>
    <w:div w:id="1870146869">
      <w:bodyDiv w:val="1"/>
      <w:marLeft w:val="0"/>
      <w:marRight w:val="0"/>
      <w:marTop w:val="0"/>
      <w:marBottom w:val="0"/>
      <w:divBdr>
        <w:top w:val="none" w:sz="0" w:space="0" w:color="auto"/>
        <w:left w:val="none" w:sz="0" w:space="0" w:color="auto"/>
        <w:bottom w:val="none" w:sz="0" w:space="0" w:color="auto"/>
        <w:right w:val="none" w:sz="0" w:space="0" w:color="auto"/>
      </w:divBdr>
    </w:div>
    <w:div w:id="20493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l34j\AppData\Local\Microsoft\Windows\INetCache\IE\8H6HN3I2\word-documen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174BCEFD7E9A42B2C319E63D360E5D" ma:contentTypeVersion="10" ma:contentTypeDescription="Create a new document." ma:contentTypeScope="" ma:versionID="70f35a5ecfb8d41adbd1c4fe98b5e5ce">
  <xsd:schema xmlns:xsd="http://www.w3.org/2001/XMLSchema" xmlns:xs="http://www.w3.org/2001/XMLSchema" xmlns:p="http://schemas.microsoft.com/office/2006/metadata/properties" xmlns:ns2="04a8e4ec-fef9-4ed9-9efc-0ae485e47a67" xmlns:ns3="805f615a-2793-4f46-9e78-c985bad22492" targetNamespace="http://schemas.microsoft.com/office/2006/metadata/properties" ma:root="true" ma:fieldsID="2d9a13db38b036185846b52657e94aca" ns2:_="" ns3:_="">
    <xsd:import namespace="04a8e4ec-fef9-4ed9-9efc-0ae485e47a67"/>
    <xsd:import namespace="805f615a-2793-4f46-9e78-c985bad224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8e4ec-fef9-4ed9-9efc-0ae485e47a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5f615a-2793-4f46-9e78-c985bad2249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cadc6f-1787-4270-80eb-7c62a2d03f10}" ma:internalName="TaxCatchAll" ma:showField="CatchAllData" ma:web="805f615a-2793-4f46-9e78-c985bad224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05f615a-2793-4f46-9e78-c985bad22492" xsi:nil="true"/>
    <lcf76f155ced4ddcb4097134ff3c332f xmlns="04a8e4ec-fef9-4ed9-9efc-0ae485e47a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9B85E-21EE-4656-B236-03FEF72D0B6D}">
  <ds:schemaRefs>
    <ds:schemaRef ds:uri="http://schemas.microsoft.com/sharepoint/v3/contenttype/forms"/>
  </ds:schemaRefs>
</ds:datastoreItem>
</file>

<file path=customXml/itemProps2.xml><?xml version="1.0" encoding="utf-8"?>
<ds:datastoreItem xmlns:ds="http://schemas.openxmlformats.org/officeDocument/2006/customXml" ds:itemID="{42BC542D-1F85-4849-B422-612B5847C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8e4ec-fef9-4ed9-9efc-0ae485e47a67"/>
    <ds:schemaRef ds:uri="805f615a-2793-4f46-9e78-c985bad224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57ADF-C69B-43FA-AB3D-6A2E052FBDDD}">
  <ds:schemaRefs>
    <ds:schemaRef ds:uri="http://www.w3.org/XML/1998/namespace"/>
    <ds:schemaRef ds:uri="805f615a-2793-4f46-9e78-c985bad22492"/>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schemas.microsoft.com/office/infopath/2007/PartnerControls"/>
    <ds:schemaRef ds:uri="04a8e4ec-fef9-4ed9-9efc-0ae485e47a67"/>
  </ds:schemaRefs>
</ds:datastoreItem>
</file>

<file path=customXml/itemProps4.xml><?xml version="1.0" encoding="utf-8"?>
<ds:datastoreItem xmlns:ds="http://schemas.openxmlformats.org/officeDocument/2006/customXml" ds:itemID="{170B0111-239B-49C8-A23C-ECE8509C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word-document-template</Template>
  <TotalTime>0</TotalTime>
  <Pages>4</Pages>
  <Words>1133</Words>
  <Characters>6462</Characters>
  <Application>Microsoft Office Word</Application>
  <DocSecurity>6</DocSecurity>
  <Lines>53</Lines>
  <Paragraphs>15</Paragraphs>
  <ScaleCrop>false</ScaleCrop>
  <HeadingPairs>
    <vt:vector size="2" baseType="variant">
      <vt:variant>
        <vt:lpstr>Title</vt:lpstr>
      </vt:variant>
      <vt:variant>
        <vt:i4>1</vt:i4>
      </vt:variant>
    </vt:vector>
  </HeadingPairs>
  <TitlesOfParts>
    <vt:vector size="1" baseType="lpstr">
      <vt:lpstr>[Insert title of document]</vt:lpstr>
    </vt:vector>
  </TitlesOfParts>
  <Manager>Ministry of Justice</Manager>
  <Company>Ministry of Justice</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[Insert title of document]</dc:title>
  <dc:subject>[Insert subtitle and/or short description of document]</dc:subject>
  <dc:creator>Jatinder.Sagoo1@justice.gov.uk</dc:creator>
  <cp:keywords>Ministry of Justice, [other keywords]</cp:keywords>
  <dc:description/>
  <cp:lastModifiedBy>Paley, Natasha</cp:lastModifiedBy>
  <cp:revision>2</cp:revision>
  <cp:lastPrinted>2026-03-30T13:08:00Z</cp:lastPrinted>
  <dcterms:created xsi:type="dcterms:W3CDTF">2026-05-22T06:57:00Z</dcterms:created>
  <dcterms:modified xsi:type="dcterms:W3CDTF">2026-05-22T06:57:00Z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0x010100E8174BCEFD7E9A42B2C319E63D360E5D</vt:lpwstr>
  </property>
  <property fmtid="{D5CDD505-2E9C-101B-9397-08002B2CF9AE}" pid="3" name="MediaServiceImageTags">
    <vt:lpwstr/>
  </property>
</Properties>
</file>