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du="http://schemas.microsoft.com/office/word/2023/wordml/word16du" mc:Ignorable="w14 w15 w16se w16cid w16 w16cex w16sdtdh wp14">
  <w:body>
    <w:p w:rsidRPr="00511203" w:rsidR="00A15D27" w:rsidP="03B3A671" w:rsidRDefault="003138DA" w14:paraId="4F12D249" w14:textId="6F89B12D">
      <w:pPr>
        <w:rPr>
          <w:rFonts w:ascii="Arial" w:hAnsi="Arial" w:eastAsia="Arial" w:cs="Arial"/>
          <w:b/>
          <w:bCs/>
        </w:rPr>
      </w:pPr>
      <w:r w:rsidRPr="03B3A671">
        <w:rPr>
          <w:rFonts w:ascii="Arial" w:hAnsi="Arial" w:eastAsia="Arial" w:cs="Arial"/>
          <w:b/>
          <w:bCs/>
        </w:rPr>
        <w:t>Campaigns Manager: Office of the Public Guardian</w:t>
      </w:r>
    </w:p>
    <w:p w:rsidRPr="00511203" w:rsidR="003138DA" w:rsidP="03B3A671" w:rsidRDefault="00AE3BE1" w14:paraId="105EF466" w14:textId="6EA6FE96">
      <w:pPr>
        <w:rPr>
          <w:rFonts w:ascii="Arial" w:hAnsi="Arial" w:eastAsia="Arial" w:cs="Arial"/>
          <w:b/>
          <w:bCs/>
        </w:rPr>
      </w:pPr>
      <w:r w:rsidRPr="03B3A671">
        <w:rPr>
          <w:rFonts w:ascii="Arial" w:hAnsi="Arial" w:eastAsia="Arial" w:cs="Arial"/>
          <w:b/>
          <w:bCs/>
        </w:rPr>
        <w:t xml:space="preserve">Grade: </w:t>
      </w:r>
      <w:r w:rsidRPr="03B3A671" w:rsidR="00A845B6">
        <w:rPr>
          <w:rFonts w:ascii="Arial" w:hAnsi="Arial" w:eastAsia="Arial" w:cs="Arial"/>
          <w:b/>
          <w:bCs/>
        </w:rPr>
        <w:t>HEO</w:t>
      </w:r>
    </w:p>
    <w:p w:rsidRPr="00511203" w:rsidR="00AD2584" w:rsidP="03B3A671" w:rsidRDefault="00AD2584" w14:paraId="1781A712" w14:textId="4D81742A">
      <w:pPr>
        <w:rPr>
          <w:rFonts w:ascii="Arial" w:hAnsi="Arial" w:eastAsia="Arial" w:cs="Arial"/>
        </w:rPr>
      </w:pPr>
      <w:r w:rsidRPr="03B3A671">
        <w:rPr>
          <w:rFonts w:ascii="Arial" w:hAnsi="Arial" w:eastAsia="Arial" w:cs="Arial"/>
          <w:b/>
          <w:bCs/>
        </w:rPr>
        <w:t xml:space="preserve">Location: </w:t>
      </w:r>
      <w:r w:rsidRPr="03B3A671">
        <w:rPr>
          <w:rFonts w:ascii="Arial" w:hAnsi="Arial" w:eastAsia="Arial" w:cs="Arial"/>
        </w:rPr>
        <w:t>National with regular travel to our offices in Nottingham, Birmingham and London</w:t>
      </w:r>
    </w:p>
    <w:p w:rsidRPr="00511203" w:rsidR="00AE3BE1" w:rsidP="03B3A671" w:rsidRDefault="00AE3BE1" w14:paraId="1E937395" w14:textId="77777777">
      <w:pPr>
        <w:rPr>
          <w:rFonts w:ascii="Arial" w:hAnsi="Arial" w:eastAsia="Arial" w:cs="Arial"/>
          <w:b/>
          <w:bCs/>
        </w:rPr>
      </w:pPr>
    </w:p>
    <w:p w:rsidRPr="00511203" w:rsidR="003138DA" w:rsidP="03B3A671" w:rsidRDefault="003138DA" w14:paraId="2036A71C" w14:textId="64940BBE">
      <w:pPr>
        <w:rPr>
          <w:rFonts w:ascii="Arial" w:hAnsi="Arial" w:eastAsia="Arial" w:cs="Arial"/>
          <w:b/>
          <w:bCs/>
        </w:rPr>
      </w:pPr>
      <w:r w:rsidRPr="03B3A671">
        <w:rPr>
          <w:rFonts w:ascii="Arial" w:hAnsi="Arial" w:eastAsia="Arial" w:cs="Arial"/>
          <w:b/>
          <w:bCs/>
        </w:rPr>
        <w:t>Overview</w:t>
      </w:r>
    </w:p>
    <w:p w:rsidRPr="00511203" w:rsidR="003138DA" w:rsidP="03B3A671" w:rsidRDefault="00CE360A" w14:paraId="13A29EE2" w14:textId="62419D43">
      <w:pPr>
        <w:rPr>
          <w:rFonts w:ascii="Arial" w:hAnsi="Arial" w:eastAsia="Arial" w:cs="Arial"/>
          <w:color w:val="000000" w:themeColor="text1"/>
        </w:rPr>
      </w:pPr>
      <w:r w:rsidRPr="2ED945C7" w:rsidR="00CE360A">
        <w:rPr>
          <w:rFonts w:ascii="Arial" w:hAnsi="Arial" w:eastAsia="Arial" w:cs="Arial"/>
          <w:color w:val="000000" w:themeColor="text1" w:themeTint="FF" w:themeShade="FF"/>
        </w:rPr>
        <w:t xml:space="preserve">We’re </w:t>
      </w:r>
      <w:r w:rsidRPr="2ED945C7" w:rsidR="00AE3BE1">
        <w:rPr>
          <w:rFonts w:ascii="Arial" w:hAnsi="Arial" w:eastAsia="Arial" w:cs="Arial"/>
          <w:color w:val="000000" w:themeColor="text1" w:themeTint="FF" w:themeShade="FF"/>
        </w:rPr>
        <w:t>on the lookout for a</w:t>
      </w:r>
      <w:r w:rsidRPr="2ED945C7" w:rsidR="0CE6A0A7">
        <w:rPr>
          <w:rFonts w:ascii="Arial" w:hAnsi="Arial" w:eastAsia="Arial" w:cs="Arial"/>
          <w:color w:val="000000" w:themeColor="text1" w:themeTint="FF" w:themeShade="FF"/>
        </w:rPr>
        <w:t>n enthusiastic and</w:t>
      </w:r>
      <w:r w:rsidRPr="2ED945C7" w:rsidR="00AE3BE1">
        <w:rPr>
          <w:rFonts w:ascii="Arial" w:hAnsi="Arial" w:eastAsia="Arial" w:cs="Arial"/>
          <w:color w:val="000000" w:themeColor="text1" w:themeTint="FF" w:themeShade="FF"/>
        </w:rPr>
        <w:t xml:space="preserve"> creative communicator to join</w:t>
      </w:r>
      <w:r w:rsidRPr="2ED945C7" w:rsidR="00CE360A">
        <w:rPr>
          <w:rFonts w:ascii="Arial" w:hAnsi="Arial" w:eastAsia="Arial" w:cs="Arial"/>
          <w:color w:val="000000" w:themeColor="text1" w:themeTint="FF" w:themeShade="FF"/>
        </w:rPr>
        <w:t xml:space="preserve"> our</w:t>
      </w:r>
      <w:r w:rsidRPr="2ED945C7" w:rsidR="00AE3BE1">
        <w:rPr>
          <w:rFonts w:ascii="Arial" w:hAnsi="Arial" w:eastAsia="Arial" w:cs="Arial"/>
          <w:color w:val="000000" w:themeColor="text1" w:themeTint="FF" w:themeShade="FF"/>
        </w:rPr>
        <w:t xml:space="preserve"> team</w:t>
      </w:r>
      <w:r w:rsidRPr="2ED945C7" w:rsidR="00CE360A">
        <w:rPr>
          <w:rFonts w:ascii="Arial" w:hAnsi="Arial" w:eastAsia="Arial" w:cs="Arial"/>
          <w:color w:val="000000" w:themeColor="text1" w:themeTint="FF" w:themeShade="FF"/>
        </w:rPr>
        <w:t xml:space="preserve"> on a fixed term basis and help </w:t>
      </w:r>
      <w:r w:rsidRPr="2ED945C7" w:rsidR="39C6C515">
        <w:rPr>
          <w:rFonts w:ascii="Arial" w:hAnsi="Arial" w:eastAsia="Arial" w:cs="Arial"/>
          <w:color w:val="000000" w:themeColor="text1" w:themeTint="FF" w:themeShade="FF"/>
        </w:rPr>
        <w:t xml:space="preserve">design and deliver </w:t>
      </w:r>
      <w:r w:rsidRPr="2ED945C7" w:rsidR="00AE3BE1">
        <w:rPr>
          <w:rFonts w:ascii="Arial" w:hAnsi="Arial" w:eastAsia="Arial" w:cs="Arial"/>
          <w:color w:val="000000" w:themeColor="text1" w:themeTint="FF" w:themeShade="FF"/>
        </w:rPr>
        <w:t>important</w:t>
      </w:r>
      <w:r w:rsidRPr="2ED945C7" w:rsidR="59906D71">
        <w:rPr>
          <w:rFonts w:ascii="Arial" w:hAnsi="Arial" w:eastAsia="Arial" w:cs="Arial"/>
          <w:color w:val="000000" w:themeColor="text1" w:themeTint="FF" w:themeShade="FF"/>
        </w:rPr>
        <w:t>,</w:t>
      </w:r>
      <w:r w:rsidRPr="2ED945C7" w:rsidR="00AE3BE1">
        <w:rPr>
          <w:rFonts w:ascii="Arial" w:hAnsi="Arial" w:eastAsia="Arial" w:cs="Arial"/>
          <w:color w:val="000000" w:themeColor="text1" w:themeTint="FF" w:themeShade="FF"/>
        </w:rPr>
        <w:t xml:space="preserve"> innovative campaigns. </w:t>
      </w:r>
    </w:p>
    <w:p w:rsidR="468611ED" w:rsidP="2ED945C7" w:rsidRDefault="468611ED" w14:paraId="0561EA79" w14:textId="3DF5DBE6">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ED945C7" w:rsidR="468611ED">
        <w:rPr>
          <w:rFonts w:ascii="Arial" w:hAnsi="Arial" w:eastAsia="Arial" w:cs="Arial"/>
          <w:b w:val="0"/>
          <w:bCs w:val="0"/>
          <w:i w:val="0"/>
          <w:iCs w:val="0"/>
          <w:caps w:val="0"/>
          <w:smallCaps w:val="0"/>
          <w:noProof w:val="0"/>
          <w:color w:val="242424"/>
          <w:sz w:val="22"/>
          <w:szCs w:val="22"/>
          <w:lang w:val="en-GB"/>
        </w:rPr>
        <w:t>As a Campaigns Manager, you’ll lead external communications that help people understand, access and use our vital services, and play a key role in delivering our transformation priorities.</w:t>
      </w:r>
    </w:p>
    <w:p w:rsidR="00B17CD0" w:rsidP="7DDE799E" w:rsidRDefault="00511203" w14:paraId="6FA62FF1" w14:textId="6169FCD6">
      <w:pPr>
        <w:pStyle w:val="Normal"/>
        <w:rPr>
          <w:rFonts w:ascii="Arial" w:hAnsi="Arial" w:eastAsia="Arial" w:cs="Arial"/>
          <w:color w:val="000000" w:themeColor="text1"/>
        </w:rPr>
      </w:pPr>
      <w:r w:rsidRPr="2ED945C7" w:rsidR="25B0796C">
        <w:rPr>
          <w:rFonts w:ascii="Arial" w:hAnsi="Arial" w:eastAsia="Arial" w:cs="Arial"/>
          <w:color w:val="000000" w:themeColor="text1" w:themeTint="FF" w:themeShade="FF"/>
        </w:rPr>
        <w:t>You’l</w:t>
      </w:r>
      <w:r w:rsidRPr="2ED945C7" w:rsidR="25B0796C">
        <w:rPr>
          <w:rFonts w:ascii="Arial" w:hAnsi="Arial" w:eastAsia="Arial" w:cs="Arial"/>
          <w:color w:val="000000" w:themeColor="text1" w:themeTint="FF" w:themeShade="FF"/>
        </w:rPr>
        <w:t>l</w:t>
      </w:r>
      <w:r w:rsidRPr="2ED945C7" w:rsidR="25B0796C">
        <w:rPr>
          <w:rFonts w:ascii="Arial" w:hAnsi="Arial" w:eastAsia="Arial" w:cs="Arial"/>
          <w:color w:val="000000" w:themeColor="text1" w:themeTint="FF" w:themeShade="FF"/>
        </w:rPr>
        <w:t xml:space="preserve"> be </w:t>
      </w:r>
      <w:r w:rsidRPr="2ED945C7" w:rsidR="0C472A08">
        <w:rPr>
          <w:rFonts w:ascii="Arial" w:hAnsi="Arial" w:eastAsia="Arial" w:cs="Arial"/>
          <w:color w:val="000000" w:themeColor="text1" w:themeTint="FF" w:themeShade="FF"/>
        </w:rPr>
        <w:t>confi</w:t>
      </w:r>
      <w:r w:rsidRPr="2ED945C7" w:rsidR="0C472A08">
        <w:rPr>
          <w:rFonts w:ascii="Arial" w:hAnsi="Arial" w:eastAsia="Arial" w:cs="Arial"/>
          <w:color w:val="000000" w:themeColor="text1" w:themeTint="FF" w:themeShade="FF"/>
        </w:rPr>
        <w:t xml:space="preserve">dent </w:t>
      </w:r>
      <w:r w:rsidRPr="2ED945C7" w:rsidR="332DDA76">
        <w:rPr>
          <w:rFonts w:ascii="Arial" w:hAnsi="Arial" w:eastAsia="Arial" w:cs="Arial"/>
          <w:color w:val="000000" w:themeColor="text1" w:themeTint="FF" w:themeShade="FF"/>
        </w:rPr>
        <w:t>using</w:t>
      </w:r>
      <w:r w:rsidRPr="2ED945C7" w:rsidR="0ACB51E8">
        <w:rPr>
          <w:rFonts w:ascii="Arial" w:hAnsi="Arial" w:eastAsia="Arial" w:cs="Arial"/>
          <w:color w:val="000000" w:themeColor="text1" w:themeTint="FF" w:themeShade="FF"/>
        </w:rPr>
        <w:t xml:space="preserve"> </w:t>
      </w:r>
      <w:r w:rsidRPr="2ED945C7" w:rsidR="0C472A08">
        <w:rPr>
          <w:rFonts w:ascii="Arial" w:hAnsi="Arial" w:eastAsia="Arial" w:cs="Arial"/>
          <w:color w:val="000000" w:themeColor="text1" w:themeTint="FF" w:themeShade="FF"/>
        </w:rPr>
        <w:t>data and</w:t>
      </w:r>
      <w:r w:rsidRPr="2ED945C7" w:rsidR="05E39B3D">
        <w:rPr>
          <w:rFonts w:ascii="Arial" w:hAnsi="Arial" w:eastAsia="Arial" w:cs="Arial"/>
          <w:color w:val="000000" w:themeColor="text1" w:themeTint="FF" w:themeShade="FF"/>
        </w:rPr>
        <w:t xml:space="preserve"> insight to</w:t>
      </w:r>
      <w:r w:rsidRPr="2ED945C7" w:rsidR="0C472A08">
        <w:rPr>
          <w:rFonts w:ascii="Arial" w:hAnsi="Arial" w:eastAsia="Arial" w:cs="Arial"/>
          <w:color w:val="000000" w:themeColor="text1" w:themeTint="FF" w:themeShade="FF"/>
        </w:rPr>
        <w:t xml:space="preserve"> </w:t>
      </w:r>
      <w:r w:rsidRPr="2ED945C7" w:rsidR="5F4A0880">
        <w:rPr>
          <w:rFonts w:ascii="Arial" w:hAnsi="Arial" w:eastAsia="Arial" w:cs="Arial"/>
          <w:color w:val="000000" w:themeColor="text1" w:themeTint="FF" w:themeShade="FF"/>
        </w:rPr>
        <w:t>improve our</w:t>
      </w:r>
      <w:r w:rsidRPr="2ED945C7" w:rsidR="683F7CEF">
        <w:rPr>
          <w:rFonts w:ascii="Arial" w:hAnsi="Arial" w:eastAsia="Arial" w:cs="Arial"/>
          <w:color w:val="000000" w:themeColor="text1" w:themeTint="FF" w:themeShade="FF"/>
        </w:rPr>
        <w:t xml:space="preserve"> campaigns </w:t>
      </w:r>
      <w:r w:rsidRPr="2ED945C7" w:rsidR="3091DD38">
        <w:rPr>
          <w:rFonts w:ascii="Arial" w:hAnsi="Arial" w:eastAsia="Arial" w:cs="Arial"/>
          <w:color w:val="000000" w:themeColor="text1" w:themeTint="FF" w:themeShade="FF"/>
        </w:rPr>
        <w:t>and will have</w:t>
      </w:r>
      <w:r w:rsidRPr="2ED945C7" w:rsidR="25B0796C">
        <w:rPr>
          <w:rFonts w:ascii="Arial" w:hAnsi="Arial" w:eastAsia="Arial" w:cs="Arial"/>
          <w:color w:val="000000" w:themeColor="text1" w:themeTint="FF" w:themeShade="FF"/>
        </w:rPr>
        <w:t xml:space="preserve"> </w:t>
      </w:r>
      <w:r w:rsidRPr="2ED945C7" w:rsidR="6A53E1E1">
        <w:rPr>
          <w:rFonts w:ascii="Arial" w:hAnsi="Arial" w:eastAsia="Arial" w:cs="Arial"/>
          <w:color w:val="000000" w:themeColor="text1" w:themeTint="FF" w:themeShade="FF"/>
        </w:rPr>
        <w:t>experience</w:t>
      </w:r>
      <w:r w:rsidRPr="2ED945C7" w:rsidR="7914A0ED">
        <w:rPr>
          <w:rFonts w:ascii="Arial" w:hAnsi="Arial" w:eastAsia="Arial" w:cs="Arial"/>
          <w:color w:val="000000" w:themeColor="text1" w:themeTint="FF" w:themeShade="FF"/>
        </w:rPr>
        <w:t xml:space="preserve"> of using</w:t>
      </w:r>
      <w:r w:rsidRPr="2ED945C7" w:rsidR="7914A0ED">
        <w:rPr>
          <w:rFonts w:ascii="Arial" w:hAnsi="Arial" w:eastAsia="Arial" w:cs="Arial"/>
          <w:color w:val="000000" w:themeColor="text1" w:themeTint="FF" w:themeShade="FF"/>
        </w:rPr>
        <w:t xml:space="preserve"> online and offline channels to engage different audiences</w:t>
      </w:r>
      <w:r w:rsidRPr="2ED945C7" w:rsidR="7290729D">
        <w:rPr>
          <w:rFonts w:ascii="Arial" w:hAnsi="Arial" w:eastAsia="Arial" w:cs="Arial"/>
          <w:color w:val="000000" w:themeColor="text1" w:themeTint="FF" w:themeShade="FF"/>
        </w:rPr>
        <w:t xml:space="preserve">. </w:t>
      </w:r>
      <w:r w:rsidRPr="2ED945C7" w:rsidR="33DBE284">
        <w:rPr>
          <w:rFonts w:ascii="Arial" w:hAnsi="Arial" w:eastAsia="Arial" w:cs="Arial"/>
          <w:color w:val="000000" w:themeColor="text1" w:themeTint="FF" w:themeShade="FF"/>
        </w:rPr>
        <w:t>You will</w:t>
      </w:r>
      <w:r w:rsidRPr="2ED945C7" w:rsidR="18B714C3">
        <w:rPr>
          <w:rFonts w:ascii="Arial" w:hAnsi="Arial" w:eastAsia="Arial" w:cs="Arial"/>
          <w:color w:val="000000" w:themeColor="text1" w:themeTint="FF" w:themeShade="FF"/>
        </w:rPr>
        <w:t xml:space="preserve"> </w:t>
      </w:r>
      <w:r w:rsidRPr="2ED945C7" w:rsidR="12E82C53">
        <w:rPr>
          <w:rFonts w:ascii="Arial" w:hAnsi="Arial" w:eastAsia="Arial" w:cs="Arial"/>
          <w:color w:val="000000" w:themeColor="text1" w:themeTint="FF" w:themeShade="FF"/>
        </w:rPr>
        <w:t xml:space="preserve">play a key role in bringing </w:t>
      </w:r>
      <w:r w:rsidRPr="2ED945C7" w:rsidR="12E82C53">
        <w:rPr>
          <w:rFonts w:ascii="Arial" w:hAnsi="Arial" w:eastAsia="Arial" w:cs="Arial"/>
          <w:color w:val="000000" w:themeColor="text1" w:themeTint="FF" w:themeShade="FF"/>
        </w:rPr>
        <w:t>stories</w:t>
      </w:r>
      <w:r w:rsidRPr="2ED945C7" w:rsidR="12E82C53">
        <w:rPr>
          <w:rFonts w:ascii="Arial" w:hAnsi="Arial" w:eastAsia="Arial" w:cs="Arial"/>
          <w:color w:val="000000" w:themeColor="text1" w:themeTint="FF" w:themeShade="FF"/>
        </w:rPr>
        <w:t xml:space="preserve"> and our customer information to </w:t>
      </w:r>
      <w:r w:rsidRPr="2ED945C7" w:rsidR="12E82C53">
        <w:rPr>
          <w:rFonts w:ascii="Arial" w:hAnsi="Arial" w:eastAsia="Arial" w:cs="Arial"/>
          <w:color w:val="000000" w:themeColor="text1" w:themeTint="FF" w:themeShade="FF"/>
        </w:rPr>
        <w:t>life</w:t>
      </w:r>
      <w:r w:rsidRPr="2ED945C7" w:rsidR="4B1D5D0C">
        <w:rPr>
          <w:rFonts w:ascii="Arial" w:hAnsi="Arial" w:eastAsia="Arial" w:cs="Arial"/>
          <w:color w:val="000000" w:themeColor="text1" w:themeTint="FF" w:themeShade="FF"/>
        </w:rPr>
        <w:t>,</w:t>
      </w:r>
      <w:r w:rsidRPr="2ED945C7" w:rsidR="4B1D5D0C">
        <w:rPr>
          <w:rFonts w:ascii="Arial" w:hAnsi="Arial" w:eastAsia="Arial" w:cs="Arial"/>
          <w:color w:val="000000" w:themeColor="text1" w:themeTint="FF" w:themeShade="FF"/>
        </w:rPr>
        <w:t xml:space="preserve"> whil</w:t>
      </w:r>
      <w:r w:rsidRPr="2ED945C7" w:rsidR="4D968C2D">
        <w:rPr>
          <w:rFonts w:ascii="Arial" w:hAnsi="Arial" w:eastAsia="Arial" w:cs="Arial"/>
          <w:color w:val="000000" w:themeColor="text1" w:themeTint="FF" w:themeShade="FF"/>
        </w:rPr>
        <w:t xml:space="preserve">e </w:t>
      </w:r>
      <w:r w:rsidRPr="2ED945C7" w:rsidR="3D7ABFE3">
        <w:rPr>
          <w:rFonts w:ascii="Arial" w:hAnsi="Arial" w:eastAsia="Arial" w:cs="Arial"/>
          <w:color w:val="000000" w:themeColor="text1" w:themeTint="FF" w:themeShade="FF"/>
        </w:rPr>
        <w:t>embedding diversity</w:t>
      </w:r>
      <w:r w:rsidRPr="2ED945C7" w:rsidR="7A5EEEB6">
        <w:rPr>
          <w:rFonts w:ascii="Arial" w:hAnsi="Arial" w:eastAsia="Arial" w:cs="Arial"/>
          <w:color w:val="000000" w:themeColor="text1" w:themeTint="FF" w:themeShade="FF"/>
        </w:rPr>
        <w:t xml:space="preserve"> and accessibility </w:t>
      </w:r>
      <w:r w:rsidRPr="2ED945C7" w:rsidR="7FD704F2">
        <w:rPr>
          <w:rFonts w:ascii="Arial" w:hAnsi="Arial" w:eastAsia="Arial" w:cs="Arial"/>
          <w:color w:val="000000" w:themeColor="text1" w:themeTint="FF" w:themeShade="FF"/>
        </w:rPr>
        <w:t>throughout</w:t>
      </w:r>
      <w:r w:rsidRPr="2ED945C7" w:rsidR="25B0796C">
        <w:rPr>
          <w:rFonts w:ascii="Arial" w:hAnsi="Arial" w:eastAsia="Arial" w:cs="Arial"/>
          <w:color w:val="000000" w:themeColor="text1" w:themeTint="FF" w:themeShade="FF"/>
        </w:rPr>
        <w:t>.</w:t>
      </w:r>
      <w:r w:rsidRPr="2ED945C7" w:rsidR="12E82C53">
        <w:rPr>
          <w:rFonts w:ascii="Arial" w:hAnsi="Arial" w:eastAsia="Arial" w:cs="Arial"/>
          <w:color w:val="000000" w:themeColor="text1" w:themeTint="FF" w:themeShade="FF"/>
        </w:rPr>
        <w:t xml:space="preserve"> </w:t>
      </w:r>
    </w:p>
    <w:p w:rsidRPr="00511203" w:rsidR="0037775C" w:rsidP="03B3A671" w:rsidRDefault="0037775C" w14:paraId="39449719" w14:textId="5124BD9E">
      <w:pPr>
        <w:rPr>
          <w:rFonts w:ascii="Arial" w:hAnsi="Arial" w:eastAsia="Arial" w:cs="Arial"/>
          <w:color w:val="000000" w:themeColor="text1"/>
        </w:rPr>
      </w:pPr>
      <w:r w:rsidRPr="2ED945C7" w:rsidR="0037775C">
        <w:rPr>
          <w:rFonts w:ascii="Arial" w:hAnsi="Arial" w:eastAsia="Arial" w:cs="Arial"/>
          <w:color w:val="000000" w:themeColor="text1" w:themeTint="FF" w:themeShade="FF"/>
        </w:rPr>
        <w:t>We’re</w:t>
      </w:r>
      <w:r w:rsidRPr="2ED945C7" w:rsidR="0037775C">
        <w:rPr>
          <w:rFonts w:ascii="Arial" w:hAnsi="Arial" w:eastAsia="Arial" w:cs="Arial"/>
          <w:color w:val="000000" w:themeColor="text1" w:themeTint="FF" w:themeShade="FF"/>
        </w:rPr>
        <w:t xml:space="preserve"> looking for someone who has excellent project management skills, can quickly build relationships with stakeholders and who</w:t>
      </w:r>
      <w:r w:rsidRPr="2ED945C7" w:rsidR="2E0B6223">
        <w:rPr>
          <w:rFonts w:ascii="Arial" w:hAnsi="Arial" w:eastAsia="Arial" w:cs="Arial"/>
          <w:color w:val="000000" w:themeColor="text1" w:themeTint="FF" w:themeShade="FF"/>
        </w:rPr>
        <w:t xml:space="preserve"> can </w:t>
      </w:r>
      <w:r w:rsidRPr="2ED945C7" w:rsidR="16A3CAC3">
        <w:rPr>
          <w:rFonts w:ascii="Arial" w:hAnsi="Arial" w:eastAsia="Arial" w:cs="Arial"/>
          <w:color w:val="000000" w:themeColor="text1" w:themeTint="FF" w:themeShade="FF"/>
        </w:rPr>
        <w:t xml:space="preserve">make sure </w:t>
      </w:r>
      <w:r w:rsidRPr="2ED945C7" w:rsidR="16A3CAC3">
        <w:rPr>
          <w:rFonts w:ascii="Arial" w:hAnsi="Arial" w:eastAsia="Arial" w:cs="Arial"/>
          <w:color w:val="000000" w:themeColor="text1" w:themeTint="FF" w:themeShade="FF"/>
        </w:rPr>
        <w:t>we’re</w:t>
      </w:r>
      <w:r w:rsidRPr="2ED945C7" w:rsidR="16A3CAC3">
        <w:rPr>
          <w:rFonts w:ascii="Arial" w:hAnsi="Arial" w:eastAsia="Arial" w:cs="Arial"/>
          <w:color w:val="000000" w:themeColor="text1" w:themeTint="FF" w:themeShade="FF"/>
        </w:rPr>
        <w:t xml:space="preserve"> evaluating our </w:t>
      </w:r>
      <w:r w:rsidRPr="2ED945C7" w:rsidR="013FB34D">
        <w:rPr>
          <w:rFonts w:ascii="Arial" w:hAnsi="Arial" w:eastAsia="Arial" w:cs="Arial"/>
          <w:color w:val="000000" w:themeColor="text1" w:themeTint="FF" w:themeShade="FF"/>
        </w:rPr>
        <w:t>progress</w:t>
      </w:r>
      <w:r w:rsidRPr="2ED945C7" w:rsidR="613AA4F5">
        <w:rPr>
          <w:rFonts w:ascii="Arial" w:hAnsi="Arial" w:eastAsia="Arial" w:cs="Arial"/>
          <w:color w:val="000000" w:themeColor="text1" w:themeTint="FF" w:themeShade="FF"/>
        </w:rPr>
        <w:t>,</w:t>
      </w:r>
      <w:r w:rsidRPr="2ED945C7" w:rsidR="16A3CAC3">
        <w:rPr>
          <w:rFonts w:ascii="Arial" w:hAnsi="Arial" w:eastAsia="Arial" w:cs="Arial"/>
          <w:color w:val="000000" w:themeColor="text1" w:themeTint="FF" w:themeShade="FF"/>
        </w:rPr>
        <w:t xml:space="preserve"> so</w:t>
      </w:r>
      <w:r w:rsidRPr="2ED945C7" w:rsidR="0037775C">
        <w:rPr>
          <w:rFonts w:ascii="Arial" w:hAnsi="Arial" w:eastAsia="Arial" w:cs="Arial"/>
          <w:color w:val="000000" w:themeColor="text1" w:themeTint="FF" w:themeShade="FF"/>
        </w:rPr>
        <w:t xml:space="preserve"> our work is making a positive impact.</w:t>
      </w:r>
    </w:p>
    <w:p w:rsidRPr="00511203" w:rsidR="00AD2584" w:rsidP="03B3A671" w:rsidRDefault="00387B8C" w14:paraId="6D996EBB" w14:textId="3D08DD3D">
      <w:pPr>
        <w:spacing w:after="0"/>
        <w:textAlignment w:val="baseline"/>
        <w:rPr>
          <w:rStyle w:val="normaltextrun"/>
          <w:rFonts w:ascii="Arial" w:hAnsi="Arial" w:eastAsia="Arial" w:cs="Arial"/>
        </w:rPr>
      </w:pPr>
      <w:r w:rsidRPr="03B3A671">
        <w:rPr>
          <w:rFonts w:ascii="Arial" w:hAnsi="Arial" w:eastAsia="Arial" w:cs="Arial"/>
          <w:color w:val="000000" w:themeColor="text1"/>
        </w:rPr>
        <w:t xml:space="preserve">The role is varied and challenging, so </w:t>
      </w:r>
      <w:r w:rsidRPr="03B3A671" w:rsidR="00AD2584">
        <w:rPr>
          <w:rFonts w:ascii="Arial" w:hAnsi="Arial" w:eastAsia="Arial" w:cs="Arial"/>
          <w:color w:val="000000" w:themeColor="text1"/>
        </w:rPr>
        <w:t xml:space="preserve">you’ll </w:t>
      </w:r>
      <w:r w:rsidRPr="03B3A671" w:rsidR="0037775C">
        <w:rPr>
          <w:rFonts w:ascii="Arial" w:hAnsi="Arial" w:eastAsia="Arial" w:cs="Arial"/>
          <w:color w:val="000000" w:themeColor="text1"/>
        </w:rPr>
        <w:t>be a strong collaborator with</w:t>
      </w:r>
      <w:r w:rsidRPr="03B3A671" w:rsidR="00AD2584">
        <w:rPr>
          <w:rFonts w:ascii="Arial" w:hAnsi="Arial" w:eastAsia="Arial" w:cs="Arial"/>
          <w:color w:val="000000" w:themeColor="text1"/>
        </w:rPr>
        <w:t xml:space="preserve"> </w:t>
      </w:r>
      <w:r w:rsidRPr="03B3A671" w:rsidR="00AD2584">
        <w:rPr>
          <w:rStyle w:val="normaltextrun"/>
          <w:rFonts w:ascii="Arial" w:hAnsi="Arial" w:eastAsia="Arial" w:cs="Arial"/>
        </w:rPr>
        <w:t>a flexible approach</w:t>
      </w:r>
      <w:r w:rsidRPr="03B3A671" w:rsidR="0037775C">
        <w:rPr>
          <w:rStyle w:val="normaltextrun"/>
          <w:rFonts w:ascii="Arial" w:hAnsi="Arial" w:eastAsia="Arial" w:cs="Arial"/>
        </w:rPr>
        <w:t xml:space="preserve"> and </w:t>
      </w:r>
      <w:r w:rsidRPr="03B3A671" w:rsidR="00AD2584">
        <w:rPr>
          <w:rStyle w:val="normaltextrun"/>
          <w:rFonts w:ascii="Arial" w:hAnsi="Arial" w:eastAsia="Arial" w:cs="Arial"/>
        </w:rPr>
        <w:t>can-do attitude.</w:t>
      </w:r>
      <w:r w:rsidRPr="03B3A671" w:rsidR="1AE3511F">
        <w:rPr>
          <w:rStyle w:val="normaltextrun"/>
          <w:rFonts w:ascii="Arial" w:hAnsi="Arial" w:eastAsia="Arial" w:cs="Arial"/>
        </w:rPr>
        <w:t xml:space="preserve"> An eye for detail is vital as is being able to make sense of complex</w:t>
      </w:r>
      <w:r w:rsidRPr="03B3A671" w:rsidR="4D3EA3DA">
        <w:rPr>
          <w:rStyle w:val="normaltextrun"/>
          <w:rFonts w:ascii="Arial" w:hAnsi="Arial" w:eastAsia="Arial" w:cs="Arial"/>
        </w:rPr>
        <w:t xml:space="preserve"> information</w:t>
      </w:r>
      <w:r w:rsidRPr="03B3A671" w:rsidR="1AE3511F">
        <w:rPr>
          <w:rStyle w:val="normaltextrun"/>
          <w:rFonts w:ascii="Arial" w:hAnsi="Arial" w:eastAsia="Arial" w:cs="Arial"/>
        </w:rPr>
        <w:t xml:space="preserve"> and </w:t>
      </w:r>
      <w:r w:rsidRPr="03B3A671" w:rsidR="584175A5">
        <w:rPr>
          <w:rStyle w:val="normaltextrun"/>
          <w:rFonts w:ascii="Arial" w:hAnsi="Arial" w:eastAsia="Arial" w:cs="Arial"/>
        </w:rPr>
        <w:t xml:space="preserve">the ability to </w:t>
      </w:r>
      <w:r w:rsidRPr="03B3A671" w:rsidR="15433A49">
        <w:rPr>
          <w:rStyle w:val="normaltextrun"/>
          <w:rFonts w:ascii="Arial" w:hAnsi="Arial" w:eastAsia="Arial" w:cs="Arial"/>
        </w:rPr>
        <w:t>craft messages on sensitive topics with care and compassion.</w:t>
      </w:r>
      <w:r w:rsidRPr="03B3A671" w:rsidR="00AD2584">
        <w:rPr>
          <w:rStyle w:val="normaltextrun"/>
          <w:rFonts w:ascii="Arial" w:hAnsi="Arial" w:eastAsia="Arial" w:cs="Arial"/>
        </w:rPr>
        <w:t xml:space="preserve"> </w:t>
      </w:r>
    </w:p>
    <w:p w:rsidRPr="00511203" w:rsidR="00AD2584" w:rsidP="03B3A671" w:rsidRDefault="00AD2584" w14:paraId="1D5A5DE7" w14:textId="5D9F49FB">
      <w:pPr>
        <w:spacing w:after="0"/>
        <w:textAlignment w:val="baseline"/>
        <w:rPr>
          <w:rStyle w:val="eop"/>
          <w:rFonts w:ascii="Arial" w:hAnsi="Arial" w:eastAsia="Arial" w:cs="Arial"/>
        </w:rPr>
      </w:pPr>
      <w:r>
        <w:br/>
      </w:r>
      <w:r w:rsidRPr="2ED945C7" w:rsidR="00AD2584">
        <w:rPr>
          <w:rStyle w:val="normaltextrun"/>
          <w:rFonts w:ascii="Arial" w:hAnsi="Arial" w:eastAsia="Arial" w:cs="Arial"/>
        </w:rPr>
        <w:t>You will join an</w:t>
      </w:r>
      <w:r w:rsidRPr="2ED945C7" w:rsidR="536D2B96">
        <w:rPr>
          <w:rStyle w:val="normaltextrun"/>
          <w:rFonts w:ascii="Arial" w:hAnsi="Arial" w:eastAsia="Arial" w:cs="Arial"/>
        </w:rPr>
        <w:t xml:space="preserve"> energetic and</w:t>
      </w:r>
      <w:r w:rsidRPr="2ED945C7" w:rsidR="00AD2584">
        <w:rPr>
          <w:rStyle w:val="normaltextrun"/>
          <w:rFonts w:ascii="Arial" w:hAnsi="Arial" w:eastAsia="Arial" w:cs="Arial"/>
        </w:rPr>
        <w:t xml:space="preserve"> ambitious team </w:t>
      </w:r>
      <w:r w:rsidRPr="2ED945C7" w:rsidR="00482C33">
        <w:rPr>
          <w:rStyle w:val="normaltextrun"/>
          <w:rFonts w:ascii="Arial" w:hAnsi="Arial" w:eastAsia="Arial" w:cs="Arial"/>
        </w:rPr>
        <w:t xml:space="preserve">and </w:t>
      </w:r>
      <w:r w:rsidRPr="2ED945C7" w:rsidR="00AD2584">
        <w:rPr>
          <w:rStyle w:val="normaltextrun"/>
          <w:rFonts w:ascii="Arial" w:hAnsi="Arial" w:eastAsia="Arial" w:cs="Arial"/>
        </w:rPr>
        <w:t xml:space="preserve">a supportive working environment </w:t>
      </w:r>
      <w:r w:rsidRPr="2ED945C7" w:rsidR="3EA5DEE4">
        <w:rPr>
          <w:rStyle w:val="normaltextrun"/>
          <w:rFonts w:ascii="Arial" w:hAnsi="Arial" w:eastAsia="Arial" w:cs="Arial"/>
        </w:rPr>
        <w:t>with</w:t>
      </w:r>
      <w:r w:rsidRPr="2ED945C7" w:rsidR="00AD2584">
        <w:rPr>
          <w:rStyle w:val="normaltextrun"/>
          <w:rFonts w:ascii="Arial" w:hAnsi="Arial" w:eastAsia="Arial" w:cs="Arial"/>
        </w:rPr>
        <w:t xml:space="preserve"> the opportunity to continuously develop your skills and </w:t>
      </w:r>
      <w:r w:rsidRPr="2ED945C7" w:rsidR="00AD2584">
        <w:rPr>
          <w:rStyle w:val="normaltextrun"/>
          <w:rFonts w:ascii="Arial" w:hAnsi="Arial" w:eastAsia="Arial" w:cs="Arial"/>
        </w:rPr>
        <w:t>expertise</w:t>
      </w:r>
      <w:r w:rsidRPr="2ED945C7" w:rsidR="00AD2584">
        <w:rPr>
          <w:rStyle w:val="normaltextrun"/>
          <w:rFonts w:ascii="Arial" w:hAnsi="Arial" w:eastAsia="Arial" w:cs="Arial"/>
        </w:rPr>
        <w:t xml:space="preserve"> to further your professional growth.</w:t>
      </w:r>
      <w:r w:rsidRPr="2ED945C7" w:rsidR="00AD2584">
        <w:rPr>
          <w:rStyle w:val="eop"/>
          <w:rFonts w:ascii="Arial" w:hAnsi="Arial" w:eastAsia="Arial" w:cs="Arial"/>
        </w:rPr>
        <w:t> </w:t>
      </w:r>
    </w:p>
    <w:p w:rsidRPr="00511203" w:rsidR="00B17CD0" w:rsidP="03B3A671" w:rsidRDefault="00B17CD0" w14:paraId="61C9B265" w14:textId="11CDA94E">
      <w:pPr>
        <w:pStyle w:val="paragraph"/>
        <w:spacing w:before="0" w:beforeAutospacing="0" w:after="0" w:afterAutospacing="0"/>
        <w:textAlignment w:val="baseline"/>
        <w:rPr>
          <w:rStyle w:val="eop"/>
          <w:rFonts w:ascii="Arial" w:hAnsi="Arial" w:eastAsia="Arial" w:cs="Arial"/>
          <w:sz w:val="22"/>
          <w:szCs w:val="22"/>
        </w:rPr>
      </w:pPr>
    </w:p>
    <w:p w:rsidRPr="00511203" w:rsidR="00387B8C" w:rsidP="03B3A671" w:rsidRDefault="00EB5550" w14:paraId="7E89CD2E" w14:textId="6A94A9FE">
      <w:pPr>
        <w:rPr>
          <w:rFonts w:ascii="Arial" w:hAnsi="Arial" w:eastAsia="Arial" w:cs="Arial"/>
          <w:b/>
          <w:bCs/>
        </w:rPr>
      </w:pPr>
      <w:r w:rsidRPr="03B3A671">
        <w:rPr>
          <w:rFonts w:ascii="Arial" w:hAnsi="Arial" w:eastAsia="Arial" w:cs="Arial"/>
          <w:b/>
          <w:bCs/>
        </w:rPr>
        <w:t>About the role</w:t>
      </w:r>
    </w:p>
    <w:p w:rsidRPr="00511203" w:rsidR="00EB5550" w:rsidP="03B3A671" w:rsidRDefault="00EB5550" w14:paraId="3EEE6EB5" w14:textId="3DA5574A">
      <w:pPr>
        <w:spacing w:after="75" w:line="240" w:lineRule="auto"/>
        <w:rPr>
          <w:rFonts w:ascii="Arial" w:hAnsi="Arial" w:eastAsia="Arial" w:cs="Arial"/>
          <w:color w:val="000000"/>
          <w:lang w:eastAsia="en-GB"/>
        </w:rPr>
      </w:pPr>
      <w:r w:rsidRPr="2ED945C7" w:rsidR="00EB5550">
        <w:rPr>
          <w:rFonts w:ascii="Arial" w:hAnsi="Arial" w:eastAsia="Arial" w:cs="Arial"/>
          <w:color w:val="000000" w:themeColor="text1" w:themeTint="FF" w:themeShade="FF"/>
          <w:lang w:eastAsia="en-GB"/>
        </w:rPr>
        <w:t xml:space="preserve">The role forms part of a multi-disciplinary communications team supporting </w:t>
      </w:r>
      <w:r w:rsidRPr="2ED945C7" w:rsidR="00511203">
        <w:rPr>
          <w:rFonts w:ascii="Arial" w:hAnsi="Arial" w:eastAsia="Arial" w:cs="Arial"/>
          <w:color w:val="000000" w:themeColor="text1" w:themeTint="FF" w:themeShade="FF"/>
          <w:lang w:eastAsia="en-GB"/>
        </w:rPr>
        <w:t>the Office of the Public Guardian</w:t>
      </w:r>
      <w:r w:rsidRPr="2ED945C7" w:rsidR="011BC96B">
        <w:rPr>
          <w:rFonts w:ascii="Arial" w:hAnsi="Arial" w:eastAsia="Arial" w:cs="Arial"/>
          <w:color w:val="000000" w:themeColor="text1" w:themeTint="FF" w:themeShade="FF"/>
          <w:lang w:eastAsia="en-GB"/>
        </w:rPr>
        <w:t xml:space="preserve"> (OPG)</w:t>
      </w:r>
      <w:r w:rsidRPr="2ED945C7" w:rsidR="00EB5550">
        <w:rPr>
          <w:rFonts w:ascii="Arial" w:hAnsi="Arial" w:eastAsia="Arial" w:cs="Arial"/>
          <w:color w:val="000000" w:themeColor="text1" w:themeTint="FF" w:themeShade="FF"/>
          <w:lang w:eastAsia="en-GB"/>
        </w:rPr>
        <w:t xml:space="preserve"> to achieve its business </w:t>
      </w:r>
      <w:r w:rsidRPr="2ED945C7" w:rsidR="00EB5550">
        <w:rPr>
          <w:rFonts w:ascii="Arial" w:hAnsi="Arial" w:eastAsia="Arial" w:cs="Arial"/>
          <w:color w:val="000000" w:themeColor="text1" w:themeTint="FF" w:themeShade="FF"/>
          <w:lang w:eastAsia="en-GB"/>
        </w:rPr>
        <w:t>objectives</w:t>
      </w:r>
      <w:r w:rsidRPr="2ED945C7" w:rsidR="00EB5550">
        <w:rPr>
          <w:rFonts w:ascii="Arial" w:hAnsi="Arial" w:eastAsia="Arial" w:cs="Arial"/>
          <w:color w:val="000000" w:themeColor="text1" w:themeTint="FF" w:themeShade="FF"/>
          <w:lang w:eastAsia="en-GB"/>
        </w:rPr>
        <w:t xml:space="preserve"> during an exciting time of change for the agency.  </w:t>
      </w:r>
      <w:r>
        <w:br/>
      </w:r>
      <w:r>
        <w:br/>
      </w:r>
      <w:r w:rsidRPr="2ED945C7" w:rsidR="0037775C">
        <w:rPr>
          <w:rFonts w:ascii="Arial" w:hAnsi="Arial" w:eastAsia="Arial" w:cs="Arial"/>
          <w:color w:val="000000" w:themeColor="text1" w:themeTint="FF" w:themeShade="FF"/>
          <w:lang w:eastAsia="en-GB"/>
        </w:rPr>
        <w:t xml:space="preserve">We’re looking for someone to help deliver our priority campaigns and external </w:t>
      </w:r>
      <w:r w:rsidRPr="2ED945C7" w:rsidR="4B77122A">
        <w:rPr>
          <w:rFonts w:ascii="Arial" w:hAnsi="Arial" w:eastAsia="Arial" w:cs="Arial"/>
          <w:color w:val="000000" w:themeColor="text1" w:themeTint="FF" w:themeShade="FF"/>
          <w:lang w:eastAsia="en-GB"/>
        </w:rPr>
        <w:t xml:space="preserve">communications activity </w:t>
      </w:r>
      <w:r w:rsidRPr="2ED945C7" w:rsidR="4B77122A">
        <w:rPr>
          <w:rFonts w:ascii="Arial" w:hAnsi="Arial" w:eastAsia="Arial" w:cs="Arial"/>
          <w:color w:val="000000" w:themeColor="text1" w:themeTint="FF" w:themeShade="FF"/>
          <w:lang w:eastAsia="en-GB"/>
        </w:rPr>
        <w:t xml:space="preserve">and </w:t>
      </w:r>
      <w:r w:rsidRPr="2ED945C7" w:rsidR="0037775C">
        <w:rPr>
          <w:rFonts w:ascii="Arial" w:hAnsi="Arial" w:eastAsia="Arial" w:cs="Arial"/>
          <w:color w:val="000000" w:themeColor="text1" w:themeTint="FF" w:themeShade="FF"/>
          <w:lang w:eastAsia="en-GB"/>
        </w:rPr>
        <w:t>ensure</w:t>
      </w:r>
      <w:r w:rsidRPr="2ED945C7" w:rsidR="0037775C">
        <w:rPr>
          <w:rFonts w:ascii="Arial" w:hAnsi="Arial" w:eastAsia="Arial" w:cs="Arial"/>
          <w:color w:val="000000" w:themeColor="text1" w:themeTint="FF" w:themeShade="FF"/>
          <w:lang w:eastAsia="en-GB"/>
        </w:rPr>
        <w:t xml:space="preserve"> we are connecting with our audiences in the most effective way possible</w:t>
      </w:r>
      <w:r w:rsidRPr="2ED945C7" w:rsidR="00EB5550">
        <w:rPr>
          <w:rFonts w:ascii="Arial" w:hAnsi="Arial" w:eastAsia="Arial" w:cs="Arial"/>
          <w:color w:val="000000" w:themeColor="text1" w:themeTint="FF" w:themeShade="FF"/>
          <w:lang w:eastAsia="en-GB"/>
        </w:rPr>
        <w:t>. </w:t>
      </w:r>
    </w:p>
    <w:p w:rsidRPr="00511203" w:rsidR="00EB5550" w:rsidP="03B3A671" w:rsidRDefault="00EB5550" w14:paraId="5C19F643" w14:textId="4ED3B3D8">
      <w:pPr>
        <w:spacing w:after="75" w:line="240" w:lineRule="auto"/>
        <w:rPr>
          <w:rFonts w:ascii="Arial" w:hAnsi="Arial" w:eastAsia="Arial" w:cs="Arial"/>
          <w:color w:val="000000"/>
          <w:lang w:eastAsia="en-GB"/>
        </w:rPr>
      </w:pPr>
      <w:r>
        <w:br/>
      </w:r>
      <w:r w:rsidRPr="03B3A671">
        <w:rPr>
          <w:rFonts w:ascii="Arial" w:hAnsi="Arial" w:eastAsia="Arial" w:cs="Arial"/>
          <w:color w:val="000000" w:themeColor="text1"/>
          <w:lang w:eastAsia="en-GB"/>
        </w:rPr>
        <w:t xml:space="preserve">You </w:t>
      </w:r>
      <w:r w:rsidRPr="03B3A671" w:rsidR="12D4A282">
        <w:rPr>
          <w:rFonts w:ascii="Arial" w:hAnsi="Arial" w:eastAsia="Arial" w:cs="Arial"/>
          <w:color w:val="000000" w:themeColor="text1"/>
          <w:lang w:eastAsia="en-GB"/>
        </w:rPr>
        <w:t>will:</w:t>
      </w:r>
    </w:p>
    <w:p w:rsidRPr="00511203" w:rsidR="00EB5550" w:rsidP="03B3A671" w:rsidRDefault="00EB5550" w14:paraId="6B094061" w14:textId="77777777">
      <w:pPr>
        <w:numPr>
          <w:ilvl w:val="0"/>
          <w:numId w:val="1"/>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Work closely with communications colleagues to support strategic campaigns delivery</w:t>
      </w:r>
    </w:p>
    <w:p w:rsidR="003D5830" w:rsidP="03B3A671" w:rsidRDefault="003D5830" w14:paraId="280B1320" w14:textId="760DA6C0">
      <w:pPr>
        <w:numPr>
          <w:ilvl w:val="0"/>
          <w:numId w:val="1"/>
        </w:numPr>
        <w:spacing w:after="75" w:line="240" w:lineRule="auto"/>
        <w:rPr>
          <w:rFonts w:ascii="Arial" w:hAnsi="Arial" w:eastAsia="Arial" w:cs="Arial"/>
          <w:color w:val="000000"/>
          <w:lang w:eastAsia="en-GB"/>
        </w:rPr>
      </w:pPr>
      <w:r w:rsidRPr="2ED945C7" w:rsidR="003D5830">
        <w:rPr>
          <w:rFonts w:ascii="Arial" w:hAnsi="Arial" w:eastAsia="Arial" w:cs="Arial"/>
          <w:color w:val="000000" w:themeColor="text1" w:themeTint="FF" w:themeShade="FF"/>
          <w:lang w:eastAsia="en-GB"/>
        </w:rPr>
        <w:t xml:space="preserve">Create excellent written content for external communication channels </w:t>
      </w:r>
      <w:r w:rsidRPr="2ED945C7" w:rsidR="184C7A9E">
        <w:rPr>
          <w:rFonts w:ascii="Arial" w:hAnsi="Arial" w:eastAsia="Arial" w:cs="Arial"/>
          <w:color w:val="000000" w:themeColor="text1" w:themeTint="FF" w:themeShade="FF"/>
          <w:lang w:eastAsia="en-GB"/>
        </w:rPr>
        <w:t xml:space="preserve">including </w:t>
      </w:r>
      <w:r w:rsidRPr="2ED945C7" w:rsidR="6F04F71B">
        <w:rPr>
          <w:rFonts w:ascii="Arial" w:hAnsi="Arial" w:eastAsia="Arial" w:cs="Arial"/>
          <w:color w:val="000000" w:themeColor="text1" w:themeTint="FF" w:themeShade="FF"/>
          <w:lang w:eastAsia="en-GB"/>
        </w:rPr>
        <w:t>blogs and news articles</w:t>
      </w:r>
    </w:p>
    <w:p w:rsidR="003D5830" w:rsidP="03B3A671" w:rsidRDefault="003D5830" w14:paraId="4C36F3E7" w14:textId="20C29AD6">
      <w:pPr>
        <w:numPr>
          <w:ilvl w:val="0"/>
          <w:numId w:val="1"/>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Monitor and evaluate the effectiveness of our external communication activity, reporting on the impact and iterating plans in response</w:t>
      </w:r>
    </w:p>
    <w:p w:rsidR="00014173" w:rsidP="03B3A671" w:rsidRDefault="00014173" w14:paraId="64BAD078" w14:textId="0BBDD3E9">
      <w:pPr>
        <w:numPr>
          <w:ilvl w:val="0"/>
          <w:numId w:val="1"/>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Identify opportunities to work with external stakeholders to deliver our plans, using earned channels to engage with target audiences and amplify reach of our content</w:t>
      </w:r>
    </w:p>
    <w:p w:rsidR="419AD5A8" w:rsidP="2ED945C7" w:rsidRDefault="419AD5A8" w14:paraId="0039319E" w14:textId="46093C50">
      <w:pPr>
        <w:pStyle w:val="Normal"/>
        <w:numPr>
          <w:ilvl w:val="0"/>
          <w:numId w:val="1"/>
        </w:numPr>
        <w:suppressLineNumbers w:val="0"/>
        <w:bidi w:val="0"/>
        <w:spacing w:before="0" w:beforeAutospacing="off" w:after="75" w:afterAutospacing="off" w:line="240" w:lineRule="auto"/>
        <w:ind w:left="720" w:right="0" w:hanging="360"/>
        <w:jc w:val="left"/>
        <w:rPr>
          <w:rFonts w:ascii="Arial" w:hAnsi="Arial" w:eastAsia="Arial" w:cs="Arial"/>
          <w:color w:val="000000" w:themeColor="text1" w:themeTint="FF" w:themeShade="FF"/>
          <w:lang w:eastAsia="en-GB"/>
        </w:rPr>
      </w:pPr>
      <w:r w:rsidRPr="2ED945C7" w:rsidR="419AD5A8">
        <w:rPr>
          <w:rFonts w:ascii="Arial" w:hAnsi="Arial" w:eastAsia="Arial" w:cs="Arial"/>
          <w:color w:val="000000" w:themeColor="text1" w:themeTint="FF" w:themeShade="FF"/>
          <w:lang w:eastAsia="en-GB"/>
        </w:rPr>
        <w:t>Identify</w:t>
      </w:r>
      <w:r w:rsidRPr="2ED945C7" w:rsidR="419AD5A8">
        <w:rPr>
          <w:rFonts w:ascii="Arial" w:hAnsi="Arial" w:eastAsia="Arial" w:cs="Arial"/>
          <w:color w:val="000000" w:themeColor="text1" w:themeTint="FF" w:themeShade="FF"/>
          <w:lang w:eastAsia="en-GB"/>
        </w:rPr>
        <w:t xml:space="preserve"> and recommend how our channels can be used most ef</w:t>
      </w:r>
      <w:r w:rsidRPr="2ED945C7" w:rsidR="419AD5A8">
        <w:rPr>
          <w:rFonts w:ascii="Arial" w:hAnsi="Arial" w:eastAsia="Arial" w:cs="Arial"/>
          <w:color w:val="000000" w:themeColor="text1" w:themeTint="FF" w:themeShade="FF"/>
          <w:lang w:eastAsia="en-GB"/>
        </w:rPr>
        <w:t>fecti</w:t>
      </w:r>
      <w:r w:rsidRPr="2ED945C7" w:rsidR="419AD5A8">
        <w:rPr>
          <w:rFonts w:ascii="Arial" w:hAnsi="Arial" w:eastAsia="Arial" w:cs="Arial"/>
          <w:color w:val="000000" w:themeColor="text1" w:themeTint="FF" w:themeShade="FF"/>
          <w:lang w:eastAsia="en-GB"/>
        </w:rPr>
        <w:t xml:space="preserve">vely to engage audiences through external communications, </w:t>
      </w:r>
      <w:r w:rsidRPr="2ED945C7" w:rsidR="419AD5A8">
        <w:rPr>
          <w:rFonts w:ascii="Arial" w:hAnsi="Arial" w:eastAsia="Arial" w:cs="Arial"/>
          <w:color w:val="000000" w:themeColor="text1" w:themeTint="FF" w:themeShade="FF"/>
          <w:lang w:eastAsia="en-GB"/>
        </w:rPr>
        <w:t>PR</w:t>
      </w:r>
      <w:r w:rsidRPr="2ED945C7" w:rsidR="419AD5A8">
        <w:rPr>
          <w:rFonts w:ascii="Arial" w:hAnsi="Arial" w:eastAsia="Arial" w:cs="Arial"/>
          <w:color w:val="000000" w:themeColor="text1" w:themeTint="FF" w:themeShade="FF"/>
          <w:lang w:eastAsia="en-GB"/>
        </w:rPr>
        <w:t xml:space="preserve"> and direct engagement</w:t>
      </w:r>
    </w:p>
    <w:p w:rsidR="6310BFB5" w:rsidP="2ED945C7" w:rsidRDefault="6310BFB5" w14:paraId="1991D9E8" w14:textId="68A003D7">
      <w:pPr>
        <w:pStyle w:val="Normal"/>
        <w:numPr>
          <w:ilvl w:val="0"/>
          <w:numId w:val="1"/>
        </w:numPr>
        <w:suppressLineNumbers w:val="0"/>
        <w:bidi w:val="0"/>
        <w:spacing w:before="0" w:beforeAutospacing="off" w:after="75" w:afterAutospacing="off" w:line="240" w:lineRule="auto"/>
        <w:ind w:left="720" w:right="0" w:hanging="360"/>
        <w:jc w:val="left"/>
        <w:rPr>
          <w:rFonts w:ascii="Arial" w:hAnsi="Arial" w:eastAsia="Arial" w:cs="Arial"/>
          <w:noProof w:val="0"/>
          <w:sz w:val="22"/>
          <w:szCs w:val="22"/>
          <w:lang w:val="en-GB"/>
        </w:rPr>
      </w:pPr>
      <w:r w:rsidRPr="2ED945C7" w:rsidR="6310BFB5">
        <w:rPr>
          <w:rFonts w:ascii="Arial" w:hAnsi="Arial" w:eastAsia="Arial" w:cs="Arial"/>
          <w:b w:val="0"/>
          <w:bCs w:val="0"/>
          <w:i w:val="0"/>
          <w:iCs w:val="0"/>
          <w:caps w:val="0"/>
          <w:smallCaps w:val="0"/>
          <w:noProof w:val="0"/>
          <w:color w:val="242424"/>
          <w:sz w:val="22"/>
          <w:szCs w:val="22"/>
          <w:lang w:val="en-GB"/>
        </w:rPr>
        <w:t>Work with press office colleagues to develop press lines, deliver proactive PR and manage announcements about OPG's work</w:t>
      </w:r>
    </w:p>
    <w:p w:rsidRPr="00511203" w:rsidR="00EB5550" w:rsidP="03B3A671" w:rsidRDefault="00EB5550" w14:paraId="26BC7B2E" w14:textId="525131A0">
      <w:pPr>
        <w:numPr>
          <w:ilvl w:val="0"/>
          <w:numId w:val="1"/>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 xml:space="preserve">Work with </w:t>
      </w:r>
      <w:r w:rsidRPr="03B3A671" w:rsidR="00511203">
        <w:rPr>
          <w:rFonts w:ascii="Arial" w:hAnsi="Arial" w:eastAsia="Arial" w:cs="Arial"/>
          <w:color w:val="000000" w:themeColor="text1"/>
          <w:lang w:eastAsia="en-GB"/>
        </w:rPr>
        <w:t>internal stakeholders</w:t>
      </w:r>
      <w:r w:rsidRPr="03B3A671" w:rsidR="467FDF65">
        <w:rPr>
          <w:rFonts w:ascii="Arial" w:hAnsi="Arial" w:eastAsia="Arial" w:cs="Arial"/>
          <w:color w:val="000000" w:themeColor="text1"/>
          <w:lang w:eastAsia="en-GB"/>
        </w:rPr>
        <w:t xml:space="preserve"> to</w:t>
      </w:r>
      <w:r w:rsidRPr="03B3A671" w:rsidR="00511203">
        <w:rPr>
          <w:rFonts w:ascii="Arial" w:hAnsi="Arial" w:eastAsia="Arial" w:cs="Arial"/>
          <w:color w:val="000000" w:themeColor="text1"/>
          <w:lang w:eastAsia="en-GB"/>
        </w:rPr>
        <w:t xml:space="preserve"> </w:t>
      </w:r>
      <w:r w:rsidRPr="03B3A671">
        <w:rPr>
          <w:rFonts w:ascii="Arial" w:hAnsi="Arial" w:eastAsia="Arial" w:cs="Arial"/>
          <w:color w:val="000000" w:themeColor="text1"/>
          <w:lang w:eastAsia="en-GB"/>
        </w:rPr>
        <w:t>develop a strong understanding of customer/audience insights and how these can drive behaviour change</w:t>
      </w:r>
    </w:p>
    <w:p w:rsidR="00EB5550" w:rsidP="03B3A671" w:rsidRDefault="00EB5550" w14:paraId="79731CD6" w14:textId="6B570083">
      <w:pPr>
        <w:numPr>
          <w:ilvl w:val="0"/>
          <w:numId w:val="1"/>
        </w:numPr>
        <w:spacing w:after="75" w:line="240" w:lineRule="auto"/>
        <w:rPr>
          <w:rFonts w:ascii="Arial" w:hAnsi="Arial" w:eastAsia="Arial" w:cs="Arial"/>
          <w:color w:val="000000"/>
          <w:lang w:eastAsia="en-GB"/>
        </w:rPr>
      </w:pPr>
      <w:r w:rsidRPr="2ED945C7" w:rsidR="00EB5550">
        <w:rPr>
          <w:rFonts w:ascii="Arial" w:hAnsi="Arial" w:eastAsia="Arial" w:cs="Arial"/>
          <w:color w:val="000000" w:themeColor="text1" w:themeTint="FF" w:themeShade="FF"/>
          <w:lang w:eastAsia="en-GB"/>
        </w:rPr>
        <w:t xml:space="preserve">Maintain an awareness of the news agenda and emerging news events affecting both </w:t>
      </w:r>
      <w:r w:rsidRPr="2ED945C7" w:rsidR="03AA85C4">
        <w:rPr>
          <w:rFonts w:ascii="Arial" w:hAnsi="Arial" w:eastAsia="Arial" w:cs="Arial"/>
          <w:color w:val="000000" w:themeColor="text1" w:themeTint="FF" w:themeShade="FF"/>
          <w:lang w:eastAsia="en-GB"/>
        </w:rPr>
        <w:t>the Ministry of Justice</w:t>
      </w:r>
      <w:r w:rsidRPr="2ED945C7" w:rsidR="00EB5550">
        <w:rPr>
          <w:rFonts w:ascii="Arial" w:hAnsi="Arial" w:eastAsia="Arial" w:cs="Arial"/>
          <w:color w:val="000000" w:themeColor="text1" w:themeTint="FF" w:themeShade="FF"/>
          <w:lang w:eastAsia="en-GB"/>
        </w:rPr>
        <w:t xml:space="preserve"> and OPG</w:t>
      </w:r>
    </w:p>
    <w:p w:rsidRPr="005C6B8A" w:rsidR="003D5830" w:rsidP="2ED945C7" w:rsidRDefault="003D5830" w14:paraId="2641D03F" w14:textId="5C577EA3">
      <w:pPr>
        <w:pStyle w:val="paragraph"/>
        <w:numPr>
          <w:ilvl w:val="0"/>
          <w:numId w:val="1"/>
        </w:numPr>
        <w:spacing w:before="0" w:beforeAutospacing="off" w:after="0" w:afterAutospacing="off"/>
        <w:textAlignment w:val="baseline"/>
        <w:rPr>
          <w:rStyle w:val="normaltextrun"/>
          <w:rFonts w:ascii="Arial" w:hAnsi="Arial" w:eastAsia="Arial" w:cs="Arial"/>
          <w:color w:val="000000" w:themeColor="text1"/>
          <w:sz w:val="22"/>
          <w:szCs w:val="22"/>
        </w:rPr>
      </w:pPr>
      <w:r w:rsidRPr="2ED945C7" w:rsidR="003D5830">
        <w:rPr>
          <w:rStyle w:val="normaltextrun"/>
          <w:rFonts w:ascii="Arial" w:hAnsi="Arial" w:eastAsia="Arial" w:cs="Arial"/>
          <w:color w:val="000000" w:themeColor="text1" w:themeTint="FF" w:themeShade="FF"/>
          <w:sz w:val="22"/>
          <w:szCs w:val="22"/>
        </w:rPr>
        <w:t xml:space="preserve">Build effective, collaborative relationships with key stakeholders and colleagues in </w:t>
      </w:r>
      <w:r w:rsidRPr="2ED945C7" w:rsidR="4D40CD3C">
        <w:rPr>
          <w:rStyle w:val="normaltextrun"/>
          <w:rFonts w:ascii="Arial" w:hAnsi="Arial" w:eastAsia="Arial" w:cs="Arial"/>
          <w:color w:val="000000" w:themeColor="text1" w:themeTint="FF" w:themeShade="FF"/>
          <w:sz w:val="22"/>
          <w:szCs w:val="22"/>
        </w:rPr>
        <w:t>the Ministry of Justice</w:t>
      </w:r>
      <w:r w:rsidRPr="2ED945C7" w:rsidR="003D5830">
        <w:rPr>
          <w:rStyle w:val="normaltextrun"/>
          <w:rFonts w:ascii="Arial" w:hAnsi="Arial" w:eastAsia="Arial" w:cs="Arial"/>
          <w:color w:val="000000" w:themeColor="text1" w:themeTint="FF" w:themeShade="FF"/>
          <w:sz w:val="22"/>
          <w:szCs w:val="22"/>
        </w:rPr>
        <w:t xml:space="preserve"> strategic communications</w:t>
      </w:r>
      <w:r w:rsidRPr="2ED945C7" w:rsidR="2C4EF8E6">
        <w:rPr>
          <w:rStyle w:val="normaltextrun"/>
          <w:rFonts w:ascii="Arial" w:hAnsi="Arial" w:eastAsia="Arial" w:cs="Arial"/>
          <w:color w:val="000000" w:themeColor="text1" w:themeTint="FF" w:themeShade="FF"/>
          <w:sz w:val="22"/>
          <w:szCs w:val="22"/>
        </w:rPr>
        <w:t xml:space="preserve"> team</w:t>
      </w:r>
      <w:r w:rsidRPr="2ED945C7" w:rsidR="003D5830">
        <w:rPr>
          <w:rStyle w:val="normaltextrun"/>
          <w:rFonts w:ascii="Arial" w:hAnsi="Arial" w:eastAsia="Arial" w:cs="Arial"/>
          <w:color w:val="000000" w:themeColor="text1" w:themeTint="FF" w:themeShade="FF"/>
          <w:sz w:val="22"/>
          <w:szCs w:val="22"/>
        </w:rPr>
        <w:t xml:space="preserve"> and across the wider department</w:t>
      </w:r>
    </w:p>
    <w:p w:rsidR="003D5830" w:rsidP="03B3A671" w:rsidRDefault="003D5830" w14:paraId="5AFFE6B0" w14:textId="77777777">
      <w:pPr>
        <w:spacing w:after="75" w:line="240" w:lineRule="auto"/>
        <w:ind w:left="720"/>
        <w:rPr>
          <w:rFonts w:ascii="Arial" w:hAnsi="Arial" w:eastAsia="Arial" w:cs="Arial"/>
          <w:color w:val="000000"/>
          <w:lang w:eastAsia="en-GB"/>
        </w:rPr>
      </w:pPr>
    </w:p>
    <w:p w:rsidRPr="00511203" w:rsidR="00EB5550" w:rsidP="03B3A671" w:rsidRDefault="00EB5550" w14:paraId="644A6F2E" w14:textId="2CAD5333">
      <w:pPr>
        <w:spacing w:after="0"/>
        <w:ind w:left="720"/>
        <w:rPr>
          <w:rStyle w:val="normaltextrun"/>
          <w:rFonts w:ascii="Arial" w:hAnsi="Arial" w:eastAsia="Arial" w:cs="Arial"/>
        </w:rPr>
      </w:pPr>
    </w:p>
    <w:p w:rsidRPr="00511203" w:rsidR="00EB5550" w:rsidP="03B3A671" w:rsidRDefault="00EB5550" w14:paraId="483386C5" w14:textId="77777777">
      <w:pPr>
        <w:spacing w:after="75" w:line="240" w:lineRule="auto"/>
        <w:rPr>
          <w:rFonts w:ascii="Arial" w:hAnsi="Arial" w:eastAsia="Arial" w:cs="Arial"/>
          <w:color w:val="000000"/>
          <w:lang w:eastAsia="en-GB"/>
        </w:rPr>
      </w:pPr>
      <w:r w:rsidRPr="03B3A671">
        <w:rPr>
          <w:rFonts w:ascii="Arial" w:hAnsi="Arial" w:eastAsia="Arial" w:cs="Arial"/>
          <w:b/>
          <w:bCs/>
          <w:color w:val="000000" w:themeColor="text1"/>
          <w:lang w:eastAsia="en-GB"/>
        </w:rPr>
        <w:t>About you</w:t>
      </w:r>
    </w:p>
    <w:p w:rsidRPr="00511203" w:rsidR="00EB5550" w:rsidP="03B3A671" w:rsidRDefault="0037775C" w14:paraId="7BC60456" w14:textId="4FBF508B">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E</w:t>
      </w:r>
      <w:r w:rsidRPr="03B3A671" w:rsidR="00EB5550">
        <w:rPr>
          <w:rFonts w:ascii="Arial" w:hAnsi="Arial" w:eastAsia="Arial" w:cs="Arial"/>
          <w:color w:val="000000" w:themeColor="text1"/>
          <w:lang w:eastAsia="en-GB"/>
        </w:rPr>
        <w:t>xperience of planning, delivering</w:t>
      </w:r>
      <w:r w:rsidRPr="03B3A671">
        <w:rPr>
          <w:rFonts w:ascii="Arial" w:hAnsi="Arial" w:eastAsia="Arial" w:cs="Arial"/>
          <w:color w:val="000000" w:themeColor="text1"/>
          <w:lang w:eastAsia="en-GB"/>
        </w:rPr>
        <w:t>,</w:t>
      </w:r>
      <w:r w:rsidRPr="03B3A671" w:rsidR="00EB5550">
        <w:rPr>
          <w:rFonts w:ascii="Arial" w:hAnsi="Arial" w:eastAsia="Arial" w:cs="Arial"/>
          <w:color w:val="000000" w:themeColor="text1"/>
          <w:lang w:eastAsia="en-GB"/>
        </w:rPr>
        <w:t xml:space="preserve"> and evaluating effective communication plans</w:t>
      </w:r>
      <w:r w:rsidRPr="03B3A671" w:rsidR="00511203">
        <w:rPr>
          <w:rFonts w:ascii="Arial" w:hAnsi="Arial" w:eastAsia="Arial" w:cs="Arial"/>
          <w:color w:val="000000" w:themeColor="text1"/>
          <w:lang w:eastAsia="en-GB"/>
        </w:rPr>
        <w:t xml:space="preserve"> and activity</w:t>
      </w:r>
    </w:p>
    <w:p w:rsidRPr="00557A6D" w:rsidR="00557A6D" w:rsidP="03B3A671" w:rsidRDefault="0037775C" w14:paraId="64ACF498" w14:textId="416B7F9C">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E</w:t>
      </w:r>
      <w:r w:rsidRPr="03B3A671" w:rsidR="00EB5550">
        <w:rPr>
          <w:rFonts w:ascii="Arial" w:hAnsi="Arial" w:eastAsia="Arial" w:cs="Arial"/>
          <w:color w:val="000000" w:themeColor="text1"/>
          <w:lang w:eastAsia="en-GB"/>
        </w:rPr>
        <w:t>xcellent written and verbal communication skills</w:t>
      </w:r>
      <w:r w:rsidRPr="03B3A671" w:rsidR="00557A6D">
        <w:rPr>
          <w:rFonts w:ascii="Arial" w:hAnsi="Arial" w:eastAsia="Arial" w:cs="Arial"/>
          <w:color w:val="000000" w:themeColor="text1"/>
          <w:lang w:eastAsia="en-GB"/>
        </w:rPr>
        <w:t xml:space="preserve"> and</w:t>
      </w:r>
      <w:r w:rsidRPr="03B3A671" w:rsidR="00EB5550">
        <w:rPr>
          <w:rFonts w:ascii="Arial" w:hAnsi="Arial" w:eastAsia="Arial" w:cs="Arial"/>
          <w:color w:val="000000" w:themeColor="text1"/>
          <w:lang w:eastAsia="en-GB"/>
        </w:rPr>
        <w:t xml:space="preserve"> strong </w:t>
      </w:r>
      <w:r w:rsidRPr="03B3A671">
        <w:rPr>
          <w:rFonts w:ascii="Arial" w:hAnsi="Arial" w:eastAsia="Arial" w:cs="Arial"/>
          <w:color w:val="000000" w:themeColor="text1"/>
          <w:lang w:eastAsia="en-GB"/>
        </w:rPr>
        <w:t>interpersonal skills</w:t>
      </w:r>
    </w:p>
    <w:p w:rsidRPr="00511203" w:rsidR="00EB5550" w:rsidP="03B3A671" w:rsidRDefault="00EB5550" w14:paraId="258ACED6" w14:textId="77777777">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You have ability to see the bigger picture, will be able to draw conclusions from complex data and can work as part of an effective team to deliver results</w:t>
      </w:r>
    </w:p>
    <w:p w:rsidRPr="00511203" w:rsidR="00EB5550" w:rsidP="03B3A671" w:rsidRDefault="00EB5550" w14:paraId="592DB60B" w14:textId="5EF4E5EA">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 xml:space="preserve">You are </w:t>
      </w:r>
      <w:r w:rsidRPr="03B3A671" w:rsidR="0037775C">
        <w:rPr>
          <w:rFonts w:ascii="Arial" w:hAnsi="Arial" w:eastAsia="Arial" w:cs="Arial"/>
          <w:color w:val="000000" w:themeColor="text1"/>
          <w:lang w:eastAsia="en-GB"/>
        </w:rPr>
        <w:t xml:space="preserve">a </w:t>
      </w:r>
      <w:r w:rsidRPr="03B3A671">
        <w:rPr>
          <w:rFonts w:ascii="Arial" w:hAnsi="Arial" w:eastAsia="Arial" w:cs="Arial"/>
          <w:color w:val="000000" w:themeColor="text1"/>
          <w:lang w:eastAsia="en-GB"/>
        </w:rPr>
        <w:t xml:space="preserve">self-motivated individual who can operate collaboratively and independently </w:t>
      </w:r>
    </w:p>
    <w:p w:rsidRPr="00511203" w:rsidR="00EB5550" w:rsidP="03B3A671" w:rsidRDefault="00EB5550" w14:paraId="49AD96B7" w14:textId="3463B360">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You have experience in advising, influencing and briefing senior internal stakeholders</w:t>
      </w:r>
      <w:r w:rsidRPr="03B3A671" w:rsidR="3EC90A8C">
        <w:rPr>
          <w:rFonts w:ascii="Arial" w:hAnsi="Arial" w:eastAsia="Arial" w:cs="Arial"/>
          <w:color w:val="000000" w:themeColor="text1"/>
          <w:lang w:eastAsia="en-GB"/>
        </w:rPr>
        <w:t xml:space="preserve"> and are confident to debate different views on communications approaches</w:t>
      </w:r>
    </w:p>
    <w:p w:rsidRPr="00511203" w:rsidR="00EB5550" w:rsidP="03B3A671" w:rsidRDefault="00EB5550" w14:paraId="237BD8B4" w14:textId="7D0404B7">
      <w:pPr>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You have demonstrable understanding of how print, broadcast and digital media work</w:t>
      </w:r>
    </w:p>
    <w:p w:rsidRPr="00511203" w:rsidR="001161C1" w:rsidP="03B3A671" w:rsidRDefault="00EB5550" w14:paraId="6D1B23D0" w14:textId="72F79853">
      <w:pPr>
        <w:pStyle w:val="ListParagraph"/>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 xml:space="preserve">You’ll </w:t>
      </w:r>
      <w:r w:rsidRPr="03B3A671" w:rsidR="21FA5216">
        <w:rPr>
          <w:rFonts w:ascii="Arial" w:hAnsi="Arial" w:eastAsia="Arial" w:cs="Arial"/>
          <w:color w:val="000000" w:themeColor="text1"/>
          <w:lang w:eastAsia="en-GB"/>
        </w:rPr>
        <w:t>e</w:t>
      </w:r>
      <w:r w:rsidRPr="03B3A671" w:rsidR="06D23C5D">
        <w:rPr>
          <w:rFonts w:ascii="Arial" w:hAnsi="Arial" w:eastAsia="Arial" w:cs="Arial"/>
          <w:color w:val="000000" w:themeColor="text1"/>
          <w:lang w:eastAsia="en-GB"/>
        </w:rPr>
        <w:t>n</w:t>
      </w:r>
      <w:r w:rsidRPr="03B3A671" w:rsidR="21FA5216">
        <w:rPr>
          <w:rFonts w:ascii="Arial" w:hAnsi="Arial" w:eastAsia="Arial" w:cs="Arial"/>
          <w:color w:val="000000" w:themeColor="text1"/>
          <w:lang w:eastAsia="en-GB"/>
        </w:rPr>
        <w:t xml:space="preserve">joy </w:t>
      </w:r>
      <w:r w:rsidRPr="03B3A671" w:rsidR="04DB818F">
        <w:rPr>
          <w:rFonts w:ascii="Arial" w:hAnsi="Arial" w:eastAsia="Arial" w:cs="Arial"/>
          <w:color w:val="000000" w:themeColor="text1"/>
          <w:lang w:eastAsia="en-GB"/>
        </w:rPr>
        <w:t>collaboration</w:t>
      </w:r>
      <w:r w:rsidRPr="03B3A671" w:rsidR="21FA5216">
        <w:rPr>
          <w:rFonts w:ascii="Arial" w:hAnsi="Arial" w:eastAsia="Arial" w:cs="Arial"/>
          <w:color w:val="000000" w:themeColor="text1"/>
          <w:lang w:eastAsia="en-GB"/>
        </w:rPr>
        <w:t xml:space="preserve"> and be curious about different perspectives with an awareness of the value diver</w:t>
      </w:r>
      <w:r w:rsidRPr="03B3A671" w:rsidR="38B7A4FA">
        <w:rPr>
          <w:rFonts w:ascii="Arial" w:hAnsi="Arial" w:eastAsia="Arial" w:cs="Arial"/>
          <w:color w:val="000000" w:themeColor="text1"/>
          <w:lang w:eastAsia="en-GB"/>
        </w:rPr>
        <w:t xml:space="preserve">sity brings to communications. </w:t>
      </w:r>
    </w:p>
    <w:p w:rsidRPr="00511203" w:rsidR="001161C1" w:rsidP="03B3A671" w:rsidRDefault="56573960" w14:paraId="41330845" w14:textId="633D10CA">
      <w:pPr>
        <w:pStyle w:val="ListParagraph"/>
        <w:numPr>
          <w:ilvl w:val="0"/>
          <w:numId w:val="2"/>
        </w:num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You’ll be a</w:t>
      </w:r>
      <w:r w:rsidRPr="03B3A671" w:rsidR="001161C1">
        <w:rPr>
          <w:rFonts w:ascii="Arial" w:hAnsi="Arial" w:eastAsia="Arial" w:cs="Arial"/>
          <w:color w:val="000000" w:themeColor="text1"/>
          <w:lang w:eastAsia="en-GB"/>
        </w:rPr>
        <w:t xml:space="preserve"> </w:t>
      </w:r>
      <w:r w:rsidRPr="03B3A671" w:rsidR="778BC2C5">
        <w:rPr>
          <w:rFonts w:ascii="Arial" w:hAnsi="Arial" w:eastAsia="Arial" w:cs="Arial"/>
          <w:color w:val="000000" w:themeColor="text1"/>
          <w:lang w:eastAsia="en-GB"/>
        </w:rPr>
        <w:t>strong</w:t>
      </w:r>
      <w:r w:rsidRPr="03B3A671" w:rsidR="001161C1">
        <w:rPr>
          <w:rFonts w:ascii="Arial" w:hAnsi="Arial" w:eastAsia="Arial" w:cs="Arial"/>
          <w:color w:val="000000" w:themeColor="text1"/>
          <w:lang w:eastAsia="en-GB"/>
        </w:rPr>
        <w:t xml:space="preserve"> communicator</w:t>
      </w:r>
      <w:r w:rsidRPr="03B3A671" w:rsidR="006E3BF2">
        <w:rPr>
          <w:rFonts w:ascii="Arial" w:hAnsi="Arial" w:eastAsia="Arial" w:cs="Arial"/>
          <w:color w:val="000000" w:themeColor="text1"/>
          <w:lang w:eastAsia="en-GB"/>
        </w:rPr>
        <w:t xml:space="preserve"> who is a</w:t>
      </w:r>
      <w:r w:rsidRPr="03B3A671" w:rsidR="001161C1">
        <w:rPr>
          <w:rFonts w:ascii="Arial" w:hAnsi="Arial" w:eastAsia="Arial" w:cs="Arial"/>
          <w:color w:val="000000" w:themeColor="text1"/>
          <w:lang w:eastAsia="en-GB"/>
        </w:rPr>
        <w:t xml:space="preserve">ble to work with people across </w:t>
      </w:r>
      <w:r w:rsidRPr="03B3A671" w:rsidR="006E3BF2">
        <w:rPr>
          <w:rFonts w:ascii="Arial" w:hAnsi="Arial" w:eastAsia="Arial" w:cs="Arial"/>
          <w:color w:val="000000" w:themeColor="text1"/>
          <w:lang w:eastAsia="en-GB"/>
        </w:rPr>
        <w:t xml:space="preserve">the organisation, wider Ministry of Justice teams and </w:t>
      </w:r>
      <w:r w:rsidRPr="03B3A671" w:rsidR="001161C1">
        <w:rPr>
          <w:rFonts w:ascii="Arial" w:hAnsi="Arial" w:eastAsia="Arial" w:cs="Arial"/>
          <w:color w:val="000000" w:themeColor="text1"/>
          <w:lang w:eastAsia="en-GB"/>
        </w:rPr>
        <w:t xml:space="preserve">external organisations. </w:t>
      </w:r>
    </w:p>
    <w:p w:rsidRPr="00511203" w:rsidR="00EB5550" w:rsidP="03B3A671" w:rsidRDefault="00EB5550" w14:paraId="62ED23A5" w14:textId="0BF6BF57">
      <w:pPr>
        <w:rPr>
          <w:rFonts w:ascii="Arial" w:hAnsi="Arial" w:eastAsia="Arial" w:cs="Arial"/>
        </w:rPr>
      </w:pPr>
    </w:p>
    <w:p w:rsidRPr="00511203" w:rsidR="00EB5550" w:rsidP="03B3A671" w:rsidRDefault="00EB5550" w14:paraId="57B4E619" w14:textId="77777777">
      <w:pPr>
        <w:pStyle w:val="NormalWeb"/>
        <w:rPr>
          <w:rFonts w:ascii="Arial" w:hAnsi="Arial" w:eastAsia="Arial" w:cs="Arial"/>
          <w:b/>
          <w:bCs/>
          <w:sz w:val="22"/>
          <w:szCs w:val="22"/>
        </w:rPr>
      </w:pPr>
      <w:r w:rsidRPr="03B3A671">
        <w:rPr>
          <w:rFonts w:ascii="Arial" w:hAnsi="Arial" w:eastAsia="Arial" w:cs="Arial"/>
          <w:b/>
          <w:bCs/>
          <w:sz w:val="22"/>
          <w:szCs w:val="22"/>
        </w:rPr>
        <w:t>About our organisation</w:t>
      </w:r>
    </w:p>
    <w:p w:rsidRPr="00511203" w:rsidR="00EB5550" w:rsidP="03B3A671" w:rsidRDefault="00EB5550" w14:paraId="51EC41D2" w14:textId="77777777">
      <w:pPr>
        <w:pStyle w:val="NormalWeb"/>
        <w:rPr>
          <w:rFonts w:ascii="Arial" w:hAnsi="Arial" w:eastAsia="Arial" w:cs="Arial"/>
          <w:sz w:val="22"/>
          <w:szCs w:val="22"/>
        </w:rPr>
      </w:pPr>
      <w:r w:rsidRPr="03B3A671">
        <w:rPr>
          <w:rFonts w:ascii="Arial" w:hAnsi="Arial" w:eastAsia="Arial" w:cs="Arial"/>
          <w:sz w:val="22"/>
          <w:szCs w:val="22"/>
        </w:rPr>
        <w:t xml:space="preserve">The Ministry of Justice is one of the largest government organisations with more than 65,000 staff in offices, courts and prisons across the country. </w:t>
      </w:r>
    </w:p>
    <w:p w:rsidRPr="00511203" w:rsidR="00EB5550" w:rsidP="03B3A671" w:rsidRDefault="00EB5550" w14:paraId="6FA5EEFA" w14:textId="77777777">
      <w:pPr>
        <w:pStyle w:val="NormalWeb"/>
        <w:rPr>
          <w:rFonts w:ascii="Arial" w:hAnsi="Arial" w:eastAsia="Arial" w:cs="Arial"/>
          <w:sz w:val="22"/>
          <w:szCs w:val="22"/>
        </w:rPr>
      </w:pPr>
      <w:r w:rsidRPr="03B3A671">
        <w:rPr>
          <w:rFonts w:ascii="Arial" w:hAnsi="Arial" w:eastAsia="Arial" w:cs="Arial"/>
          <w:sz w:val="22"/>
          <w:szCs w:val="22"/>
        </w:rPr>
        <w:t xml:space="preserve">The department is delivering ambitious plans to make sure prisons are safe, secure and provide genuine rehabilitation, to provide a modern courts and justice system and to support our world-leading legal sector. </w:t>
      </w:r>
    </w:p>
    <w:p w:rsidRPr="00511203" w:rsidR="00EB5550" w:rsidP="03B3A671" w:rsidRDefault="00EB5550" w14:paraId="4BCDD6EB" w14:textId="77777777">
      <w:pPr>
        <w:spacing w:after="75" w:line="240" w:lineRule="auto"/>
        <w:rPr>
          <w:rFonts w:ascii="Arial" w:hAnsi="Arial" w:eastAsia="Arial" w:cs="Arial"/>
          <w:color w:val="000000"/>
          <w:lang w:eastAsia="en-GB"/>
        </w:rPr>
      </w:pPr>
      <w:r w:rsidRPr="03B3A671">
        <w:rPr>
          <w:rFonts w:ascii="Arial" w:hAnsi="Arial" w:eastAsia="Arial" w:cs="Arial"/>
          <w:color w:val="000000" w:themeColor="text1"/>
          <w:lang w:eastAsia="en-GB"/>
        </w:rPr>
        <w:t>Within the MoJ, this role is delivering campaigns and external communication activity for the Office of the Public Guardian, an executive agency of MoJ. </w:t>
      </w:r>
      <w:r>
        <w:br/>
      </w:r>
      <w:r>
        <w:br/>
      </w:r>
      <w:r w:rsidRPr="03B3A671">
        <w:rPr>
          <w:rFonts w:ascii="Arial" w:hAnsi="Arial" w:eastAsia="Arial" w:cs="Arial"/>
          <w:color w:val="000000" w:themeColor="text1"/>
          <w:lang w:eastAsia="en-GB"/>
        </w:rPr>
        <w:t>OPG’s role is to support people who may lack the mental capacity to make certain decisions for themselves, such as about their health and wellbeing or financial affairs. It enables people to plan ahead so that someone they trust can support them, or make certain decisions for them, if they lose capacity in the future. OPG also supervises people appointed by the court to help manage someone’s affairs where they’ve lost mental capacity. This could be due to age-related conditions such as dementia, mental illness, ill health or an accident.  </w:t>
      </w:r>
      <w:r>
        <w:br/>
      </w:r>
      <w:r>
        <w:br/>
      </w:r>
      <w:r w:rsidRPr="03B3A671">
        <w:rPr>
          <w:rFonts w:ascii="Arial" w:hAnsi="Arial" w:eastAsia="Arial" w:cs="Arial"/>
          <w:color w:val="000000" w:themeColor="text1"/>
          <w:lang w:eastAsia="en-GB"/>
        </w:rPr>
        <w:t xml:space="preserve">Across MoJ we are guided by our shared values – purpose, humanity, openness and </w:t>
      </w:r>
      <w:r w:rsidRPr="03B3A671">
        <w:rPr>
          <w:rFonts w:ascii="Arial" w:hAnsi="Arial" w:eastAsia="Arial" w:cs="Arial"/>
          <w:color w:val="000000" w:themeColor="text1"/>
          <w:lang w:eastAsia="en-GB"/>
        </w:rPr>
        <w:t>togetherness. We believe in our purpose, providing justice for our society; we care about each other and those we work with, we show them humanity; we are open to learning and innovating, both in ourselves and the things we do; and we want to work together, collaborating with colleagues throughout MoJ and far beyond.</w:t>
      </w:r>
      <w:r>
        <w:br/>
      </w:r>
      <w:r>
        <w:br/>
      </w:r>
      <w:r w:rsidRPr="03B3A671">
        <w:rPr>
          <w:rFonts w:ascii="Arial" w:hAnsi="Arial" w:eastAsia="Arial" w:cs="Arial"/>
          <w:color w:val="000000" w:themeColor="text1"/>
          <w:lang w:eastAsia="en-GB"/>
        </w:rPr>
        <w:t>We provide a truly flexible culture including working from home, job-sharing and part-time work to support our people in being the best they can be.</w:t>
      </w:r>
      <w:r>
        <w:br/>
      </w:r>
      <w:r>
        <w:br/>
      </w:r>
      <w:r w:rsidRPr="03B3A671">
        <w:rPr>
          <w:rFonts w:ascii="Arial" w:hAnsi="Arial" w:eastAsia="Arial" w:cs="Arial"/>
          <w:color w:val="000000" w:themeColor="text1"/>
          <w:lang w:eastAsia="en-GB"/>
        </w:rPr>
        <w:t>In this role you will become part of the Government Communication Service (GCS), the professional body for government communicators - https://gcs.civilservice.gov.uk/ </w:t>
      </w:r>
    </w:p>
    <w:p w:rsidRPr="00511203" w:rsidR="00EB5550" w:rsidP="03B3A671" w:rsidRDefault="00EB5550" w14:paraId="32BAD701" w14:textId="77777777">
      <w:pPr>
        <w:spacing w:before="100" w:beforeAutospacing="1" w:after="100" w:afterAutospacing="1" w:line="240" w:lineRule="auto"/>
        <w:rPr>
          <w:rFonts w:ascii="Arial" w:hAnsi="Arial" w:eastAsia="Arial" w:cs="Arial"/>
          <w:color w:val="000000"/>
          <w:lang w:eastAsia="en-GB"/>
        </w:rPr>
      </w:pPr>
      <w:r w:rsidRPr="03B3A671">
        <w:rPr>
          <w:rFonts w:ascii="Arial" w:hAnsi="Arial" w:eastAsia="Arial" w:cs="Arial"/>
          <w:color w:val="000000" w:themeColor="text1"/>
          <w:lang w:eastAsia="en-GB"/>
        </w:rPr>
        <w:t>Please note – we will routinely recruit individuals at the bottom of our salary scale for all our communications roles.</w:t>
      </w:r>
    </w:p>
    <w:p w:rsidRPr="006D723D" w:rsidR="006D723D" w:rsidP="006D723D" w:rsidRDefault="00EB5550" w14:paraId="31CB85AC" w14:textId="77777777">
      <w:pPr>
        <w:pStyle w:val="paragraph"/>
        <w:spacing w:before="0" w:beforeAutospacing="0" w:after="0" w:afterAutospacing="0"/>
        <w:textAlignment w:val="baseline"/>
        <w:rPr>
          <w:rStyle w:val="normaltextrun"/>
          <w:rFonts w:ascii="Arial" w:hAnsi="Arial" w:cs="Arial"/>
          <w:b/>
          <w:bCs/>
          <w:color w:val="000000"/>
          <w:sz w:val="22"/>
          <w:szCs w:val="22"/>
        </w:rPr>
      </w:pPr>
      <w:r>
        <w:br/>
      </w:r>
      <w:r w:rsidRPr="006D723D" w:rsidR="006D723D">
        <w:rPr>
          <w:rStyle w:val="normaltextrun"/>
          <w:rFonts w:ascii="Arial" w:hAnsi="Arial" w:cs="Arial"/>
          <w:b/>
          <w:bCs/>
          <w:color w:val="000000"/>
          <w:sz w:val="22"/>
          <w:szCs w:val="22"/>
        </w:rPr>
        <w:t>Assessment</w:t>
      </w:r>
    </w:p>
    <w:p w:rsidRPr="006D723D" w:rsidR="006D723D" w:rsidP="006D723D" w:rsidRDefault="006D723D" w14:paraId="67D3D346" w14:textId="77777777">
      <w:pPr>
        <w:pStyle w:val="paragraph"/>
        <w:spacing w:before="0" w:beforeAutospacing="0" w:after="0" w:afterAutospacing="0"/>
        <w:textAlignment w:val="baseline"/>
        <w:rPr>
          <w:rStyle w:val="normaltextrun"/>
          <w:rFonts w:ascii="Arial" w:hAnsi="Arial" w:cs="Arial"/>
          <w:b/>
          <w:bCs/>
          <w:color w:val="000000"/>
          <w:sz w:val="22"/>
          <w:szCs w:val="22"/>
        </w:rPr>
      </w:pPr>
    </w:p>
    <w:p w:rsidRPr="006D723D" w:rsidR="006D723D" w:rsidP="006D723D" w:rsidRDefault="006D723D" w14:paraId="445D22AF" w14:textId="77777777">
      <w:pPr>
        <w:pStyle w:val="paragraph"/>
        <w:spacing w:before="0" w:beforeAutospacing="0" w:after="0" w:afterAutospacing="0"/>
        <w:textAlignment w:val="baseline"/>
        <w:rPr>
          <w:rFonts w:ascii="Arial" w:hAnsi="Arial" w:cs="Arial"/>
          <w:sz w:val="22"/>
          <w:szCs w:val="22"/>
        </w:rPr>
      </w:pPr>
      <w:r w:rsidRPr="006D723D">
        <w:rPr>
          <w:rStyle w:val="normaltextrun"/>
          <w:rFonts w:ascii="Arial" w:hAnsi="Arial" w:cs="Arial"/>
          <w:b/>
          <w:bCs/>
          <w:color w:val="000000"/>
          <w:sz w:val="22"/>
          <w:szCs w:val="22"/>
        </w:rPr>
        <w:t xml:space="preserve">You will be asked to provide a CV and a supporting statement of suitability of no more than 750 words. </w:t>
      </w:r>
      <w:r w:rsidRPr="006D723D">
        <w:rPr>
          <w:rStyle w:val="normaltextrun"/>
          <w:rFonts w:ascii="Arial" w:hAnsi="Arial" w:cs="Arial"/>
          <w:color w:val="000000"/>
          <w:sz w:val="22"/>
          <w:szCs w:val="22"/>
        </w:rPr>
        <w:t>This statement should explain your relevant experience and why you believe you are a suitable candidate for this role, focusing on how you meet the key skills above. We strongly encourage you to use examples from your previous experience to help demonstrate this. </w:t>
      </w:r>
      <w:r w:rsidRPr="006D723D">
        <w:rPr>
          <w:rStyle w:val="eop"/>
          <w:rFonts w:ascii="Arial" w:hAnsi="Arial" w:cs="Arial"/>
          <w:color w:val="000000"/>
          <w:sz w:val="22"/>
          <w:szCs w:val="22"/>
        </w:rPr>
        <w:t> </w:t>
      </w:r>
    </w:p>
    <w:p w:rsidRPr="006D723D" w:rsidR="006D723D" w:rsidP="006D723D" w:rsidRDefault="006D723D" w14:paraId="44086FE3" w14:textId="77777777">
      <w:pPr>
        <w:pStyle w:val="paragraph"/>
        <w:spacing w:before="0" w:beforeAutospacing="0" w:after="0" w:afterAutospacing="0"/>
        <w:textAlignment w:val="baseline"/>
        <w:rPr>
          <w:rStyle w:val="eop"/>
          <w:rFonts w:ascii="Arial" w:hAnsi="Arial" w:cs="Arial"/>
          <w:color w:val="000000"/>
          <w:sz w:val="22"/>
          <w:szCs w:val="22"/>
        </w:rPr>
      </w:pPr>
    </w:p>
    <w:p w:rsidRPr="006D723D" w:rsidR="006D723D" w:rsidP="2ED945C7" w:rsidRDefault="006D723D" w14:paraId="12B928EA" w14:textId="6B28261A">
      <w:pPr>
        <w:pStyle w:val="paragraph"/>
        <w:spacing w:before="0" w:beforeAutospacing="off" w:after="0" w:afterAutospacing="off"/>
        <w:textAlignment w:val="baseline"/>
        <w:rPr>
          <w:noProof w:val="0"/>
          <w:lang w:val="en-GB"/>
        </w:rPr>
      </w:pPr>
      <w:r w:rsidRPr="2ED945C7" w:rsidR="006D723D">
        <w:rPr>
          <w:rStyle w:val="normaltextrun"/>
          <w:rFonts w:ascii="Arial" w:hAnsi="Arial" w:cs="Arial"/>
          <w:color w:val="000000" w:themeColor="text1" w:themeTint="FF" w:themeShade="FF"/>
          <w:sz w:val="22"/>
          <w:szCs w:val="22"/>
        </w:rPr>
        <w:t>We will use success profiles as part of this recruitment exercise. Details of the Success Profiles competencies can be found onlin</w:t>
      </w:r>
      <w:r w:rsidRPr="2ED945C7" w:rsidR="006D723D">
        <w:rPr>
          <w:rStyle w:val="normaltextrun"/>
          <w:rFonts w:ascii="Arial" w:hAnsi="Arial" w:eastAsia="Arial" w:cs="Arial"/>
          <w:color w:val="000000" w:themeColor="text1" w:themeTint="FF" w:themeShade="FF"/>
          <w:sz w:val="22"/>
          <w:szCs w:val="22"/>
        </w:rPr>
        <w:t xml:space="preserve">e: </w:t>
      </w:r>
      <w:hyperlink r:id="R3d18015169744df0">
        <w:r w:rsidRPr="2ED945C7" w:rsidR="43B121CC">
          <w:rPr>
            <w:rStyle w:val="Hyperlink"/>
            <w:rFonts w:ascii="Arial" w:hAnsi="Arial" w:eastAsia="Arial" w:cs="Arial"/>
            <w:noProof w:val="0"/>
            <w:sz w:val="22"/>
            <w:szCs w:val="22"/>
            <w:lang w:val="en-GB"/>
          </w:rPr>
          <w:t>Success Profiles: Civil Service behaviours - GOV.UK</w:t>
        </w:r>
      </w:hyperlink>
    </w:p>
    <w:p w:rsidRPr="006D723D" w:rsidR="006D723D" w:rsidP="006D723D" w:rsidRDefault="006D723D" w14:paraId="64635D7E" w14:textId="77777777">
      <w:pPr>
        <w:pStyle w:val="paragraph"/>
        <w:spacing w:before="0" w:beforeAutospacing="0" w:after="0" w:afterAutospacing="0"/>
        <w:textAlignment w:val="baseline"/>
        <w:rPr>
          <w:rStyle w:val="normaltextrun"/>
          <w:rFonts w:ascii="Arial" w:hAnsi="Arial" w:cs="Arial"/>
          <w:b/>
          <w:bCs/>
          <w:color w:val="000000"/>
          <w:sz w:val="22"/>
          <w:szCs w:val="22"/>
        </w:rPr>
      </w:pPr>
    </w:p>
    <w:p w:rsidRPr="006D723D" w:rsidR="006D723D" w:rsidP="006D723D" w:rsidRDefault="006D723D" w14:paraId="5306855C" w14:textId="77777777">
      <w:pPr>
        <w:pStyle w:val="paragraph"/>
        <w:spacing w:before="0" w:beforeAutospacing="0" w:after="0" w:afterAutospacing="0"/>
        <w:textAlignment w:val="baseline"/>
        <w:rPr>
          <w:rFonts w:ascii="Arial" w:hAnsi="Arial" w:cs="Arial"/>
          <w:sz w:val="22"/>
          <w:szCs w:val="22"/>
        </w:rPr>
      </w:pPr>
      <w:r w:rsidRPr="006D723D">
        <w:rPr>
          <w:rStyle w:val="normaltextrun"/>
          <w:rFonts w:ascii="Arial" w:hAnsi="Arial" w:cs="Arial"/>
          <w:b/>
          <w:bCs/>
          <w:color w:val="000000"/>
          <w:sz w:val="22"/>
          <w:szCs w:val="22"/>
        </w:rPr>
        <w:t>If you’re invited to attend an interview, we will ask you about your competencies in the following areas:</w:t>
      </w:r>
      <w:r w:rsidRPr="006D723D">
        <w:rPr>
          <w:rStyle w:val="eop"/>
          <w:rFonts w:ascii="Arial" w:hAnsi="Arial" w:cs="Arial"/>
          <w:color w:val="000000"/>
          <w:sz w:val="22"/>
          <w:szCs w:val="22"/>
        </w:rPr>
        <w:t> </w:t>
      </w:r>
    </w:p>
    <w:p w:rsidRPr="006D723D" w:rsidR="006D723D" w:rsidP="78E07610" w:rsidRDefault="006D723D" w14:paraId="3C370B6A" w14:textId="77777777">
      <w:pPr>
        <w:pStyle w:val="paragraph"/>
        <w:spacing w:before="0" w:beforeAutospacing="off" w:after="0" w:afterAutospacing="off"/>
        <w:textAlignment w:val="baseline"/>
        <w:rPr>
          <w:rFonts w:ascii="Arial" w:hAnsi="Arial" w:cs="Arial"/>
          <w:sz w:val="22"/>
          <w:szCs w:val="22"/>
        </w:rPr>
      </w:pPr>
      <w:r w:rsidRPr="2ED945C7" w:rsidR="006D723D">
        <w:rPr>
          <w:rStyle w:val="scxw54459750"/>
          <w:rFonts w:ascii="Arial" w:hAnsi="Arial" w:cs="Arial"/>
          <w:sz w:val="22"/>
          <w:szCs w:val="22"/>
        </w:rPr>
        <w:t> </w:t>
      </w:r>
      <w:r>
        <w:br/>
      </w:r>
      <w:r w:rsidRPr="2ED945C7" w:rsidR="006D723D">
        <w:rPr>
          <w:rStyle w:val="normaltextrun"/>
          <w:rFonts w:ascii="Arial" w:hAnsi="Arial" w:cs="Arial"/>
          <w:b w:val="1"/>
          <w:bCs w:val="1"/>
          <w:sz w:val="22"/>
          <w:szCs w:val="22"/>
        </w:rPr>
        <w:t>Behaviours</w:t>
      </w:r>
      <w:r w:rsidRPr="2ED945C7" w:rsidR="006D723D">
        <w:rPr>
          <w:rStyle w:val="eop"/>
          <w:rFonts w:ascii="Arial" w:hAnsi="Arial" w:cs="Arial"/>
          <w:sz w:val="22"/>
          <w:szCs w:val="22"/>
        </w:rPr>
        <w:t> </w:t>
      </w:r>
    </w:p>
    <w:p w:rsidRPr="006D723D" w:rsidR="006D723D" w:rsidP="2ED945C7" w:rsidRDefault="006D723D" w14:paraId="2FAEDD81" w14:textId="208CCDC9">
      <w:pPr>
        <w:pStyle w:val="paragraph"/>
        <w:spacing w:before="0" w:beforeAutospacing="off" w:after="0" w:afterAutospacing="off"/>
        <w:textAlignment w:val="baseline"/>
        <w:rPr>
          <w:rFonts w:ascii="Arial" w:hAnsi="Arial" w:eastAsia="Arial" w:cs="Arial"/>
          <w:b w:val="0"/>
          <w:bCs w:val="0"/>
          <w:i w:val="0"/>
          <w:iCs w:val="0"/>
          <w:caps w:val="0"/>
          <w:smallCaps w:val="0"/>
          <w:noProof w:val="0"/>
          <w:color w:val="0B0C0C"/>
          <w:lang w:val="en-GB"/>
        </w:rPr>
      </w:pPr>
      <w:r w:rsidRPr="2ED945C7" w:rsidR="006D723D">
        <w:rPr>
          <w:rStyle w:val="normaltextrun"/>
          <w:rFonts w:ascii="Arial" w:hAnsi="Arial" w:cs="Arial"/>
          <w:sz w:val="22"/>
          <w:szCs w:val="22"/>
        </w:rPr>
        <w:t>We'll</w:t>
      </w:r>
      <w:r w:rsidRPr="2ED945C7" w:rsidR="006D723D">
        <w:rPr>
          <w:rStyle w:val="normaltextrun"/>
          <w:rFonts w:ascii="Arial" w:hAnsi="Arial" w:cs="Arial"/>
          <w:sz w:val="22"/>
          <w:szCs w:val="22"/>
        </w:rPr>
        <w:t xml:space="preserve"> assess you against these behaviours during the selection process:</w:t>
      </w:r>
      <w:r w:rsidRPr="2ED945C7" w:rsidR="006D723D">
        <w:rPr>
          <w:rStyle w:val="eop"/>
          <w:rFonts w:ascii="Arial" w:hAnsi="Arial" w:cs="Arial"/>
          <w:sz w:val="22"/>
          <w:szCs w:val="22"/>
        </w:rPr>
        <w:t> </w:t>
      </w:r>
    </w:p>
    <w:p w:rsidRPr="006D723D" w:rsidR="006D723D" w:rsidP="2ED945C7" w:rsidRDefault="006D723D" w14:paraId="58CA3497" w14:textId="57265B73">
      <w:pPr>
        <w:pStyle w:val="paragraph"/>
        <w:spacing w:before="0" w:beforeAutospacing="off" w:after="0" w:afterAutospacing="off"/>
        <w:textAlignment w:val="baseline"/>
        <w:rPr>
          <w:rFonts w:ascii="Arial" w:hAnsi="Arial" w:eastAsia="Arial" w:cs="Arial"/>
          <w:b w:val="0"/>
          <w:bCs w:val="0"/>
          <w:i w:val="0"/>
          <w:iCs w:val="0"/>
          <w:caps w:val="0"/>
          <w:smallCaps w:val="0"/>
          <w:noProof w:val="0"/>
          <w:color w:val="0B0C0C"/>
          <w:lang w:val="en-GB"/>
        </w:rPr>
      </w:pPr>
    </w:p>
    <w:p w:rsidRPr="006D723D" w:rsidR="006D723D" w:rsidP="2ED945C7" w:rsidRDefault="006D723D" w14:paraId="54E78AC4" w14:textId="6B342C55">
      <w:pPr>
        <w:pStyle w:val="paragraph"/>
        <w:spacing w:before="0" w:beforeAutospacing="off" w:after="0" w:afterAutospacing="off"/>
        <w:textAlignment w:val="baseline"/>
        <w:rPr>
          <w:rFonts w:ascii="Arial" w:hAnsi="Arial" w:eastAsia="Arial" w:cs="Arial"/>
          <w:b w:val="1"/>
          <w:bCs w:val="1"/>
          <w:i w:val="0"/>
          <w:iCs w:val="0"/>
          <w:caps w:val="0"/>
          <w:smallCaps w:val="0"/>
          <w:noProof w:val="0"/>
          <w:color w:val="0B0C0C"/>
          <w:lang w:val="en-GB"/>
        </w:rPr>
      </w:pPr>
      <w:r w:rsidRPr="2ED945C7" w:rsidR="57973724">
        <w:rPr>
          <w:rFonts w:ascii="Arial" w:hAnsi="Arial" w:eastAsia="Arial" w:cs="Arial"/>
          <w:b w:val="1"/>
          <w:bCs w:val="1"/>
          <w:i w:val="0"/>
          <w:iCs w:val="0"/>
          <w:caps w:val="0"/>
          <w:smallCaps w:val="0"/>
          <w:noProof w:val="0"/>
          <w:color w:val="0B0C0C"/>
          <w:lang w:val="en-GB"/>
        </w:rPr>
        <w:t>Leadership:</w:t>
      </w:r>
    </w:p>
    <w:p w:rsidRPr="006D723D" w:rsidR="006D723D" w:rsidP="2ED945C7" w:rsidRDefault="006D723D" w14:paraId="49294ABB" w14:textId="764292F7">
      <w:pPr>
        <w:pStyle w:val="paragraph"/>
        <w:spacing w:before="0" w:beforeAutospacing="off" w:after="0" w:afterAutospacing="off"/>
        <w:textAlignment w:val="baseline"/>
        <w:rPr>
          <w:rFonts w:ascii="Arial" w:hAnsi="Arial" w:eastAsia="Arial" w:cs="Arial"/>
          <w:b w:val="1"/>
          <w:bCs w:val="1"/>
          <w:i w:val="0"/>
          <w:iCs w:val="0"/>
          <w:caps w:val="0"/>
          <w:smallCaps w:val="0"/>
          <w:noProof w:val="0"/>
          <w:color w:val="0B0C0C"/>
          <w:lang w:val="en-GB"/>
        </w:rPr>
      </w:pPr>
    </w:p>
    <w:p w:rsidRPr="006D723D" w:rsidR="006D723D" w:rsidP="2ED945C7" w:rsidRDefault="006D723D" w14:paraId="7885F531" w14:textId="308D005F">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 xml:space="preserve">ensure colleagues and stakeholders have a clear understanding of </w:t>
      </w:r>
      <w:r w:rsidRPr="2ED945C7" w:rsidR="57973724">
        <w:rPr>
          <w:rFonts w:ascii="Arial" w:hAnsi="Arial" w:eastAsia="Arial" w:cs="Arial"/>
          <w:b w:val="0"/>
          <w:bCs w:val="0"/>
          <w:i w:val="0"/>
          <w:iCs w:val="0"/>
          <w:caps w:val="0"/>
          <w:smallCaps w:val="0"/>
          <w:noProof w:val="0"/>
          <w:color w:val="0B0C0C"/>
          <w:lang w:val="en-GB"/>
        </w:rPr>
        <w:t>objectives</w:t>
      </w:r>
      <w:r w:rsidRPr="2ED945C7" w:rsidR="57973724">
        <w:rPr>
          <w:rFonts w:ascii="Arial" w:hAnsi="Arial" w:eastAsia="Arial" w:cs="Arial"/>
          <w:b w:val="0"/>
          <w:bCs w:val="0"/>
          <w:i w:val="0"/>
          <w:iCs w:val="0"/>
          <w:caps w:val="0"/>
          <w:smallCaps w:val="0"/>
          <w:noProof w:val="0"/>
          <w:color w:val="0B0C0C"/>
          <w:lang w:val="en-GB"/>
        </w:rPr>
        <w:t xml:space="preserve">, </w:t>
      </w:r>
      <w:r w:rsidRPr="2ED945C7" w:rsidR="57973724">
        <w:rPr>
          <w:rFonts w:ascii="Arial" w:hAnsi="Arial" w:eastAsia="Arial" w:cs="Arial"/>
          <w:b w:val="0"/>
          <w:bCs w:val="0"/>
          <w:i w:val="0"/>
          <w:iCs w:val="0"/>
          <w:caps w:val="0"/>
          <w:smallCaps w:val="0"/>
          <w:noProof w:val="0"/>
          <w:color w:val="0B0C0C"/>
          <w:lang w:val="en-GB"/>
        </w:rPr>
        <w:t>activities</w:t>
      </w:r>
      <w:r w:rsidRPr="2ED945C7" w:rsidR="57973724">
        <w:rPr>
          <w:rFonts w:ascii="Arial" w:hAnsi="Arial" w:eastAsia="Arial" w:cs="Arial"/>
          <w:b w:val="0"/>
          <w:bCs w:val="0"/>
          <w:i w:val="0"/>
          <w:iCs w:val="0"/>
          <w:caps w:val="0"/>
          <w:smallCaps w:val="0"/>
          <w:noProof w:val="0"/>
          <w:color w:val="0B0C0C"/>
          <w:lang w:val="en-GB"/>
        </w:rPr>
        <w:t xml:space="preserve"> and </w:t>
      </w:r>
      <w:r w:rsidRPr="2ED945C7" w:rsidR="3D567CE2">
        <w:rPr>
          <w:rFonts w:ascii="Arial" w:hAnsi="Arial" w:eastAsia="Arial" w:cs="Arial"/>
          <w:b w:val="0"/>
          <w:bCs w:val="0"/>
          <w:i w:val="0"/>
          <w:iCs w:val="0"/>
          <w:caps w:val="0"/>
          <w:smallCaps w:val="0"/>
          <w:noProof w:val="0"/>
          <w:color w:val="0B0C0C"/>
          <w:lang w:val="en-GB"/>
        </w:rPr>
        <w:t>timeframes</w:t>
      </w:r>
    </w:p>
    <w:p w:rsidRPr="006D723D" w:rsidR="006D723D" w:rsidP="2ED945C7" w:rsidRDefault="006D723D" w14:paraId="18ACBFED" w14:textId="75C5FD73">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take into account</w:t>
      </w:r>
      <w:r w:rsidRPr="2ED945C7" w:rsidR="57973724">
        <w:rPr>
          <w:rFonts w:ascii="Arial" w:hAnsi="Arial" w:eastAsia="Arial" w:cs="Arial"/>
          <w:b w:val="0"/>
          <w:bCs w:val="0"/>
          <w:i w:val="0"/>
          <w:iCs w:val="0"/>
          <w:caps w:val="0"/>
          <w:smallCaps w:val="0"/>
          <w:noProof w:val="0"/>
          <w:color w:val="0B0C0C"/>
          <w:lang w:val="en-GB"/>
        </w:rPr>
        <w:t xml:space="preserve"> different individual needs, views, and ideas, championing </w:t>
      </w:r>
      <w:r w:rsidRPr="2ED945C7" w:rsidR="57973724">
        <w:rPr>
          <w:rFonts w:ascii="Arial" w:hAnsi="Arial" w:eastAsia="Arial" w:cs="Arial"/>
          <w:b w:val="0"/>
          <w:bCs w:val="0"/>
          <w:i w:val="0"/>
          <w:iCs w:val="0"/>
          <w:caps w:val="0"/>
          <w:smallCaps w:val="0"/>
          <w:noProof w:val="0"/>
          <w:color w:val="0B0C0C"/>
          <w:lang w:val="en-GB"/>
        </w:rPr>
        <w:t>inclusion</w:t>
      </w:r>
      <w:r w:rsidRPr="2ED945C7" w:rsidR="57973724">
        <w:rPr>
          <w:rFonts w:ascii="Arial" w:hAnsi="Arial" w:eastAsia="Arial" w:cs="Arial"/>
          <w:b w:val="0"/>
          <w:bCs w:val="0"/>
          <w:i w:val="0"/>
          <w:iCs w:val="0"/>
          <w:caps w:val="0"/>
          <w:smallCaps w:val="0"/>
          <w:noProof w:val="0"/>
          <w:color w:val="0B0C0C"/>
          <w:lang w:val="en-GB"/>
        </w:rPr>
        <w:t xml:space="preserve"> and equality of opportunity for all</w:t>
      </w:r>
    </w:p>
    <w:p w:rsidRPr="006D723D" w:rsidR="006D723D" w:rsidP="2ED945C7" w:rsidRDefault="006D723D" w14:paraId="70515B6E" w14:textId="0FC06A87">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consider the impacts of own and team’s activities on stakeholders and end users</w:t>
      </w:r>
    </w:p>
    <w:p w:rsidRPr="006D723D" w:rsidR="006D723D" w:rsidP="2ED945C7" w:rsidRDefault="006D723D" w14:paraId="1207C3D8" w14:textId="00926522">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role-model commitment and satisfaction with role</w:t>
      </w:r>
    </w:p>
    <w:p w:rsidRPr="006D723D" w:rsidR="006D723D" w:rsidP="2ED945C7" w:rsidRDefault="006D723D" w14:paraId="6F7AAB06" w14:textId="3D993A4F">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recognise and praise the achievements of others to drive positivity within the team</w:t>
      </w:r>
    </w:p>
    <w:p w:rsidRPr="006D723D" w:rsidR="006D723D" w:rsidP="2ED945C7" w:rsidRDefault="006D723D" w14:paraId="5CFE5F9F" w14:textId="009299B4">
      <w:pPr>
        <w:pStyle w:val="ListParagraph"/>
        <w:numPr>
          <w:ilvl w:val="0"/>
          <w:numId w:val="7"/>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57973724">
        <w:rPr>
          <w:rFonts w:ascii="Arial" w:hAnsi="Arial" w:eastAsia="Arial" w:cs="Arial"/>
          <w:b w:val="0"/>
          <w:bCs w:val="0"/>
          <w:i w:val="0"/>
          <w:iCs w:val="0"/>
          <w:caps w:val="0"/>
          <w:smallCaps w:val="0"/>
          <w:noProof w:val="0"/>
          <w:color w:val="0B0C0C"/>
          <w:lang w:val="en-GB"/>
        </w:rPr>
        <w:t xml:space="preserve">effectively manage conflict, </w:t>
      </w:r>
      <w:r w:rsidRPr="2ED945C7" w:rsidR="57973724">
        <w:rPr>
          <w:rFonts w:ascii="Arial" w:hAnsi="Arial" w:eastAsia="Arial" w:cs="Arial"/>
          <w:b w:val="0"/>
          <w:bCs w:val="0"/>
          <w:i w:val="0"/>
          <w:iCs w:val="0"/>
          <w:caps w:val="0"/>
          <w:smallCaps w:val="0"/>
          <w:noProof w:val="0"/>
          <w:color w:val="0B0C0C"/>
          <w:lang w:val="en-GB"/>
        </w:rPr>
        <w:t>misconduct</w:t>
      </w:r>
      <w:r w:rsidRPr="2ED945C7" w:rsidR="57973724">
        <w:rPr>
          <w:rFonts w:ascii="Arial" w:hAnsi="Arial" w:eastAsia="Arial" w:cs="Arial"/>
          <w:b w:val="0"/>
          <w:bCs w:val="0"/>
          <w:i w:val="0"/>
          <w:iCs w:val="0"/>
          <w:caps w:val="0"/>
          <w:smallCaps w:val="0"/>
          <w:noProof w:val="0"/>
          <w:color w:val="0B0C0C"/>
          <w:lang w:val="en-GB"/>
        </w:rPr>
        <w:t xml:space="preserve"> and non-inclusive behaviour, raising with senior managers where appropriate</w:t>
      </w:r>
    </w:p>
    <w:p w:rsidRPr="006D723D" w:rsidR="006D723D" w:rsidP="2ED945C7" w:rsidRDefault="006D723D" w14:paraId="5E2FBF0F" w14:textId="458F9191">
      <w:pPr>
        <w:pStyle w:val="paragraph"/>
        <w:spacing w:before="0" w:beforeAutospacing="off" w:after="0" w:afterAutospacing="off"/>
        <w:ind w:left="720"/>
        <w:textAlignment w:val="baseline"/>
      </w:pPr>
    </w:p>
    <w:p w:rsidRPr="006D723D" w:rsidR="006D723D" w:rsidP="2ED945C7" w:rsidRDefault="006D723D" w14:paraId="7C4763F3" w14:textId="36C4B2B7">
      <w:pPr>
        <w:pStyle w:val="paragraph"/>
        <w:spacing w:before="0" w:beforeAutospacing="off" w:after="0" w:afterAutospacing="off"/>
        <w:ind w:left="0"/>
        <w:textAlignment w:val="baseline"/>
      </w:pPr>
    </w:p>
    <w:p w:rsidRPr="006D723D" w:rsidR="006D723D" w:rsidP="2ED945C7" w:rsidRDefault="006D723D" w14:paraId="3145EAB1" w14:textId="06D1019D">
      <w:pPr>
        <w:pStyle w:val="paragraph"/>
        <w:spacing w:before="0" w:beforeAutospacing="off" w:after="0" w:afterAutospacing="off"/>
        <w:ind w:left="0"/>
        <w:textAlignment w:val="baseline"/>
        <w:rPr>
          <w:rFonts w:ascii="Arial" w:hAnsi="Arial" w:eastAsia="Arial" w:cs="Arial"/>
          <w:b w:val="1"/>
          <w:bCs w:val="1"/>
        </w:rPr>
      </w:pPr>
      <w:r w:rsidRPr="2ED945C7" w:rsidR="20777F9A">
        <w:rPr>
          <w:rFonts w:ascii="Arial" w:hAnsi="Arial" w:eastAsia="Arial" w:cs="Arial"/>
          <w:b w:val="1"/>
          <w:bCs w:val="1"/>
        </w:rPr>
        <w:t>Working together:</w:t>
      </w:r>
    </w:p>
    <w:p w:rsidRPr="006D723D" w:rsidR="006D723D" w:rsidP="2ED945C7" w:rsidRDefault="006D723D" w14:paraId="65F474EC" w14:textId="16D1DC4C">
      <w:pPr>
        <w:pStyle w:val="paragraph"/>
        <w:spacing w:before="0" w:beforeAutospacing="off" w:after="0" w:afterAutospacing="off"/>
        <w:ind w:left="0"/>
        <w:textAlignment w:val="baseline"/>
        <w:rPr>
          <w:rFonts w:ascii="Arial" w:hAnsi="Arial" w:eastAsia="Arial" w:cs="Arial"/>
          <w:b w:val="1"/>
          <w:bCs w:val="1"/>
        </w:rPr>
      </w:pPr>
    </w:p>
    <w:p w:rsidRPr="006D723D" w:rsidR="006D723D" w:rsidP="2ED945C7" w:rsidRDefault="006D723D" w14:paraId="2151A957" w14:textId="1BF6BCFE">
      <w:pPr>
        <w:pStyle w:val="ListParagraph"/>
        <w:numPr>
          <w:ilvl w:val="0"/>
          <w:numId w:val="9"/>
        </w:numPr>
        <w:shd w:val="clear" w:color="auto" w:fill="FFFFFF" w:themeFill="background1"/>
        <w:spacing w:before="0" w:beforeAutospacing="off" w:after="300" w:afterAutospacing="off"/>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 xml:space="preserve">encourage joined up </w:t>
      </w:r>
      <w:r w:rsidRPr="2ED945C7" w:rsidR="6D9CEF2D">
        <w:rPr>
          <w:rFonts w:ascii="Arial" w:hAnsi="Arial" w:eastAsia="Arial" w:cs="Arial"/>
          <w:b w:val="0"/>
          <w:bCs w:val="0"/>
          <w:i w:val="0"/>
          <w:iCs w:val="0"/>
          <w:caps w:val="0"/>
          <w:smallCaps w:val="0"/>
          <w:noProof w:val="0"/>
          <w:color w:val="0B0C0C"/>
          <w:lang w:val="en-GB"/>
        </w:rPr>
        <w:t>teamwork</w:t>
      </w:r>
      <w:r w:rsidRPr="2ED945C7" w:rsidR="20777F9A">
        <w:rPr>
          <w:rFonts w:ascii="Arial" w:hAnsi="Arial" w:eastAsia="Arial" w:cs="Arial"/>
          <w:b w:val="0"/>
          <w:bCs w:val="0"/>
          <w:i w:val="0"/>
          <w:iCs w:val="0"/>
          <w:caps w:val="0"/>
          <w:smallCaps w:val="0"/>
          <w:noProof w:val="0"/>
          <w:color w:val="0B0C0C"/>
          <w:lang w:val="en-GB"/>
        </w:rPr>
        <w:t xml:space="preserve"> within your own team and across other groups</w:t>
      </w:r>
    </w:p>
    <w:p w:rsidRPr="006D723D" w:rsidR="006D723D" w:rsidP="2ED945C7" w:rsidRDefault="006D723D" w14:paraId="5298A541" w14:textId="0FC16EDD">
      <w:pPr>
        <w:pStyle w:val="ListParagraph"/>
        <w:numPr>
          <w:ilvl w:val="0"/>
          <w:numId w:val="9"/>
        </w:numPr>
        <w:shd w:val="clear" w:color="auto" w:fill="FFFFFF" w:themeFill="background1"/>
        <w:spacing w:before="0" w:beforeAutospacing="off" w:after="300" w:afterAutospacing="off"/>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establish professional relationships with a range of stakeholders</w:t>
      </w:r>
    </w:p>
    <w:p w:rsidRPr="006D723D" w:rsidR="006D723D" w:rsidP="2ED945C7" w:rsidRDefault="006D723D" w14:paraId="3718990D" w14:textId="26E9656F">
      <w:pPr>
        <w:pStyle w:val="ListParagraph"/>
        <w:numPr>
          <w:ilvl w:val="0"/>
          <w:numId w:val="9"/>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 xml:space="preserve">collaborate with these to share information, </w:t>
      </w:r>
      <w:r w:rsidRPr="2ED945C7" w:rsidR="20777F9A">
        <w:rPr>
          <w:rFonts w:ascii="Arial" w:hAnsi="Arial" w:eastAsia="Arial" w:cs="Arial"/>
          <w:b w:val="0"/>
          <w:bCs w:val="0"/>
          <w:i w:val="0"/>
          <w:iCs w:val="0"/>
          <w:caps w:val="0"/>
          <w:smallCaps w:val="0"/>
          <w:noProof w:val="0"/>
          <w:color w:val="0B0C0C"/>
          <w:lang w:val="en-GB"/>
        </w:rPr>
        <w:t>resources</w:t>
      </w:r>
      <w:r w:rsidRPr="2ED945C7" w:rsidR="20777F9A">
        <w:rPr>
          <w:rFonts w:ascii="Arial" w:hAnsi="Arial" w:eastAsia="Arial" w:cs="Arial"/>
          <w:b w:val="0"/>
          <w:bCs w:val="0"/>
          <w:i w:val="0"/>
          <w:iCs w:val="0"/>
          <w:caps w:val="0"/>
          <w:smallCaps w:val="0"/>
          <w:noProof w:val="0"/>
          <w:color w:val="0B0C0C"/>
          <w:lang w:val="en-GB"/>
        </w:rPr>
        <w:t xml:space="preserve"> and support</w:t>
      </w:r>
    </w:p>
    <w:p w:rsidRPr="006D723D" w:rsidR="006D723D" w:rsidP="2ED945C7" w:rsidRDefault="006D723D" w14:paraId="7D0F808E" w14:textId="21486CC0">
      <w:pPr>
        <w:pStyle w:val="ListParagraph"/>
        <w:numPr>
          <w:ilvl w:val="0"/>
          <w:numId w:val="9"/>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invest time to develop a common focus and genuine positive team spirit where colleagues feel valued and respect one another</w:t>
      </w:r>
    </w:p>
    <w:p w:rsidRPr="006D723D" w:rsidR="006D723D" w:rsidP="2ED945C7" w:rsidRDefault="006D723D" w14:paraId="4483B353" w14:textId="5E72DC24">
      <w:pPr>
        <w:pStyle w:val="ListParagraph"/>
        <w:numPr>
          <w:ilvl w:val="0"/>
          <w:numId w:val="9"/>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put in place support for the wellbeing of individuals within the team, including consideration of your own needs</w:t>
      </w:r>
    </w:p>
    <w:p w:rsidRPr="006D723D" w:rsidR="006D723D" w:rsidP="2ED945C7" w:rsidRDefault="006D723D" w14:paraId="7C66130B" w14:textId="5C508114">
      <w:pPr>
        <w:pStyle w:val="ListParagraph"/>
        <w:numPr>
          <w:ilvl w:val="0"/>
          <w:numId w:val="9"/>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make it clear to all team members that bullying, harassment and discrimination are unacceptable</w:t>
      </w:r>
    </w:p>
    <w:p w:rsidRPr="006D723D" w:rsidR="006D723D" w:rsidP="2ED945C7" w:rsidRDefault="006D723D" w14:paraId="5843D94D" w14:textId="16DF95CD">
      <w:pPr>
        <w:pStyle w:val="ListParagraph"/>
        <w:numPr>
          <w:ilvl w:val="0"/>
          <w:numId w:val="9"/>
        </w:numPr>
        <w:shd w:val="clear" w:color="auto" w:fill="FFFFFF" w:themeFill="background1"/>
        <w:spacing w:before="0" w:beforeAutospacing="off" w:after="0" w:afterAutospacing="off"/>
        <w:ind w:right="0"/>
        <w:textAlignment w:val="baseline"/>
        <w:rPr>
          <w:rFonts w:ascii="Arial" w:hAnsi="Arial" w:eastAsia="Arial" w:cs="Arial"/>
          <w:b w:val="0"/>
          <w:bCs w:val="0"/>
          <w:i w:val="0"/>
          <w:iCs w:val="0"/>
          <w:caps w:val="0"/>
          <w:smallCaps w:val="0"/>
          <w:noProof w:val="0"/>
          <w:color w:val="0B0C0C"/>
          <w:lang w:val="en-GB"/>
        </w:rPr>
      </w:pPr>
      <w:r w:rsidRPr="2ED945C7" w:rsidR="20777F9A">
        <w:rPr>
          <w:rFonts w:ascii="Arial" w:hAnsi="Arial" w:eastAsia="Arial" w:cs="Arial"/>
          <w:b w:val="0"/>
          <w:bCs w:val="0"/>
          <w:i w:val="0"/>
          <w:iCs w:val="0"/>
          <w:caps w:val="0"/>
          <w:smallCaps w:val="0"/>
          <w:noProof w:val="0"/>
          <w:color w:val="0B0C0C"/>
          <w:lang w:val="en-GB"/>
        </w:rPr>
        <w:t xml:space="preserve">actively </w:t>
      </w:r>
      <w:r w:rsidRPr="2ED945C7" w:rsidR="20777F9A">
        <w:rPr>
          <w:rFonts w:ascii="Arial" w:hAnsi="Arial" w:eastAsia="Arial" w:cs="Arial"/>
          <w:b w:val="0"/>
          <w:bCs w:val="0"/>
          <w:i w:val="0"/>
          <w:iCs w:val="0"/>
          <w:caps w:val="0"/>
          <w:smallCaps w:val="0"/>
          <w:noProof w:val="0"/>
          <w:color w:val="0B0C0C"/>
          <w:lang w:val="en-GB"/>
        </w:rPr>
        <w:t>seek</w:t>
      </w:r>
      <w:r w:rsidRPr="2ED945C7" w:rsidR="20777F9A">
        <w:rPr>
          <w:rFonts w:ascii="Arial" w:hAnsi="Arial" w:eastAsia="Arial" w:cs="Arial"/>
          <w:b w:val="0"/>
          <w:bCs w:val="0"/>
          <w:i w:val="0"/>
          <w:iCs w:val="0"/>
          <w:caps w:val="0"/>
          <w:smallCaps w:val="0"/>
          <w:noProof w:val="0"/>
          <w:color w:val="0B0C0C"/>
          <w:lang w:val="en-GB"/>
        </w:rPr>
        <w:t xml:space="preserve"> and consider input of people from diverse backgrounds and perspectives</w:t>
      </w:r>
    </w:p>
    <w:p w:rsidRPr="006D723D" w:rsidR="006D723D" w:rsidP="2ED945C7" w:rsidRDefault="006D723D" w14:paraId="577CA36A" w14:textId="7504707B">
      <w:pPr>
        <w:pStyle w:val="paragraph"/>
        <w:spacing w:before="0" w:beforeAutospacing="off" w:after="0" w:afterAutospacing="off"/>
        <w:ind w:left="0"/>
        <w:textAlignment w:val="baseline"/>
        <w:rPr>
          <w:rFonts w:ascii="Arial" w:hAnsi="Arial" w:eastAsia="Arial" w:cs="Arial"/>
          <w:sz w:val="22"/>
          <w:szCs w:val="22"/>
        </w:rPr>
      </w:pPr>
      <w:r>
        <w:br/>
      </w:r>
    </w:p>
    <w:p w:rsidRPr="006D723D" w:rsidR="006D723D" w:rsidP="006D723D" w:rsidRDefault="006D723D" w14:paraId="63960D1F" w14:textId="77777777">
      <w:pPr>
        <w:pStyle w:val="paragraph"/>
        <w:spacing w:before="0" w:beforeAutospacing="0" w:after="0" w:afterAutospacing="0"/>
        <w:textAlignment w:val="baseline"/>
        <w:rPr>
          <w:rFonts w:ascii="Arial" w:hAnsi="Arial" w:cs="Arial"/>
          <w:sz w:val="22"/>
          <w:szCs w:val="22"/>
        </w:rPr>
      </w:pPr>
      <w:r w:rsidRPr="006D723D">
        <w:rPr>
          <w:rStyle w:val="eop"/>
          <w:rFonts w:ascii="Arial" w:hAnsi="Arial" w:cs="Arial"/>
          <w:sz w:val="22"/>
          <w:szCs w:val="22"/>
        </w:rPr>
        <w:t> </w:t>
      </w:r>
    </w:p>
    <w:p w:rsidRPr="006D723D" w:rsidR="006D723D" w:rsidP="006D723D" w:rsidRDefault="006D723D" w14:paraId="0E824285" w14:textId="77777777">
      <w:pPr>
        <w:pStyle w:val="paragraph"/>
        <w:spacing w:before="0" w:beforeAutospacing="0" w:after="0" w:afterAutospacing="0"/>
        <w:textAlignment w:val="baseline"/>
        <w:rPr>
          <w:rFonts w:ascii="Arial" w:hAnsi="Arial" w:cs="Arial"/>
          <w:sz w:val="22"/>
          <w:szCs w:val="22"/>
        </w:rPr>
      </w:pPr>
      <w:r w:rsidRPr="006D723D">
        <w:rPr>
          <w:rStyle w:val="normaltextrun"/>
          <w:rFonts w:ascii="Arial" w:hAnsi="Arial" w:cs="Arial"/>
          <w:b/>
          <w:bCs/>
          <w:sz w:val="22"/>
          <w:szCs w:val="22"/>
        </w:rPr>
        <w:t>Technical skills</w:t>
      </w:r>
      <w:r w:rsidRPr="006D723D">
        <w:rPr>
          <w:rStyle w:val="eop"/>
          <w:rFonts w:ascii="Arial" w:hAnsi="Arial" w:cs="Arial"/>
          <w:sz w:val="22"/>
          <w:szCs w:val="22"/>
        </w:rPr>
        <w:t> </w:t>
      </w:r>
    </w:p>
    <w:p w:rsidRPr="006D723D" w:rsidR="006D723D" w:rsidP="006D723D" w:rsidRDefault="006D723D" w14:paraId="363E9D24" w14:textId="77777777">
      <w:pPr>
        <w:pStyle w:val="paragraph"/>
        <w:spacing w:before="0" w:beforeAutospacing="0" w:after="0" w:afterAutospacing="0"/>
        <w:textAlignment w:val="baseline"/>
        <w:rPr>
          <w:rFonts w:ascii="Arial" w:hAnsi="Arial" w:cs="Arial"/>
          <w:sz w:val="22"/>
          <w:szCs w:val="22"/>
        </w:rPr>
      </w:pPr>
      <w:r w:rsidRPr="006D723D">
        <w:rPr>
          <w:rStyle w:val="normaltextrun"/>
          <w:rFonts w:ascii="Arial" w:hAnsi="Arial" w:cs="Arial"/>
          <w:sz w:val="22"/>
          <w:szCs w:val="22"/>
        </w:rPr>
        <w:t>We'll assess you against these technical skills during the selection process: </w:t>
      </w:r>
      <w:r w:rsidRPr="006D723D">
        <w:rPr>
          <w:rStyle w:val="eop"/>
          <w:rFonts w:ascii="Arial" w:hAnsi="Arial" w:cs="Arial"/>
          <w:sz w:val="22"/>
          <w:szCs w:val="22"/>
        </w:rPr>
        <w:t> </w:t>
      </w:r>
    </w:p>
    <w:p w:rsidRPr="006D723D" w:rsidR="006D723D" w:rsidP="006D723D" w:rsidRDefault="006D723D" w14:paraId="1B1F4A18" w14:textId="77777777">
      <w:pPr>
        <w:pStyle w:val="paragraph"/>
        <w:numPr>
          <w:ilvl w:val="0"/>
          <w:numId w:val="6"/>
        </w:numPr>
        <w:spacing w:before="0" w:beforeAutospacing="0" w:after="0" w:afterAutospacing="0"/>
        <w:textAlignment w:val="baseline"/>
        <w:rPr>
          <w:rFonts w:ascii="Arial" w:hAnsi="Arial" w:cs="Arial"/>
          <w:sz w:val="22"/>
          <w:szCs w:val="22"/>
        </w:rPr>
      </w:pPr>
      <w:r w:rsidRPr="006D723D">
        <w:rPr>
          <w:rStyle w:val="normaltextrun"/>
          <w:rFonts w:ascii="Arial" w:hAnsi="Arial" w:cs="Arial"/>
          <w:sz w:val="22"/>
          <w:szCs w:val="22"/>
        </w:rPr>
        <w:t>Communications – Implementation: Campaigns and Marketing</w:t>
      </w:r>
    </w:p>
    <w:p w:rsidRPr="006D723D" w:rsidR="006D723D" w:rsidP="006D723D" w:rsidRDefault="006D723D" w14:paraId="1A6A304C" w14:textId="77777777">
      <w:pPr>
        <w:pStyle w:val="paragraph"/>
        <w:numPr>
          <w:ilvl w:val="0"/>
          <w:numId w:val="6"/>
        </w:numPr>
        <w:spacing w:before="0" w:beforeAutospacing="0" w:after="0" w:afterAutospacing="0"/>
        <w:textAlignment w:val="baseline"/>
        <w:rPr>
          <w:rFonts w:ascii="Arial" w:hAnsi="Arial" w:cs="Arial"/>
          <w:sz w:val="22"/>
          <w:szCs w:val="22"/>
        </w:rPr>
      </w:pPr>
      <w:r w:rsidRPr="006D723D">
        <w:rPr>
          <w:rStyle w:val="normaltextrun"/>
          <w:rFonts w:ascii="Arial" w:hAnsi="Arial" w:cs="Arial"/>
          <w:sz w:val="22"/>
          <w:szCs w:val="22"/>
        </w:rPr>
        <w:t>Communications – Impact: Campaigns and Marketing</w:t>
      </w:r>
      <w:r w:rsidRPr="006D723D">
        <w:rPr>
          <w:rStyle w:val="eop"/>
          <w:rFonts w:ascii="Arial" w:hAnsi="Arial" w:cs="Arial"/>
          <w:sz w:val="22"/>
          <w:szCs w:val="22"/>
        </w:rPr>
        <w:t> </w:t>
      </w:r>
    </w:p>
    <w:p w:rsidRPr="006D723D" w:rsidR="006D723D" w:rsidP="006D723D" w:rsidRDefault="006D723D" w14:paraId="76CB8236" w14:textId="77777777">
      <w:pPr>
        <w:pStyle w:val="paragraph"/>
        <w:spacing w:before="0" w:beforeAutospacing="0" w:after="0" w:afterAutospacing="0"/>
        <w:textAlignment w:val="baseline"/>
        <w:rPr>
          <w:rFonts w:ascii="Arial" w:hAnsi="Arial" w:cs="Arial"/>
          <w:sz w:val="22"/>
          <w:szCs w:val="22"/>
        </w:rPr>
      </w:pPr>
      <w:r w:rsidRPr="2ED945C7" w:rsidR="006D723D">
        <w:rPr>
          <w:rStyle w:val="normaltextrun"/>
          <w:rFonts w:ascii="Arial" w:hAnsi="Arial" w:cs="Arial"/>
          <w:color w:val="000000" w:themeColor="text1" w:themeTint="FF" w:themeShade="FF"/>
          <w:sz w:val="22"/>
          <w:szCs w:val="22"/>
        </w:rPr>
        <w:t xml:space="preserve">Details of these competencies can be found online: </w:t>
      </w:r>
      <w:hyperlink r:id="R967eb99366c34e0f">
        <w:r w:rsidRPr="2ED945C7" w:rsidR="006D723D">
          <w:rPr>
            <w:rStyle w:val="normaltextrun"/>
            <w:rFonts w:ascii="Arial" w:hAnsi="Arial" w:cs="Arial"/>
            <w:color w:val="0563C1"/>
            <w:sz w:val="22"/>
            <w:szCs w:val="22"/>
            <w:u w:val="single"/>
          </w:rPr>
          <w:t>https://gcs.civilservice.gov.uk/professional-development/competency-framework/</w:t>
        </w:r>
      </w:hyperlink>
      <w:r w:rsidRPr="2ED945C7" w:rsidR="006D723D">
        <w:rPr>
          <w:rStyle w:val="eop"/>
          <w:rFonts w:ascii="Arial" w:hAnsi="Arial" w:cs="Arial"/>
          <w:color w:val="0563C1"/>
          <w:sz w:val="22"/>
          <w:szCs w:val="22"/>
        </w:rPr>
        <w:t> </w:t>
      </w:r>
    </w:p>
    <w:p w:rsidR="2ED945C7" w:rsidP="2ED945C7" w:rsidRDefault="2ED945C7" w14:paraId="25EFDB01" w14:textId="62856A6D">
      <w:pPr>
        <w:spacing w:after="240"/>
        <w:rPr>
          <w:rFonts w:ascii="Arial" w:hAnsi="Arial" w:cs="Arial"/>
          <w:b w:val="1"/>
          <w:bCs w:val="1"/>
          <w:color w:val="000000" w:themeColor="text1" w:themeTint="FF" w:themeShade="FF"/>
          <w:u w:val="single"/>
          <w:lang w:eastAsia="en-GB"/>
        </w:rPr>
      </w:pPr>
    </w:p>
    <w:p w:rsidRPr="00511203" w:rsidR="00EB5550" w:rsidP="00EB5550" w:rsidRDefault="00EB5550" w14:paraId="1ACF75F3" w14:textId="48A6050D">
      <w:pPr>
        <w:spacing w:after="240"/>
        <w:rPr>
          <w:rFonts w:ascii="Arial" w:hAnsi="Arial" w:cs="Arial"/>
          <w:b/>
          <w:bCs/>
          <w:color w:val="000000"/>
          <w:u w:val="single"/>
          <w:lang w:eastAsia="en-GB"/>
        </w:rPr>
      </w:pPr>
      <w:r w:rsidRPr="00511203">
        <w:rPr>
          <w:rFonts w:ascii="Arial" w:hAnsi="Arial" w:cs="Arial"/>
          <w:b/>
          <w:bCs/>
          <w:color w:val="000000"/>
          <w:u w:val="single"/>
          <w:lang w:eastAsia="en-GB"/>
        </w:rPr>
        <w:t xml:space="preserve">Additional Information   </w:t>
      </w:r>
    </w:p>
    <w:p w:rsidRPr="00511203" w:rsidR="00EB5550" w:rsidP="00EB5550" w:rsidRDefault="00EB5550" w14:paraId="23ECB589" w14:textId="77777777">
      <w:pPr>
        <w:spacing w:after="150"/>
        <w:rPr>
          <w:rFonts w:ascii="Arial" w:hAnsi="Arial" w:cs="Arial"/>
          <w:color w:val="000000"/>
          <w:lang w:eastAsia="en-GB"/>
        </w:rPr>
      </w:pPr>
      <w:r w:rsidRPr="00511203">
        <w:rPr>
          <w:rFonts w:ascii="Arial" w:hAnsi="Arial" w:cs="Arial"/>
          <w:b/>
          <w:bCs/>
          <w:color w:val="000000"/>
          <w:lang w:eastAsia="en-GB"/>
        </w:rPr>
        <w:t xml:space="preserve">Flexible working hours </w:t>
      </w:r>
      <w:r w:rsidRPr="00511203">
        <w:rPr>
          <w:rFonts w:ascii="Arial" w:hAnsi="Arial" w:cs="Arial"/>
          <w:b/>
          <w:bCs/>
          <w:color w:val="000000"/>
          <w:lang w:eastAsia="en-GB"/>
        </w:rPr>
        <w:br/>
      </w:r>
      <w:r w:rsidRPr="00511203">
        <w:rPr>
          <w:rFonts w:ascii="Arial" w:hAnsi="Arial" w:cs="Arial"/>
          <w:color w:val="000000"/>
          <w:lang w:eastAsia="en-GB"/>
        </w:rPr>
        <w:t>The Ministry of Justice offers a flexible working system in many offices.</w:t>
      </w:r>
    </w:p>
    <w:p w:rsidRPr="00511203" w:rsidR="00EB5550" w:rsidP="00EB5550" w:rsidRDefault="00EB5550" w14:paraId="4AFCFC78" w14:textId="77777777">
      <w:pPr>
        <w:spacing w:after="150"/>
        <w:rPr>
          <w:rFonts w:ascii="Arial" w:hAnsi="Arial" w:cs="Arial"/>
          <w:color w:val="000000"/>
          <w:lang w:eastAsia="en-GB"/>
        </w:rPr>
      </w:pPr>
      <w:r w:rsidRPr="00511203">
        <w:rPr>
          <w:rFonts w:ascii="Arial" w:hAnsi="Arial" w:cs="Arial"/>
          <w:b/>
          <w:bCs/>
          <w:color w:val="000000"/>
          <w:lang w:eastAsia="en-GB"/>
        </w:rPr>
        <w:t xml:space="preserve">Benefits </w:t>
      </w:r>
      <w:r w:rsidRPr="00511203">
        <w:rPr>
          <w:rFonts w:ascii="Arial" w:hAnsi="Arial" w:cs="Arial"/>
          <w:b/>
          <w:bCs/>
          <w:color w:val="000000"/>
          <w:lang w:eastAsia="en-GB"/>
        </w:rPr>
        <w:br/>
      </w:r>
      <w:r w:rsidRPr="00511203">
        <w:rPr>
          <w:rFonts w:ascii="Arial" w:hAnsi="Arial" w:cs="Arial"/>
          <w:color w:val="000000"/>
          <w:lang w:eastAsia="en-GB"/>
        </w:rPr>
        <w:t>The MoJ offers a range of benefits:</w:t>
      </w:r>
      <w:r w:rsidRPr="00511203">
        <w:rPr>
          <w:rFonts w:ascii="Arial" w:hAnsi="Arial" w:cs="Arial"/>
          <w:color w:val="000000"/>
          <w:lang w:eastAsia="en-GB"/>
        </w:rPr>
        <w:br/>
      </w:r>
      <w:r w:rsidRPr="00511203">
        <w:rPr>
          <w:rFonts w:ascii="Arial" w:hAnsi="Arial" w:cs="Arial"/>
          <w:color w:val="000000"/>
          <w:lang w:eastAsia="en-GB"/>
        </w:rPr>
        <w:br/>
      </w:r>
      <w:r w:rsidRPr="00511203">
        <w:rPr>
          <w:rFonts w:ascii="Arial" w:hAnsi="Arial" w:cs="Arial"/>
          <w:b/>
          <w:bCs/>
          <w:color w:val="000000"/>
          <w:lang w:eastAsia="en-GB"/>
        </w:rPr>
        <w:t>Annual Leave</w:t>
      </w:r>
      <w:r w:rsidRPr="00511203">
        <w:rPr>
          <w:rFonts w:ascii="Arial" w:hAnsi="Arial" w:cs="Arial"/>
          <w:b/>
          <w:bCs/>
          <w:color w:val="000000"/>
          <w:lang w:eastAsia="en-GB"/>
        </w:rPr>
        <w:br/>
      </w:r>
      <w:r w:rsidRPr="00511203">
        <w:rPr>
          <w:rFonts w:ascii="Arial" w:hAnsi="Arial" w:cs="Arial"/>
          <w:color w:val="000000"/>
          <w:lang w:eastAsia="en-GB"/>
        </w:rPr>
        <w:t>Generous allowances for paid holiday starting at 25 days per year, rising as your service increases. There is also a scheme to allow qualifying staff to buy or sell up to three days leave each year. Additional paid time off for public holidays and 1 privilege day. Leave for part-time and job share posts will be calculated on a pro-rata basis.</w:t>
      </w:r>
      <w:r w:rsidRPr="00511203">
        <w:rPr>
          <w:rFonts w:ascii="Arial" w:hAnsi="Arial" w:cs="Arial"/>
          <w:color w:val="000000"/>
          <w:lang w:eastAsia="en-GB"/>
        </w:rPr>
        <w:br/>
      </w:r>
      <w:r w:rsidRPr="00511203">
        <w:rPr>
          <w:rFonts w:ascii="Arial" w:hAnsi="Arial" w:cs="Arial"/>
          <w:b/>
          <w:bCs/>
          <w:color w:val="000000"/>
          <w:lang w:eastAsia="en-GB"/>
        </w:rPr>
        <w:br/>
      </w:r>
      <w:r w:rsidRPr="00511203">
        <w:rPr>
          <w:rFonts w:ascii="Arial" w:hAnsi="Arial" w:cs="Arial"/>
          <w:b/>
          <w:bCs/>
          <w:color w:val="000000"/>
          <w:lang w:eastAsia="en-GB"/>
        </w:rPr>
        <w:t xml:space="preserve">Pension </w:t>
      </w:r>
      <w:r w:rsidRPr="00511203">
        <w:rPr>
          <w:rFonts w:ascii="Arial" w:hAnsi="Arial" w:cs="Arial"/>
          <w:b/>
          <w:bCs/>
          <w:color w:val="000000"/>
          <w:lang w:eastAsia="en-GB"/>
        </w:rPr>
        <w:br/>
      </w:r>
      <w:r w:rsidRPr="00511203">
        <w:rPr>
          <w:rFonts w:ascii="Arial" w:hAnsi="Arial" w:cs="Arial"/>
          <w:color w:val="000000"/>
          <w:lang w:eastAsia="en-GB"/>
        </w:rPr>
        <w:t>The Civil Service offers a choice of pension schemes, giving you the flexibility to choose the pension that suits you best.</w:t>
      </w:r>
      <w:r w:rsidRPr="00511203">
        <w:rPr>
          <w:rFonts w:ascii="Arial" w:hAnsi="Arial" w:cs="Arial"/>
          <w:color w:val="000000"/>
          <w:lang w:eastAsia="en-GB"/>
        </w:rPr>
        <w:br/>
      </w:r>
      <w:r w:rsidRPr="00511203">
        <w:rPr>
          <w:rFonts w:ascii="Arial" w:hAnsi="Arial" w:cs="Arial"/>
          <w:color w:val="000000"/>
          <w:lang w:eastAsia="en-GB"/>
        </w:rPr>
        <w:br/>
      </w:r>
      <w:r w:rsidRPr="00511203">
        <w:rPr>
          <w:rFonts w:ascii="Arial" w:hAnsi="Arial" w:cs="Arial"/>
          <w:b/>
          <w:bCs/>
          <w:color w:val="000000"/>
          <w:lang w:eastAsia="en-GB"/>
        </w:rPr>
        <w:t xml:space="preserve">Training </w:t>
      </w:r>
      <w:r w:rsidRPr="00511203">
        <w:rPr>
          <w:rFonts w:ascii="Arial" w:hAnsi="Arial" w:cs="Arial"/>
          <w:b/>
          <w:bCs/>
          <w:color w:val="000000"/>
          <w:lang w:eastAsia="en-GB"/>
        </w:rPr>
        <w:br/>
      </w:r>
      <w:r w:rsidRPr="00511203">
        <w:rPr>
          <w:rFonts w:ascii="Arial" w:hAnsi="Arial" w:cs="Arial"/>
          <w:color w:val="000000"/>
          <w:lang w:eastAsia="en-GB"/>
        </w:rPr>
        <w:t>The Ministry of Justice is committed to staff development and offers an extensive range of training and development opportunities.</w:t>
      </w:r>
    </w:p>
    <w:p w:rsidRPr="00511203" w:rsidR="00EB5550" w:rsidP="00EB5550" w:rsidRDefault="00EB5550" w14:paraId="666E6E2B" w14:textId="77777777">
      <w:pPr>
        <w:spacing w:after="150"/>
        <w:rPr>
          <w:rFonts w:ascii="Arial" w:hAnsi="Arial" w:cs="Arial"/>
          <w:color w:val="000000"/>
          <w:lang w:eastAsia="en-GB"/>
        </w:rPr>
      </w:pPr>
      <w:r w:rsidRPr="00511203">
        <w:rPr>
          <w:rFonts w:ascii="Arial" w:hAnsi="Arial" w:cs="Arial"/>
          <w:b/>
          <w:bCs/>
          <w:color w:val="000000"/>
          <w:lang w:eastAsia="en-GB"/>
        </w:rPr>
        <w:t>Support</w:t>
      </w:r>
    </w:p>
    <w:p w:rsidRPr="00511203" w:rsidR="00EB5550" w:rsidP="00EB5550" w:rsidRDefault="00EB5550" w14:paraId="35855B03" w14:textId="77777777">
      <w:pPr>
        <w:numPr>
          <w:ilvl w:val="0"/>
          <w:numId w:val="3"/>
        </w:numPr>
        <w:spacing w:after="150"/>
        <w:rPr>
          <w:rFonts w:ascii="Arial" w:hAnsi="Arial" w:cs="Arial"/>
          <w:color w:val="000000"/>
          <w:lang w:eastAsia="en-GB"/>
        </w:rPr>
      </w:pPr>
      <w:r w:rsidRPr="00511203">
        <w:rPr>
          <w:rFonts w:ascii="Arial" w:hAnsi="Arial" w:cs="Arial"/>
          <w:color w:val="000000"/>
          <w:lang w:eastAsia="en-GB"/>
        </w:rPr>
        <w:t>A range of ‘Family Friendly’ policies such as opportunities to work reduced hours or job share.</w:t>
      </w:r>
    </w:p>
    <w:p w:rsidRPr="00511203" w:rsidR="00EB5550" w:rsidP="00EB5550" w:rsidRDefault="00EB5550" w14:paraId="58015170" w14:textId="77777777">
      <w:pPr>
        <w:numPr>
          <w:ilvl w:val="0"/>
          <w:numId w:val="3"/>
        </w:numPr>
        <w:spacing w:after="150"/>
        <w:rPr>
          <w:rFonts w:ascii="Arial" w:hAnsi="Arial" w:cs="Arial"/>
          <w:color w:val="000000"/>
          <w:lang w:eastAsia="en-GB"/>
        </w:rPr>
      </w:pPr>
      <w:r w:rsidRPr="00511203">
        <w:rPr>
          <w:rFonts w:ascii="Arial" w:hAnsi="Arial" w:cs="Arial"/>
          <w:color w:val="000000"/>
          <w:lang w:eastAsia="en-GB"/>
        </w:rPr>
        <w:t>Access to flexible benefits such as salary sacrifice arrangements for childcare vouchers, and voluntary benefits such as retail vouchers and discounts on a range of goods and services.</w:t>
      </w:r>
    </w:p>
    <w:p w:rsidRPr="00511203" w:rsidR="00EB5550" w:rsidP="00EB5550" w:rsidRDefault="00EB5550" w14:paraId="459E1D3D" w14:textId="77777777">
      <w:pPr>
        <w:numPr>
          <w:ilvl w:val="0"/>
          <w:numId w:val="3"/>
        </w:numPr>
        <w:spacing w:after="150"/>
        <w:rPr>
          <w:rFonts w:ascii="Arial" w:hAnsi="Arial" w:cs="Arial"/>
          <w:color w:val="000000"/>
          <w:lang w:eastAsia="en-GB"/>
        </w:rPr>
      </w:pPr>
      <w:r w:rsidRPr="00511203">
        <w:rPr>
          <w:rFonts w:ascii="Arial" w:hAnsi="Arial" w:cs="Arial"/>
          <w:color w:val="000000"/>
          <w:lang w:eastAsia="en-GB"/>
        </w:rPr>
        <w:t>Paid paternity, adoption and maternity leave.</w:t>
      </w:r>
    </w:p>
    <w:p w:rsidRPr="00511203" w:rsidR="00EB5550" w:rsidP="00EB5550" w:rsidRDefault="00EB5550" w14:paraId="5DD4880C" w14:textId="77777777">
      <w:pPr>
        <w:numPr>
          <w:ilvl w:val="0"/>
          <w:numId w:val="3"/>
        </w:numPr>
        <w:spacing w:after="150"/>
        <w:rPr>
          <w:rFonts w:ascii="Arial" w:hAnsi="Arial" w:cs="Arial"/>
          <w:color w:val="000000"/>
          <w:lang w:eastAsia="en-GB"/>
        </w:rPr>
      </w:pPr>
      <w:r w:rsidRPr="00511203">
        <w:rPr>
          <w:rFonts w:ascii="Arial" w:hAnsi="Arial" w:cs="Arial"/>
          <w:color w:val="000000"/>
          <w:lang w:eastAsia="en-GB"/>
        </w:rPr>
        <w:t>Free annual sight tests for employees who use computer screens.</w:t>
      </w:r>
    </w:p>
    <w:p w:rsidRPr="00511203" w:rsidR="00EB5550" w:rsidP="00EB5550" w:rsidRDefault="00EB5550" w14:paraId="3D741ADD" w14:textId="77777777">
      <w:pPr>
        <w:spacing w:after="150"/>
        <w:rPr>
          <w:rFonts w:ascii="Arial" w:hAnsi="Arial" w:cs="Arial"/>
          <w:color w:val="000000"/>
          <w:lang w:eastAsia="en-GB"/>
        </w:rPr>
      </w:pPr>
      <w:r w:rsidRPr="00511203">
        <w:rPr>
          <w:rFonts w:ascii="Arial" w:hAnsi="Arial" w:cs="Arial"/>
          <w:b/>
          <w:bCs/>
          <w:color w:val="000000"/>
          <w:lang w:eastAsia="en-GB"/>
        </w:rPr>
        <w:t xml:space="preserve">Networks </w:t>
      </w:r>
      <w:r w:rsidRPr="00511203">
        <w:rPr>
          <w:rFonts w:ascii="Arial" w:hAnsi="Arial" w:cs="Arial"/>
          <w:b/>
          <w:bCs/>
          <w:color w:val="000000"/>
          <w:lang w:eastAsia="en-GB"/>
        </w:rPr>
        <w:br/>
      </w:r>
      <w:r w:rsidRPr="00511203">
        <w:rPr>
          <w:rFonts w:ascii="Arial" w:hAnsi="Arial" w:cs="Arial"/>
          <w:color w:val="000000"/>
          <w:lang w:eastAsia="en-GB"/>
        </w:rPr>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r w:rsidRPr="00511203">
        <w:rPr>
          <w:rFonts w:ascii="Arial" w:hAnsi="Arial" w:cs="Arial"/>
          <w:color w:val="000000"/>
          <w:lang w:eastAsia="en-GB"/>
        </w:rPr>
        <w:br/>
      </w:r>
      <w:r w:rsidRPr="00511203">
        <w:rPr>
          <w:rFonts w:ascii="Arial" w:hAnsi="Arial" w:cs="Arial"/>
          <w:color w:val="000000"/>
          <w:lang w:eastAsia="en-GB"/>
        </w:rPr>
        <w:br/>
      </w:r>
      <w:r w:rsidRPr="00511203">
        <w:rPr>
          <w:rFonts w:ascii="Arial" w:hAnsi="Arial" w:cs="Arial"/>
          <w:b/>
          <w:bCs/>
          <w:color w:val="000000"/>
          <w:lang w:eastAsia="en-GB"/>
        </w:rPr>
        <w:t>Working for the Civil Service</w:t>
      </w:r>
      <w:r w:rsidRPr="00511203">
        <w:rPr>
          <w:rFonts w:ascii="Arial" w:hAnsi="Arial" w:cs="Arial"/>
          <w:b/>
          <w:bCs/>
          <w:color w:val="000000"/>
          <w:lang w:eastAsia="en-GB"/>
        </w:rPr>
        <w:br/>
      </w:r>
      <w:r w:rsidRPr="00511203">
        <w:rPr>
          <w:rFonts w:ascii="Arial" w:hAnsi="Arial" w:cs="Arial"/>
          <w:color w:val="000000"/>
          <w:lang w:eastAsia="en-GB"/>
        </w:rPr>
        <w:t xml:space="preserve">The </w:t>
      </w:r>
      <w:hyperlink w:tgtFrame="_blank" w:history="1" r:id="rId7">
        <w:r w:rsidRPr="00511203">
          <w:rPr>
            <w:rStyle w:val="Hyperlink"/>
            <w:rFonts w:ascii="Arial" w:hAnsi="Arial" w:cs="Arial"/>
            <w:color w:val="0000FF"/>
            <w:lang w:eastAsia="en-GB"/>
          </w:rPr>
          <w:t>Civil Service Code</w:t>
        </w:r>
      </w:hyperlink>
      <w:r w:rsidRPr="00511203">
        <w:rPr>
          <w:rFonts w:ascii="Arial" w:hAnsi="Arial" w:cs="Arial"/>
          <w:color w:val="000000"/>
          <w:lang w:eastAsia="en-GB"/>
        </w:rPr>
        <w:t xml:space="preserve"> sets out the standards of behaviour expected of civil servants.</w:t>
      </w:r>
    </w:p>
    <w:p w:rsidRPr="00511203" w:rsidR="00EB5550" w:rsidP="00EB5550" w:rsidRDefault="00EB5550" w14:paraId="2A375658" w14:textId="77777777">
      <w:pPr>
        <w:spacing w:after="150"/>
        <w:rPr>
          <w:rFonts w:ascii="Arial" w:hAnsi="Arial" w:cs="Arial"/>
          <w:color w:val="000000"/>
          <w:lang w:eastAsia="en-GB"/>
        </w:rPr>
      </w:pPr>
      <w:r w:rsidRPr="00511203">
        <w:rPr>
          <w:rFonts w:ascii="Arial" w:hAnsi="Arial" w:cs="Arial"/>
          <w:color w:val="000000"/>
          <w:lang w:eastAsia="en-GB"/>
        </w:rPr>
        <w:t xml:space="preserve">We recruit by merit on the basis of fair and open competition, as outlined in the Civil Service Commission's </w:t>
      </w:r>
      <w:hyperlink w:tgtFrame="_blank" w:history="1" r:id="rId8">
        <w:r w:rsidRPr="00511203">
          <w:rPr>
            <w:rStyle w:val="Hyperlink"/>
            <w:rFonts w:ascii="Arial" w:hAnsi="Arial" w:cs="Arial"/>
            <w:color w:val="0000FF"/>
            <w:lang w:eastAsia="en-GB"/>
          </w:rPr>
          <w:t>recruitment principles</w:t>
        </w:r>
      </w:hyperlink>
      <w:r w:rsidRPr="00511203">
        <w:rPr>
          <w:rFonts w:ascii="Arial" w:hAnsi="Arial" w:cs="Arial"/>
          <w:color w:val="000000"/>
          <w:lang w:eastAsia="en-GB"/>
        </w:rPr>
        <w:t>.</w:t>
      </w:r>
    </w:p>
    <w:p w:rsidRPr="00511203" w:rsidR="00EB5550" w:rsidP="00EB5550" w:rsidRDefault="00EB5550" w14:paraId="27F84171" w14:textId="77777777">
      <w:pPr>
        <w:spacing w:after="150"/>
        <w:rPr>
          <w:rFonts w:ascii="Arial" w:hAnsi="Arial" w:cs="Arial"/>
          <w:color w:val="000000"/>
          <w:lang w:eastAsia="en-GB"/>
        </w:rPr>
      </w:pPr>
      <w:r w:rsidRPr="00511203">
        <w:rPr>
          <w:rFonts w:ascii="Arial" w:hAnsi="Arial" w:cs="Arial"/>
          <w:color w:val="000000"/>
          <w:lang w:eastAsia="en-GB"/>
        </w:rPr>
        <w:t xml:space="preserve">The Civil Service embraces diversity and promotes equality of opportunity. </w:t>
      </w:r>
    </w:p>
    <w:p w:rsidRPr="00511203" w:rsidR="00EB5550" w:rsidP="00EB5550" w:rsidRDefault="00EB5550" w14:paraId="79F34CDC" w14:textId="77777777">
      <w:pPr>
        <w:rPr>
          <w:rFonts w:ascii="Arial" w:hAnsi="Arial" w:cs="Arial"/>
          <w:color w:val="000000"/>
          <w:lang w:eastAsia="en-GB"/>
        </w:rPr>
      </w:pPr>
      <w:r w:rsidRPr="00511203">
        <w:rPr>
          <w:rFonts w:ascii="Arial" w:hAnsi="Arial" w:cs="Arial"/>
          <w:color w:val="000000"/>
          <w:lang w:eastAsia="en-GB"/>
        </w:rPr>
        <w:t xml:space="preserve">There is a guaranteed interview scheme (GIS) for candidates </w:t>
      </w:r>
    </w:p>
    <w:p w:rsidRPr="00511203" w:rsidR="00EB5550" w:rsidP="00EB5550" w:rsidRDefault="00EB5550" w14:paraId="05D898B3" w14:textId="77777777">
      <w:pPr>
        <w:rPr>
          <w:rFonts w:ascii="Arial" w:hAnsi="Arial" w:cs="Arial"/>
        </w:rPr>
      </w:pPr>
    </w:p>
    <w:p w:rsidRPr="00511203" w:rsidR="00EB5550" w:rsidP="00387B8C" w:rsidRDefault="00EB5550" w14:paraId="14172A0D" w14:textId="77777777">
      <w:pPr>
        <w:rPr>
          <w:rFonts w:ascii="Arial" w:hAnsi="Arial" w:cs="Arial"/>
        </w:rPr>
      </w:pPr>
    </w:p>
    <w:p w:rsidRPr="00511203" w:rsidR="00EB5550" w:rsidP="00387B8C" w:rsidRDefault="00EB5550" w14:paraId="6CCC5139" w14:textId="77777777">
      <w:pPr>
        <w:rPr>
          <w:rFonts w:ascii="Arial" w:hAnsi="Arial" w:cs="Arial"/>
        </w:rPr>
      </w:pPr>
    </w:p>
    <w:sectPr w:rsidRPr="00511203" w:rsidR="00EB5550">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
    <w:nsid w:val="34e2783f"/>
    <w:multiLevelType xmlns:w="http://schemas.openxmlformats.org/wordprocessingml/2006/main" w:val="hybridMultilevel"/>
    <w:lvl xmlns:w="http://schemas.openxmlformats.org/wordprocessingml/2006/main" w:ilvl="0">
      <w:start w:val="1"/>
      <w:numFmt w:val="bullet"/>
      <w:lvlText w:val=""/>
      <w:lvlJc w:val="left"/>
      <w:pPr>
        <w:ind w:left="660" w:hanging="360"/>
      </w:pPr>
      <w:rPr>
        <w:rFonts w:hint="default" w:ascii="Symbol" w:hAnsi="Symbol"/>
      </w:rPr>
    </w:lvl>
    <w:lvl xmlns:w="http://schemas.openxmlformats.org/wordprocessingml/2006/main" w:ilvl="1">
      <w:start w:val="1"/>
      <w:numFmt w:val="bullet"/>
      <w:lvlText w:val="o"/>
      <w:lvlJc w:val="left"/>
      <w:pPr>
        <w:ind w:left="1380" w:hanging="360"/>
      </w:pPr>
      <w:rPr>
        <w:rFonts w:hint="default" w:ascii="Courier New" w:hAnsi="Courier New"/>
      </w:rPr>
    </w:lvl>
    <w:lvl xmlns:w="http://schemas.openxmlformats.org/wordprocessingml/2006/main" w:ilvl="2">
      <w:start w:val="1"/>
      <w:numFmt w:val="bullet"/>
      <w:lvlText w:val=""/>
      <w:lvlJc w:val="left"/>
      <w:pPr>
        <w:ind w:left="2100" w:hanging="360"/>
      </w:pPr>
      <w:rPr>
        <w:rFonts w:hint="default" w:ascii="Wingdings" w:hAnsi="Wingdings"/>
      </w:rPr>
    </w:lvl>
    <w:lvl xmlns:w="http://schemas.openxmlformats.org/wordprocessingml/2006/main" w:ilvl="3">
      <w:start w:val="1"/>
      <w:numFmt w:val="bullet"/>
      <w:lvlText w:val=""/>
      <w:lvlJc w:val="left"/>
      <w:pPr>
        <w:ind w:left="2820" w:hanging="360"/>
      </w:pPr>
      <w:rPr>
        <w:rFonts w:hint="default" w:ascii="Symbol" w:hAnsi="Symbol"/>
      </w:rPr>
    </w:lvl>
    <w:lvl xmlns:w="http://schemas.openxmlformats.org/wordprocessingml/2006/main" w:ilvl="4">
      <w:start w:val="1"/>
      <w:numFmt w:val="bullet"/>
      <w:lvlText w:val="o"/>
      <w:lvlJc w:val="left"/>
      <w:pPr>
        <w:ind w:left="3540" w:hanging="360"/>
      </w:pPr>
      <w:rPr>
        <w:rFonts w:hint="default" w:ascii="Courier New" w:hAnsi="Courier New"/>
      </w:rPr>
    </w:lvl>
    <w:lvl xmlns:w="http://schemas.openxmlformats.org/wordprocessingml/2006/main" w:ilvl="5">
      <w:start w:val="1"/>
      <w:numFmt w:val="bullet"/>
      <w:lvlText w:val=""/>
      <w:lvlJc w:val="left"/>
      <w:pPr>
        <w:ind w:left="4260" w:hanging="360"/>
      </w:pPr>
      <w:rPr>
        <w:rFonts w:hint="default" w:ascii="Wingdings" w:hAnsi="Wingdings"/>
      </w:rPr>
    </w:lvl>
    <w:lvl xmlns:w="http://schemas.openxmlformats.org/wordprocessingml/2006/main" w:ilvl="6">
      <w:start w:val="1"/>
      <w:numFmt w:val="bullet"/>
      <w:lvlText w:val=""/>
      <w:lvlJc w:val="left"/>
      <w:pPr>
        <w:ind w:left="4980" w:hanging="360"/>
      </w:pPr>
      <w:rPr>
        <w:rFonts w:hint="default" w:ascii="Symbol" w:hAnsi="Symbol"/>
      </w:rPr>
    </w:lvl>
    <w:lvl xmlns:w="http://schemas.openxmlformats.org/wordprocessingml/2006/main" w:ilvl="7">
      <w:start w:val="1"/>
      <w:numFmt w:val="bullet"/>
      <w:lvlText w:val="o"/>
      <w:lvlJc w:val="left"/>
      <w:pPr>
        <w:ind w:left="5700" w:hanging="360"/>
      </w:pPr>
      <w:rPr>
        <w:rFonts w:hint="default" w:ascii="Courier New" w:hAnsi="Courier New"/>
      </w:rPr>
    </w:lvl>
    <w:lvl xmlns:w="http://schemas.openxmlformats.org/wordprocessingml/2006/main" w:ilvl="8">
      <w:start w:val="1"/>
      <w:numFmt w:val="bullet"/>
      <w:lvlText w:val=""/>
      <w:lvlJc w:val="left"/>
      <w:pPr>
        <w:ind w:left="6420" w:hanging="360"/>
      </w:pPr>
      <w:rPr>
        <w:rFonts w:hint="default" w:ascii="Wingdings" w:hAnsi="Wingdings"/>
      </w:rPr>
    </w:lvl>
  </w:abstractNum>
  <w:abstractNum xmlns:w="http://schemas.openxmlformats.org/wordprocessingml/2006/main" w:abstractNumId="7">
    <w:nsid w:val="577ff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74c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4A6C91"/>
    <w:multiLevelType w:val="hybridMultilevel"/>
    <w:tmpl w:val="135299AA"/>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7EA6726"/>
    <w:multiLevelType w:val="hybridMultilevel"/>
    <w:tmpl w:val="1E9822D8"/>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2BA51E3B"/>
    <w:multiLevelType w:val="hybridMultilevel"/>
    <w:tmpl w:val="FEBAE3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514964"/>
    <w:multiLevelType w:val="hybridMultilevel"/>
    <w:tmpl w:val="7DD02D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962608"/>
    <w:multiLevelType w:val="hybridMultilevel"/>
    <w:tmpl w:val="77C40F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1BF798E"/>
    <w:multiLevelType w:val="hybridMultilevel"/>
    <w:tmpl w:val="23BC54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1" w16cid:durableId="28072179">
    <w:abstractNumId w:val="5"/>
  </w:num>
  <w:num w:numId="2" w16cid:durableId="1302953691">
    <w:abstractNumId w:val="4"/>
  </w:num>
  <w:num w:numId="3" w16cid:durableId="125054645">
    <w:abstractNumId w:val="3"/>
  </w:num>
  <w:num w:numId="4" w16cid:durableId="1128007141">
    <w:abstractNumId w:val="1"/>
  </w:num>
  <w:num w:numId="5" w16cid:durableId="1112819642">
    <w:abstractNumId w:val="0"/>
  </w:num>
  <w:num w:numId="6" w16cid:durableId="1639646521">
    <w:abstractNumId w:val="2"/>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8DA"/>
    <w:rsid w:val="00014173"/>
    <w:rsid w:val="00050662"/>
    <w:rsid w:val="00061DAC"/>
    <w:rsid w:val="000910A5"/>
    <w:rsid w:val="001161C1"/>
    <w:rsid w:val="0023727D"/>
    <w:rsid w:val="00247054"/>
    <w:rsid w:val="002B3C45"/>
    <w:rsid w:val="003138DA"/>
    <w:rsid w:val="003253D1"/>
    <w:rsid w:val="0037775C"/>
    <w:rsid w:val="00384CC3"/>
    <w:rsid w:val="00387B8C"/>
    <w:rsid w:val="003B3153"/>
    <w:rsid w:val="003D5830"/>
    <w:rsid w:val="00482C33"/>
    <w:rsid w:val="00511203"/>
    <w:rsid w:val="0051794A"/>
    <w:rsid w:val="00531363"/>
    <w:rsid w:val="00557A6D"/>
    <w:rsid w:val="005E6468"/>
    <w:rsid w:val="00622661"/>
    <w:rsid w:val="0063499F"/>
    <w:rsid w:val="006D723D"/>
    <w:rsid w:val="006E3BF2"/>
    <w:rsid w:val="007554BA"/>
    <w:rsid w:val="00840C75"/>
    <w:rsid w:val="0085615E"/>
    <w:rsid w:val="008758C7"/>
    <w:rsid w:val="00894E12"/>
    <w:rsid w:val="00A14448"/>
    <w:rsid w:val="00A44BB7"/>
    <w:rsid w:val="00A845B6"/>
    <w:rsid w:val="00AD2584"/>
    <w:rsid w:val="00AE3BE1"/>
    <w:rsid w:val="00B17CD0"/>
    <w:rsid w:val="00B55981"/>
    <w:rsid w:val="00B5856A"/>
    <w:rsid w:val="00BB78D8"/>
    <w:rsid w:val="00C56F9F"/>
    <w:rsid w:val="00C57F14"/>
    <w:rsid w:val="00CE360A"/>
    <w:rsid w:val="00D96440"/>
    <w:rsid w:val="00DC238F"/>
    <w:rsid w:val="00E42922"/>
    <w:rsid w:val="00E42BDE"/>
    <w:rsid w:val="00E61E5A"/>
    <w:rsid w:val="00E66E19"/>
    <w:rsid w:val="00E72C81"/>
    <w:rsid w:val="00E74BEB"/>
    <w:rsid w:val="00EB5550"/>
    <w:rsid w:val="00EE1D6B"/>
    <w:rsid w:val="00EF5947"/>
    <w:rsid w:val="00F53996"/>
    <w:rsid w:val="00F86CCF"/>
    <w:rsid w:val="00FA556E"/>
    <w:rsid w:val="00FA7C10"/>
    <w:rsid w:val="00FF58C6"/>
    <w:rsid w:val="011BC96B"/>
    <w:rsid w:val="013FB34D"/>
    <w:rsid w:val="01749707"/>
    <w:rsid w:val="01AFC875"/>
    <w:rsid w:val="0274C606"/>
    <w:rsid w:val="03AA85C4"/>
    <w:rsid w:val="03B3A671"/>
    <w:rsid w:val="0484F29F"/>
    <w:rsid w:val="04DB818F"/>
    <w:rsid w:val="05E39B3D"/>
    <w:rsid w:val="05FAEDD2"/>
    <w:rsid w:val="06D23C5D"/>
    <w:rsid w:val="0AC5891E"/>
    <w:rsid w:val="0ACB51E8"/>
    <w:rsid w:val="0B60B00E"/>
    <w:rsid w:val="0BD2D713"/>
    <w:rsid w:val="0C472A08"/>
    <w:rsid w:val="0CC00692"/>
    <w:rsid w:val="0CE6A0A7"/>
    <w:rsid w:val="0D75E59F"/>
    <w:rsid w:val="0DEE87F9"/>
    <w:rsid w:val="0EBDD0A3"/>
    <w:rsid w:val="0EF14EC7"/>
    <w:rsid w:val="0F7BDA6E"/>
    <w:rsid w:val="0FA46FB7"/>
    <w:rsid w:val="108A73C4"/>
    <w:rsid w:val="10B7E0E6"/>
    <w:rsid w:val="127F23BE"/>
    <w:rsid w:val="12D4A282"/>
    <w:rsid w:val="12E82C53"/>
    <w:rsid w:val="13DA2702"/>
    <w:rsid w:val="13DAEE30"/>
    <w:rsid w:val="15433A49"/>
    <w:rsid w:val="16019C4B"/>
    <w:rsid w:val="16A3CAC3"/>
    <w:rsid w:val="16F4236F"/>
    <w:rsid w:val="184C7A9E"/>
    <w:rsid w:val="18B714C3"/>
    <w:rsid w:val="1A2B9BBC"/>
    <w:rsid w:val="1AE3511F"/>
    <w:rsid w:val="1BABA917"/>
    <w:rsid w:val="1DE95DEB"/>
    <w:rsid w:val="1FAA1264"/>
    <w:rsid w:val="1FC69281"/>
    <w:rsid w:val="20777F9A"/>
    <w:rsid w:val="20E95F40"/>
    <w:rsid w:val="218766B4"/>
    <w:rsid w:val="218F8F0B"/>
    <w:rsid w:val="21FA5216"/>
    <w:rsid w:val="234397FB"/>
    <w:rsid w:val="2496406B"/>
    <w:rsid w:val="25B0796C"/>
    <w:rsid w:val="261023D5"/>
    <w:rsid w:val="274D48AF"/>
    <w:rsid w:val="284F5BE4"/>
    <w:rsid w:val="286BF796"/>
    <w:rsid w:val="28E7BECD"/>
    <w:rsid w:val="28E83722"/>
    <w:rsid w:val="29A9904F"/>
    <w:rsid w:val="29F42648"/>
    <w:rsid w:val="2A09D606"/>
    <w:rsid w:val="2AC67B78"/>
    <w:rsid w:val="2ADF9C43"/>
    <w:rsid w:val="2B0FDA8D"/>
    <w:rsid w:val="2C4EF8E6"/>
    <w:rsid w:val="2CDDC446"/>
    <w:rsid w:val="2D6623A4"/>
    <w:rsid w:val="2E092254"/>
    <w:rsid w:val="2E0B6223"/>
    <w:rsid w:val="2E19246A"/>
    <w:rsid w:val="2E7B3BFA"/>
    <w:rsid w:val="2ED945C7"/>
    <w:rsid w:val="2F9DD29F"/>
    <w:rsid w:val="2FF62AC6"/>
    <w:rsid w:val="3091DD38"/>
    <w:rsid w:val="332DDA76"/>
    <w:rsid w:val="3340E52A"/>
    <w:rsid w:val="33570DFF"/>
    <w:rsid w:val="33DBE284"/>
    <w:rsid w:val="348A96AD"/>
    <w:rsid w:val="36C991A0"/>
    <w:rsid w:val="38B7A4FA"/>
    <w:rsid w:val="39C6C515"/>
    <w:rsid w:val="3D50758C"/>
    <w:rsid w:val="3D567CE2"/>
    <w:rsid w:val="3D7ABFE3"/>
    <w:rsid w:val="3EA5DEE4"/>
    <w:rsid w:val="3EC35408"/>
    <w:rsid w:val="3EC90A8C"/>
    <w:rsid w:val="3EEDC528"/>
    <w:rsid w:val="3F2FBE2A"/>
    <w:rsid w:val="3FEB1988"/>
    <w:rsid w:val="419AD5A8"/>
    <w:rsid w:val="41D3DBBA"/>
    <w:rsid w:val="427A823F"/>
    <w:rsid w:val="43B121CC"/>
    <w:rsid w:val="467FDF65"/>
    <w:rsid w:val="468611ED"/>
    <w:rsid w:val="469A5F00"/>
    <w:rsid w:val="472D1F47"/>
    <w:rsid w:val="480C9FCF"/>
    <w:rsid w:val="48F4D2AC"/>
    <w:rsid w:val="4916C737"/>
    <w:rsid w:val="4B1D5D0C"/>
    <w:rsid w:val="4B77122A"/>
    <w:rsid w:val="4BADAA0B"/>
    <w:rsid w:val="4BD9809E"/>
    <w:rsid w:val="4CCA983A"/>
    <w:rsid w:val="4D3EA3DA"/>
    <w:rsid w:val="4D40CD3C"/>
    <w:rsid w:val="4D4272ED"/>
    <w:rsid w:val="4D53C437"/>
    <w:rsid w:val="4D968C2D"/>
    <w:rsid w:val="4D9CD7D5"/>
    <w:rsid w:val="501C4E29"/>
    <w:rsid w:val="50AA1EBA"/>
    <w:rsid w:val="50AC13F9"/>
    <w:rsid w:val="511134EA"/>
    <w:rsid w:val="5164A7A2"/>
    <w:rsid w:val="5195D3F8"/>
    <w:rsid w:val="536D2B96"/>
    <w:rsid w:val="55572BE5"/>
    <w:rsid w:val="55AD71A8"/>
    <w:rsid w:val="55B58879"/>
    <w:rsid w:val="562067F0"/>
    <w:rsid w:val="56573960"/>
    <w:rsid w:val="5676B0E7"/>
    <w:rsid w:val="57022591"/>
    <w:rsid w:val="57973724"/>
    <w:rsid w:val="58227C6E"/>
    <w:rsid w:val="584175A5"/>
    <w:rsid w:val="5882E128"/>
    <w:rsid w:val="58D56838"/>
    <w:rsid w:val="59906D71"/>
    <w:rsid w:val="59D8306A"/>
    <w:rsid w:val="5A6934C8"/>
    <w:rsid w:val="5A93D04D"/>
    <w:rsid w:val="5D7597D8"/>
    <w:rsid w:val="5EB668D3"/>
    <w:rsid w:val="5F4A0880"/>
    <w:rsid w:val="5FCEF7C4"/>
    <w:rsid w:val="613AA4F5"/>
    <w:rsid w:val="629AF223"/>
    <w:rsid w:val="62D41445"/>
    <w:rsid w:val="6310BFB5"/>
    <w:rsid w:val="636586B7"/>
    <w:rsid w:val="63CBE8F9"/>
    <w:rsid w:val="6434A174"/>
    <w:rsid w:val="66BEBE8F"/>
    <w:rsid w:val="671340B1"/>
    <w:rsid w:val="6750A0BF"/>
    <w:rsid w:val="67E4378A"/>
    <w:rsid w:val="683F7CEF"/>
    <w:rsid w:val="68D2BE20"/>
    <w:rsid w:val="69478CED"/>
    <w:rsid w:val="6A04605E"/>
    <w:rsid w:val="6A53E1E1"/>
    <w:rsid w:val="6C7FE6CF"/>
    <w:rsid w:val="6D9CEF2D"/>
    <w:rsid w:val="6DCF5DB3"/>
    <w:rsid w:val="6E8C1514"/>
    <w:rsid w:val="6F04F71B"/>
    <w:rsid w:val="720A2E63"/>
    <w:rsid w:val="7290729D"/>
    <w:rsid w:val="73F0E792"/>
    <w:rsid w:val="74C4F113"/>
    <w:rsid w:val="753C8938"/>
    <w:rsid w:val="778BC2C5"/>
    <w:rsid w:val="77DC6F1A"/>
    <w:rsid w:val="78E07610"/>
    <w:rsid w:val="7914A0ED"/>
    <w:rsid w:val="79563AFB"/>
    <w:rsid w:val="7A4139AC"/>
    <w:rsid w:val="7A5EEEB6"/>
    <w:rsid w:val="7D9EC26E"/>
    <w:rsid w:val="7DDE799E"/>
    <w:rsid w:val="7E8B436B"/>
    <w:rsid w:val="7F2AD98D"/>
    <w:rsid w:val="7FB55425"/>
    <w:rsid w:val="7FD70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8805"/>
  <w15:chartTrackingRefBased/>
  <w15:docId w15:val="{D735D079-81C4-4476-A6D0-E8C36FC41D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387B8C"/>
    <w:rPr>
      <w:sz w:val="16"/>
      <w:szCs w:val="16"/>
    </w:rPr>
  </w:style>
  <w:style w:type="paragraph" w:styleId="CommentText">
    <w:name w:val="annotation text"/>
    <w:basedOn w:val="Normal"/>
    <w:link w:val="CommentTextChar"/>
    <w:uiPriority w:val="99"/>
    <w:unhideWhenUsed/>
    <w:rsid w:val="00387B8C"/>
    <w:pPr>
      <w:spacing w:line="240" w:lineRule="auto"/>
    </w:pPr>
    <w:rPr>
      <w:sz w:val="20"/>
      <w:szCs w:val="20"/>
    </w:rPr>
  </w:style>
  <w:style w:type="character" w:styleId="CommentTextChar" w:customStyle="1">
    <w:name w:val="Comment Text Char"/>
    <w:basedOn w:val="DefaultParagraphFont"/>
    <w:link w:val="CommentText"/>
    <w:uiPriority w:val="99"/>
    <w:rsid w:val="00387B8C"/>
    <w:rPr>
      <w:sz w:val="20"/>
      <w:szCs w:val="20"/>
    </w:rPr>
  </w:style>
  <w:style w:type="paragraph" w:styleId="CommentSubject">
    <w:name w:val="annotation subject"/>
    <w:basedOn w:val="CommentText"/>
    <w:next w:val="CommentText"/>
    <w:link w:val="CommentSubjectChar"/>
    <w:uiPriority w:val="99"/>
    <w:semiHidden/>
    <w:unhideWhenUsed/>
    <w:rsid w:val="00387B8C"/>
    <w:rPr>
      <w:b/>
      <w:bCs/>
    </w:rPr>
  </w:style>
  <w:style w:type="character" w:styleId="CommentSubjectChar" w:customStyle="1">
    <w:name w:val="Comment Subject Char"/>
    <w:basedOn w:val="CommentTextChar"/>
    <w:link w:val="CommentSubject"/>
    <w:uiPriority w:val="99"/>
    <w:semiHidden/>
    <w:rsid w:val="00387B8C"/>
    <w:rPr>
      <w:b/>
      <w:bCs/>
      <w:sz w:val="20"/>
      <w:szCs w:val="20"/>
    </w:rPr>
  </w:style>
  <w:style w:type="character" w:styleId="Hyperlink">
    <w:name w:val="Hyperlink"/>
    <w:uiPriority w:val="99"/>
    <w:unhideWhenUsed/>
    <w:rsid w:val="00EB5550"/>
    <w:rPr>
      <w:color w:val="0563C1"/>
      <w:u w:val="single"/>
    </w:rPr>
  </w:style>
  <w:style w:type="paragraph" w:styleId="NormalWeb">
    <w:name w:val="Normal (Web)"/>
    <w:basedOn w:val="Normal"/>
    <w:uiPriority w:val="99"/>
    <w:unhideWhenUsed/>
    <w:rsid w:val="00EB555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894E12"/>
    <w:rPr>
      <w:color w:val="954F72" w:themeColor="followedHyperlink"/>
      <w:u w:val="single"/>
    </w:rPr>
  </w:style>
  <w:style w:type="paragraph" w:styleId="Revision">
    <w:name w:val="Revision"/>
    <w:hidden/>
    <w:uiPriority w:val="99"/>
    <w:semiHidden/>
    <w:rsid w:val="0051794A"/>
    <w:pPr>
      <w:spacing w:after="0" w:line="240" w:lineRule="auto"/>
    </w:pPr>
  </w:style>
  <w:style w:type="paragraph" w:styleId="paragraph" w:customStyle="1">
    <w:name w:val="paragraph"/>
    <w:basedOn w:val="Normal"/>
    <w:rsid w:val="00AD258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D2584"/>
  </w:style>
  <w:style w:type="character" w:styleId="eop" w:customStyle="1">
    <w:name w:val="eop"/>
    <w:basedOn w:val="DefaultParagraphFont"/>
    <w:rsid w:val="00AD2584"/>
  </w:style>
  <w:style w:type="paragraph" w:styleId="ListParagraph">
    <w:name w:val="List Paragraph"/>
    <w:basedOn w:val="Normal"/>
    <w:uiPriority w:val="34"/>
    <w:qFormat/>
    <w:rsid w:val="0FA46FB7"/>
    <w:pPr>
      <w:ind w:left="720"/>
      <w:contextualSpacing/>
    </w:pPr>
  </w:style>
  <w:style w:type="character" w:styleId="scxw54459750" w:customStyle="1">
    <w:name w:val="scxw54459750"/>
    <w:basedOn w:val="DefaultParagraphFont"/>
    <w:rsid w:val="006D7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839850">
      <w:bodyDiv w:val="1"/>
      <w:marLeft w:val="0"/>
      <w:marRight w:val="0"/>
      <w:marTop w:val="0"/>
      <w:marBottom w:val="0"/>
      <w:divBdr>
        <w:top w:val="none" w:sz="0" w:space="0" w:color="auto"/>
        <w:left w:val="none" w:sz="0" w:space="0" w:color="auto"/>
        <w:bottom w:val="none" w:sz="0" w:space="0" w:color="auto"/>
        <w:right w:val="none" w:sz="0" w:space="0" w:color="auto"/>
      </w:divBdr>
      <w:divsChild>
        <w:div w:id="1098527539">
          <w:marLeft w:val="0"/>
          <w:marRight w:val="0"/>
          <w:marTop w:val="0"/>
          <w:marBottom w:val="0"/>
          <w:divBdr>
            <w:top w:val="none" w:sz="0" w:space="0" w:color="auto"/>
            <w:left w:val="none" w:sz="0" w:space="0" w:color="auto"/>
            <w:bottom w:val="none" w:sz="0" w:space="0" w:color="auto"/>
            <w:right w:val="none" w:sz="0" w:space="0" w:color="auto"/>
          </w:divBdr>
        </w:div>
        <w:div w:id="1405375935">
          <w:marLeft w:val="0"/>
          <w:marRight w:val="0"/>
          <w:marTop w:val="0"/>
          <w:marBottom w:val="0"/>
          <w:divBdr>
            <w:top w:val="none" w:sz="0" w:space="0" w:color="auto"/>
            <w:left w:val="none" w:sz="0" w:space="0" w:color="auto"/>
            <w:bottom w:val="none" w:sz="0" w:space="0" w:color="auto"/>
            <w:right w:val="none" w:sz="0" w:space="0" w:color="auto"/>
          </w:divBdr>
        </w:div>
        <w:div w:id="40626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civilservicecommission.independent.gov.uk/wp-content/uploads/2015/05/RECRUITMENT-PRINCIPLES-FINAL.pdf"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yperlink" Target="http://civilservicecommission.independent.gov.uk/code/" TargetMode="Externa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1.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16/09/relationships/commentsIds" Target="commentsIds.xml" Id="R52cdd2ec97c6439d" /><Relationship Type="http://schemas.microsoft.com/office/2011/relationships/commentsExtended" Target="commentsExtended.xml" Id="R23a5ba39b89e449a" /><Relationship Type="http://schemas.microsoft.com/office/2011/relationships/people" Target="people.xml" Id="R7c6c3fc55b1e4312" /><Relationship Type="http://schemas.openxmlformats.org/officeDocument/2006/relationships/hyperlink" Target="https://www.gov.uk/government/publications/success-profiles/success-profiles-civil-service-behaviours" TargetMode="External" Id="R3d18015169744df0" /><Relationship Type="http://schemas.openxmlformats.org/officeDocument/2006/relationships/hyperlink" Target="https://gcs.civilservice.gov.uk/professional-development/competency-framework/" TargetMode="External" Id="R967eb99366c34e0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B61667B3F0A45825049FD58A9019B" ma:contentTypeVersion="15" ma:contentTypeDescription="Create a new document." ma:contentTypeScope="" ma:versionID="8101de3a0e84220d12484462725585e1">
  <xsd:schema xmlns:xsd="http://www.w3.org/2001/XMLSchema" xmlns:xs="http://www.w3.org/2001/XMLSchema" xmlns:p="http://schemas.microsoft.com/office/2006/metadata/properties" xmlns:ns2="3e59ceb5-5c84-4513-bd37-208736a7ff3d" xmlns:ns3="db9e4d3c-1c76-41ec-a307-033d23acdc8f" targetNamespace="http://schemas.microsoft.com/office/2006/metadata/properties" ma:root="true" ma:fieldsID="07e83be5a7c2aa75299ca0e80781db1c" ns2:_="" ns3:_="">
    <xsd:import namespace="3e59ceb5-5c84-4513-bd37-208736a7ff3d"/>
    <xsd:import namespace="db9e4d3c-1c76-41ec-a307-033d23acdc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59ceb5-5c84-4513-bd37-208736a7ff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9e4d3c-1c76-41ec-a307-033d23acdc8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39cebbc5-04ba-4c4f-b806-6408173ab1e7}" ma:internalName="TaxCatchAll" ma:showField="CatchAllData" ma:web="db9e4d3c-1c76-41ec-a307-033d23acdc8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59ceb5-5c84-4513-bd37-208736a7ff3d">
      <Terms xmlns="http://schemas.microsoft.com/office/infopath/2007/PartnerControls"/>
    </lcf76f155ced4ddcb4097134ff3c332f>
    <TaxCatchAll xmlns="db9e4d3c-1c76-41ec-a307-033d23acdc8f" xsi:nil="true"/>
  </documentManagement>
</p:properties>
</file>

<file path=customXml/itemProps1.xml><?xml version="1.0" encoding="utf-8"?>
<ds:datastoreItem xmlns:ds="http://schemas.openxmlformats.org/officeDocument/2006/customXml" ds:itemID="{F6AD2A70-0127-4A86-8940-96456C254524}"/>
</file>

<file path=customXml/itemProps2.xml><?xml version="1.0" encoding="utf-8"?>
<ds:datastoreItem xmlns:ds="http://schemas.openxmlformats.org/officeDocument/2006/customXml" ds:itemID="{F3E2A16A-D2AE-4CD1-8BF2-2C2D6D9E2ED7}"/>
</file>

<file path=customXml/itemProps3.xml><?xml version="1.0" encoding="utf-8"?>
<ds:datastoreItem xmlns:ds="http://schemas.openxmlformats.org/officeDocument/2006/customXml" ds:itemID="{245D972A-9DF8-4B4E-A7F1-B01558FCD4B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Atiq, Iyma</dc:creator>
  <cp:keywords/>
  <dc:description/>
  <cp:lastModifiedBy>Armstrong, Rebecca</cp:lastModifiedBy>
  <cp:revision>13</cp:revision>
  <dcterms:created xsi:type="dcterms:W3CDTF">2024-08-19T09:24:00Z</dcterms:created>
  <dcterms:modified xsi:type="dcterms:W3CDTF">2026-04-30T09:01:47Z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0x010100C4BB61667B3F0A45825049FD58A9019B</vt:lpwstr>
  </property>
  <property fmtid="{D5CDD505-2E9C-101B-9397-08002B2CF9AE}" pid="3" name="MediaServiceImageTags">
    <vt:lpwstr/>
  </property>
  <property fmtid="{D5CDD505-2E9C-101B-9397-08002B2CF9AE}" pid="5" name="docLang">
    <vt:lpwstr>en</vt:lpwstr>
  </property>
</Properties>
</file>