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F7BA2" w14:textId="77777777" w:rsidR="00494893" w:rsidRPr="00723FEB" w:rsidRDefault="00494893" w:rsidP="00494893">
      <w:pPr>
        <w:tabs>
          <w:tab w:val="left" w:pos="8595"/>
        </w:tabs>
        <w:jc w:val="right"/>
        <w:rPr>
          <w:rFonts w:ascii="Aptos" w:hAnsi="Aptos" w:cs="Arial"/>
        </w:rPr>
      </w:pPr>
    </w:p>
    <w:p w14:paraId="5506A235" w14:textId="77777777" w:rsidR="00494893" w:rsidRPr="00723FEB" w:rsidRDefault="00494893" w:rsidP="00494893">
      <w:pPr>
        <w:ind w:left="284"/>
        <w:rPr>
          <w:rFonts w:ascii="Aptos" w:hAnsi="Aptos" w:cs="Arial"/>
        </w:rPr>
      </w:pPr>
      <w:r w:rsidRPr="00723FEB">
        <w:rPr>
          <w:rFonts w:ascii="Aptos" w:hAnsi="Aptos"/>
          <w:noProof/>
          <w:lang w:eastAsia="en-GB"/>
        </w:rPr>
        <w:drawing>
          <wp:inline distT="0" distB="0" distL="0" distR="0" wp14:anchorId="5A847BF7" wp14:editId="27948D8C">
            <wp:extent cx="2828925" cy="1266825"/>
            <wp:effectExtent l="0" t="0" r="9525" b="9525"/>
            <wp:docPr id="1" name="Picture 1" descr="C:\Users\iqf61h\AppData\Local\Microsoft\Windows\Temporary Internet Files\Content.Outlook\4AC9BAUV\HMPPS_BLK_A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qf61h\AppData\Local\Microsoft\Windows\Temporary Internet Files\Content.Outlook\4AC9BAUV\HMPPS_BLK_AW.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28925" cy="1266825"/>
                    </a:xfrm>
                    <a:prstGeom prst="rect">
                      <a:avLst/>
                    </a:prstGeom>
                    <a:noFill/>
                    <a:ln>
                      <a:noFill/>
                    </a:ln>
                  </pic:spPr>
                </pic:pic>
              </a:graphicData>
            </a:graphic>
          </wp:inline>
        </w:drawing>
      </w:r>
    </w:p>
    <w:p w14:paraId="7A89B978" w14:textId="77777777" w:rsidR="00494893" w:rsidRPr="003875AE" w:rsidRDefault="00494893" w:rsidP="00494893">
      <w:pPr>
        <w:pStyle w:val="Subtitle"/>
      </w:pPr>
    </w:p>
    <w:p w14:paraId="109D3838" w14:textId="77777777" w:rsidR="00494893" w:rsidRPr="00DB1402" w:rsidRDefault="00494893" w:rsidP="00494893">
      <w:pPr>
        <w:pStyle w:val="Title"/>
        <w:ind w:left="284"/>
        <w:jc w:val="left"/>
        <w:rPr>
          <w:rFonts w:ascii="Arial" w:hAnsi="Arial" w:cs="Arial"/>
          <w:b/>
          <w:bCs/>
          <w:sz w:val="44"/>
          <w:szCs w:val="44"/>
        </w:rPr>
      </w:pPr>
      <w:r w:rsidRPr="00DB1402">
        <w:rPr>
          <w:rFonts w:ascii="Arial" w:hAnsi="Arial" w:cs="Arial"/>
          <w:b/>
          <w:bCs/>
          <w:sz w:val="44"/>
          <w:szCs w:val="44"/>
        </w:rPr>
        <w:t>HQ Job Description (JD)</w:t>
      </w:r>
    </w:p>
    <w:p w14:paraId="7A826720" w14:textId="77777777" w:rsidR="00494893" w:rsidRPr="00DB1402" w:rsidRDefault="00494893" w:rsidP="00494893">
      <w:pPr>
        <w:pStyle w:val="Title"/>
        <w:ind w:left="284"/>
        <w:jc w:val="left"/>
        <w:rPr>
          <w:rFonts w:ascii="Arial" w:hAnsi="Arial" w:cs="Arial"/>
          <w:b/>
          <w:bCs/>
          <w:sz w:val="44"/>
          <w:szCs w:val="44"/>
        </w:rPr>
      </w:pPr>
      <w:r w:rsidRPr="00DB1402">
        <w:rPr>
          <w:rFonts w:ascii="Arial" w:hAnsi="Arial" w:cs="Arial"/>
          <w:b/>
          <w:bCs/>
          <w:sz w:val="44"/>
          <w:szCs w:val="44"/>
        </w:rPr>
        <w:t>Band 8</w:t>
      </w:r>
    </w:p>
    <w:p w14:paraId="77BB2BF6" w14:textId="77777777" w:rsidR="00494893" w:rsidRPr="00DB1402" w:rsidRDefault="00494893" w:rsidP="00494893">
      <w:pPr>
        <w:pStyle w:val="Title"/>
        <w:ind w:left="284"/>
        <w:jc w:val="left"/>
        <w:rPr>
          <w:rFonts w:ascii="Arial" w:hAnsi="Arial" w:cs="Arial"/>
          <w:b/>
          <w:bCs/>
          <w:sz w:val="44"/>
          <w:szCs w:val="44"/>
        </w:rPr>
      </w:pPr>
      <w:r w:rsidRPr="00DB1402">
        <w:rPr>
          <w:rFonts w:ascii="Arial" w:hAnsi="Arial" w:cs="Arial"/>
          <w:b/>
          <w:bCs/>
          <w:sz w:val="44"/>
          <w:szCs w:val="44"/>
        </w:rPr>
        <w:t xml:space="preserve">Directorate: Public Protection </w:t>
      </w:r>
    </w:p>
    <w:p w14:paraId="62926796" w14:textId="77777777" w:rsidR="00494893" w:rsidRPr="00DB1402" w:rsidRDefault="00494893" w:rsidP="00494893">
      <w:pPr>
        <w:pStyle w:val="Title"/>
        <w:spacing w:after="100"/>
        <w:ind w:left="284"/>
        <w:jc w:val="left"/>
        <w:rPr>
          <w:rFonts w:ascii="Arial" w:hAnsi="Arial" w:cs="Arial"/>
          <w:b/>
          <w:bCs/>
          <w:sz w:val="44"/>
          <w:szCs w:val="44"/>
        </w:rPr>
      </w:pPr>
      <w:r w:rsidRPr="00DB1402">
        <w:rPr>
          <w:rFonts w:ascii="Arial" w:hAnsi="Arial" w:cs="Arial"/>
          <w:b/>
          <w:bCs/>
          <w:sz w:val="44"/>
          <w:szCs w:val="44"/>
        </w:rPr>
        <w:t>Job Description: Head of Quality Assurance, Training &amp; Prisoner Casework</w:t>
      </w:r>
    </w:p>
    <w:p w14:paraId="259CE300" w14:textId="77777777" w:rsidR="00494893" w:rsidRPr="00723FEB" w:rsidRDefault="00494893" w:rsidP="00494893">
      <w:pPr>
        <w:pStyle w:val="Footer"/>
        <w:jc w:val="center"/>
        <w:rPr>
          <w:rFonts w:ascii="Aptos" w:hAnsi="Aptos"/>
          <w:sz w:val="20"/>
        </w:rPr>
      </w:pPr>
      <w:r w:rsidRPr="00723FEB">
        <w:rPr>
          <w:rFonts w:ascii="Aptos" w:hAnsi="Aptos"/>
          <w:sz w:val="24"/>
          <w:szCs w:val="24"/>
        </w:rPr>
        <w:tab/>
      </w:r>
    </w:p>
    <w:p w14:paraId="0EBD33FF" w14:textId="77777777" w:rsidR="00494893" w:rsidRPr="00723FEB" w:rsidRDefault="00494893" w:rsidP="00494893">
      <w:pPr>
        <w:pStyle w:val="Title"/>
        <w:tabs>
          <w:tab w:val="left" w:pos="6150"/>
        </w:tabs>
        <w:jc w:val="left"/>
        <w:rPr>
          <w:rFonts w:ascii="Aptos" w:hAnsi="Aptos"/>
          <w:sz w:val="24"/>
          <w:szCs w:val="24"/>
        </w:rPr>
      </w:pPr>
    </w:p>
    <w:tbl>
      <w:tblPr>
        <w:tblW w:w="0" w:type="auto"/>
        <w:tblLayout w:type="fixed"/>
        <w:tblLook w:val="0000" w:firstRow="0" w:lastRow="0" w:firstColumn="0" w:lastColumn="0" w:noHBand="0" w:noVBand="0"/>
      </w:tblPr>
      <w:tblGrid>
        <w:gridCol w:w="2593"/>
        <w:gridCol w:w="13"/>
        <w:gridCol w:w="6187"/>
      </w:tblGrid>
      <w:tr w:rsidR="00494893" w:rsidRPr="003875AE" w14:paraId="467829BC" w14:textId="77777777" w:rsidTr="003C7B92">
        <w:trPr>
          <w:cantSplit/>
        </w:trPr>
        <w:tc>
          <w:tcPr>
            <w:tcW w:w="2593" w:type="dxa"/>
          </w:tcPr>
          <w:p w14:paraId="0B806B92" w14:textId="77777777" w:rsidR="00494893" w:rsidRPr="003875AE" w:rsidRDefault="00494893" w:rsidP="003C7B92">
            <w:pPr>
              <w:spacing w:before="60"/>
              <w:ind w:left="227"/>
              <w:rPr>
                <w:rFonts w:cs="Arial"/>
                <w:b/>
                <w:noProof/>
                <w:sz w:val="24"/>
                <w:szCs w:val="24"/>
              </w:rPr>
            </w:pPr>
            <w:r w:rsidRPr="003875AE">
              <w:rPr>
                <w:rFonts w:cs="Arial"/>
                <w:b/>
                <w:noProof/>
                <w:sz w:val="24"/>
                <w:szCs w:val="24"/>
              </w:rPr>
              <w:t>Document Ref.</w:t>
            </w:r>
          </w:p>
        </w:tc>
        <w:tc>
          <w:tcPr>
            <w:tcW w:w="6200" w:type="dxa"/>
            <w:gridSpan w:val="2"/>
          </w:tcPr>
          <w:p w14:paraId="58AB80C7" w14:textId="77777777" w:rsidR="00494893" w:rsidRPr="003875AE" w:rsidRDefault="00494893" w:rsidP="003C7B92">
            <w:pPr>
              <w:pStyle w:val="Footer"/>
              <w:ind w:left="227"/>
              <w:jc w:val="left"/>
              <w:rPr>
                <w:rFonts w:cs="Arial"/>
                <w:noProof/>
                <w:sz w:val="24"/>
                <w:szCs w:val="24"/>
              </w:rPr>
            </w:pPr>
            <w:r w:rsidRPr="003875AE">
              <w:rPr>
                <w:rFonts w:cs="Arial"/>
                <w:sz w:val="24"/>
                <w:szCs w:val="24"/>
              </w:rPr>
              <w:t>HQ JES 0062 Head of Quality Assurance, Training &amp; Prisoner Casework v2.0</w:t>
            </w:r>
          </w:p>
        </w:tc>
      </w:tr>
      <w:tr w:rsidR="00494893" w:rsidRPr="003875AE" w14:paraId="277CA1C7" w14:textId="77777777" w:rsidTr="003C7B92">
        <w:trPr>
          <w:cantSplit/>
        </w:trPr>
        <w:tc>
          <w:tcPr>
            <w:tcW w:w="2593" w:type="dxa"/>
          </w:tcPr>
          <w:p w14:paraId="0AE5EA2A" w14:textId="77777777" w:rsidR="00494893" w:rsidRPr="003875AE" w:rsidRDefault="00494893" w:rsidP="003C7B92">
            <w:pPr>
              <w:spacing w:before="60"/>
              <w:ind w:left="227"/>
              <w:rPr>
                <w:rFonts w:cs="Arial"/>
                <w:b/>
                <w:noProof/>
                <w:sz w:val="24"/>
                <w:szCs w:val="24"/>
              </w:rPr>
            </w:pPr>
            <w:r w:rsidRPr="003875AE">
              <w:rPr>
                <w:rFonts w:cs="Arial"/>
                <w:b/>
                <w:noProof/>
                <w:sz w:val="24"/>
                <w:szCs w:val="24"/>
              </w:rPr>
              <w:t>Document Type</w:t>
            </w:r>
          </w:p>
        </w:tc>
        <w:tc>
          <w:tcPr>
            <w:tcW w:w="6200" w:type="dxa"/>
            <w:gridSpan w:val="2"/>
          </w:tcPr>
          <w:p w14:paraId="31551112" w14:textId="77777777" w:rsidR="00494893" w:rsidRPr="003875AE" w:rsidRDefault="00494893" w:rsidP="003C7B92">
            <w:pPr>
              <w:spacing w:before="60"/>
              <w:ind w:left="227"/>
              <w:rPr>
                <w:rFonts w:cs="Arial"/>
                <w:noProof/>
                <w:sz w:val="24"/>
                <w:szCs w:val="24"/>
              </w:rPr>
            </w:pPr>
            <w:r w:rsidRPr="003875AE">
              <w:rPr>
                <w:rFonts w:cs="Arial"/>
                <w:noProof/>
                <w:sz w:val="24"/>
                <w:szCs w:val="24"/>
              </w:rPr>
              <w:t>Management</w:t>
            </w:r>
          </w:p>
        </w:tc>
      </w:tr>
      <w:tr w:rsidR="00494893" w:rsidRPr="003875AE" w14:paraId="547CF2C6" w14:textId="77777777" w:rsidTr="003C7B92">
        <w:trPr>
          <w:cantSplit/>
          <w:trHeight w:val="80"/>
        </w:trPr>
        <w:tc>
          <w:tcPr>
            <w:tcW w:w="2593" w:type="dxa"/>
          </w:tcPr>
          <w:p w14:paraId="735718A5" w14:textId="77777777" w:rsidR="00494893" w:rsidRPr="003875AE" w:rsidRDefault="00494893" w:rsidP="003C7B92">
            <w:pPr>
              <w:spacing w:before="60"/>
              <w:ind w:left="227"/>
              <w:rPr>
                <w:rFonts w:cs="Arial"/>
                <w:b/>
                <w:noProof/>
                <w:sz w:val="24"/>
                <w:szCs w:val="24"/>
              </w:rPr>
            </w:pPr>
            <w:r w:rsidRPr="003875AE">
              <w:rPr>
                <w:rFonts w:cs="Arial"/>
                <w:b/>
                <w:noProof/>
                <w:sz w:val="24"/>
                <w:szCs w:val="24"/>
              </w:rPr>
              <w:t>Version</w:t>
            </w:r>
          </w:p>
        </w:tc>
        <w:tc>
          <w:tcPr>
            <w:tcW w:w="6200" w:type="dxa"/>
            <w:gridSpan w:val="2"/>
          </w:tcPr>
          <w:p w14:paraId="6F596B79" w14:textId="77777777" w:rsidR="00494893" w:rsidRPr="003875AE" w:rsidRDefault="00494893" w:rsidP="003C7B92">
            <w:pPr>
              <w:spacing w:before="60"/>
              <w:ind w:left="227"/>
              <w:rPr>
                <w:rFonts w:cs="Arial"/>
                <w:noProof/>
                <w:sz w:val="24"/>
                <w:szCs w:val="24"/>
              </w:rPr>
            </w:pPr>
            <w:r w:rsidRPr="003875AE">
              <w:rPr>
                <w:rFonts w:cs="Arial"/>
                <w:noProof/>
                <w:sz w:val="24"/>
                <w:szCs w:val="24"/>
              </w:rPr>
              <w:t>2.0</w:t>
            </w:r>
          </w:p>
        </w:tc>
      </w:tr>
      <w:tr w:rsidR="00494893" w:rsidRPr="003875AE" w14:paraId="7B5B8C5B" w14:textId="77777777" w:rsidTr="003C7B92">
        <w:trPr>
          <w:cantSplit/>
        </w:trPr>
        <w:tc>
          <w:tcPr>
            <w:tcW w:w="2593" w:type="dxa"/>
          </w:tcPr>
          <w:p w14:paraId="587A6C78" w14:textId="77777777" w:rsidR="00494893" w:rsidRPr="003875AE" w:rsidRDefault="00494893" w:rsidP="003C7B92">
            <w:pPr>
              <w:spacing w:before="60"/>
              <w:ind w:left="227"/>
              <w:rPr>
                <w:rFonts w:cs="Arial"/>
                <w:b/>
                <w:noProof/>
                <w:sz w:val="24"/>
                <w:szCs w:val="24"/>
              </w:rPr>
            </w:pPr>
            <w:r w:rsidRPr="003875AE">
              <w:rPr>
                <w:rFonts w:cs="Arial"/>
                <w:b/>
                <w:noProof/>
                <w:sz w:val="24"/>
                <w:szCs w:val="24"/>
              </w:rPr>
              <w:t>Classification</w:t>
            </w:r>
          </w:p>
        </w:tc>
        <w:tc>
          <w:tcPr>
            <w:tcW w:w="6200" w:type="dxa"/>
            <w:gridSpan w:val="2"/>
          </w:tcPr>
          <w:p w14:paraId="6BA02FED" w14:textId="77777777" w:rsidR="00494893" w:rsidRPr="003875AE" w:rsidRDefault="00494893" w:rsidP="003C7B92">
            <w:pPr>
              <w:spacing w:before="60"/>
              <w:ind w:left="227"/>
              <w:rPr>
                <w:rFonts w:cs="Arial"/>
                <w:noProof/>
                <w:sz w:val="24"/>
                <w:szCs w:val="24"/>
              </w:rPr>
            </w:pPr>
            <w:r w:rsidRPr="003875AE">
              <w:rPr>
                <w:rFonts w:cs="Arial"/>
                <w:noProof/>
                <w:sz w:val="24"/>
                <w:szCs w:val="24"/>
              </w:rPr>
              <w:t>Official - Sensitive</w:t>
            </w:r>
          </w:p>
        </w:tc>
      </w:tr>
      <w:tr w:rsidR="00494893" w:rsidRPr="003875AE" w14:paraId="2A65E444" w14:textId="77777777" w:rsidTr="003C7B92">
        <w:trPr>
          <w:cantSplit/>
        </w:trPr>
        <w:tc>
          <w:tcPr>
            <w:tcW w:w="2593" w:type="dxa"/>
          </w:tcPr>
          <w:p w14:paraId="0224899B" w14:textId="77777777" w:rsidR="00494893" w:rsidRPr="003875AE" w:rsidRDefault="00494893" w:rsidP="003C7B92">
            <w:pPr>
              <w:spacing w:before="60"/>
              <w:ind w:left="227"/>
              <w:rPr>
                <w:rFonts w:cs="Arial"/>
                <w:b/>
                <w:noProof/>
                <w:sz w:val="24"/>
                <w:szCs w:val="24"/>
              </w:rPr>
            </w:pPr>
            <w:r w:rsidRPr="003875AE">
              <w:rPr>
                <w:rFonts w:cs="Arial"/>
                <w:b/>
                <w:noProof/>
                <w:sz w:val="24"/>
                <w:szCs w:val="24"/>
              </w:rPr>
              <w:t>Date of Issue</w:t>
            </w:r>
          </w:p>
        </w:tc>
        <w:tc>
          <w:tcPr>
            <w:tcW w:w="6200" w:type="dxa"/>
            <w:gridSpan w:val="2"/>
          </w:tcPr>
          <w:p w14:paraId="4EBFAD3D" w14:textId="77777777" w:rsidR="00494893" w:rsidRPr="003875AE" w:rsidRDefault="00494893" w:rsidP="003C7B92">
            <w:pPr>
              <w:spacing w:before="60"/>
              <w:ind w:left="227"/>
              <w:rPr>
                <w:rFonts w:cs="Arial"/>
                <w:noProof/>
                <w:sz w:val="24"/>
                <w:szCs w:val="24"/>
              </w:rPr>
            </w:pPr>
            <w:r w:rsidRPr="003875AE">
              <w:rPr>
                <w:rFonts w:cs="Arial"/>
                <w:noProof/>
                <w:sz w:val="24"/>
                <w:szCs w:val="24"/>
              </w:rPr>
              <w:t>xxxxxxxx</w:t>
            </w:r>
          </w:p>
        </w:tc>
      </w:tr>
      <w:tr w:rsidR="00494893" w:rsidRPr="003875AE" w14:paraId="7556DEEC" w14:textId="77777777" w:rsidTr="003C7B92">
        <w:tc>
          <w:tcPr>
            <w:tcW w:w="2606" w:type="dxa"/>
            <w:gridSpan w:val="2"/>
          </w:tcPr>
          <w:p w14:paraId="21F2CCC9" w14:textId="77777777" w:rsidR="00494893" w:rsidRPr="003875AE" w:rsidRDefault="00494893" w:rsidP="003C7B92">
            <w:pPr>
              <w:spacing w:before="60"/>
              <w:ind w:left="227"/>
              <w:rPr>
                <w:rFonts w:cs="Arial"/>
                <w:b/>
                <w:noProof/>
                <w:sz w:val="24"/>
                <w:szCs w:val="24"/>
              </w:rPr>
            </w:pPr>
            <w:r w:rsidRPr="003875AE">
              <w:rPr>
                <w:rFonts w:cs="Arial"/>
                <w:b/>
                <w:noProof/>
                <w:sz w:val="24"/>
                <w:szCs w:val="24"/>
              </w:rPr>
              <w:t>Status</w:t>
            </w:r>
          </w:p>
        </w:tc>
        <w:tc>
          <w:tcPr>
            <w:tcW w:w="6187" w:type="dxa"/>
          </w:tcPr>
          <w:p w14:paraId="7AA70AD1" w14:textId="77777777" w:rsidR="00494893" w:rsidRPr="003875AE" w:rsidRDefault="00494893" w:rsidP="003C7B92">
            <w:pPr>
              <w:spacing w:before="60"/>
              <w:ind w:left="227"/>
              <w:rPr>
                <w:rFonts w:cs="Arial"/>
                <w:noProof/>
                <w:sz w:val="24"/>
                <w:szCs w:val="24"/>
              </w:rPr>
            </w:pPr>
            <w:r w:rsidRPr="003875AE">
              <w:rPr>
                <w:rFonts w:cs="Arial"/>
                <w:noProof/>
                <w:sz w:val="24"/>
                <w:szCs w:val="24"/>
              </w:rPr>
              <w:t>Baselined</w:t>
            </w:r>
          </w:p>
        </w:tc>
      </w:tr>
      <w:tr w:rsidR="00494893" w:rsidRPr="003875AE" w14:paraId="2D72FEBC" w14:textId="77777777" w:rsidTr="003C7B92">
        <w:tc>
          <w:tcPr>
            <w:tcW w:w="2606" w:type="dxa"/>
            <w:gridSpan w:val="2"/>
          </w:tcPr>
          <w:p w14:paraId="20B2EC43" w14:textId="77777777" w:rsidR="00494893" w:rsidRPr="003875AE" w:rsidRDefault="00494893" w:rsidP="003C7B92">
            <w:pPr>
              <w:spacing w:before="60"/>
              <w:ind w:left="227"/>
              <w:rPr>
                <w:rFonts w:cs="Arial"/>
                <w:b/>
                <w:noProof/>
                <w:sz w:val="24"/>
                <w:szCs w:val="24"/>
              </w:rPr>
            </w:pPr>
            <w:r w:rsidRPr="003875AE">
              <w:rPr>
                <w:rFonts w:cs="Arial"/>
                <w:b/>
                <w:noProof/>
                <w:sz w:val="24"/>
                <w:szCs w:val="24"/>
              </w:rPr>
              <w:t>Produced by</w:t>
            </w:r>
          </w:p>
        </w:tc>
        <w:tc>
          <w:tcPr>
            <w:tcW w:w="6187" w:type="dxa"/>
            <w:shd w:val="clear" w:color="auto" w:fill="C0C0C0"/>
          </w:tcPr>
          <w:p w14:paraId="0B1E88CE" w14:textId="77777777" w:rsidR="00494893" w:rsidRPr="003875AE" w:rsidRDefault="00494893" w:rsidP="003C7B92">
            <w:pPr>
              <w:spacing w:before="60"/>
              <w:ind w:left="227"/>
              <w:rPr>
                <w:rFonts w:cs="Arial"/>
                <w:noProof/>
                <w:sz w:val="24"/>
                <w:szCs w:val="24"/>
              </w:rPr>
            </w:pPr>
            <w:r w:rsidRPr="003875AE">
              <w:rPr>
                <w:rFonts w:cs="Arial"/>
                <w:noProof/>
                <w:sz w:val="24"/>
                <w:szCs w:val="24"/>
              </w:rPr>
              <w:t>Job Evaluation Assurance and Support Team</w:t>
            </w:r>
          </w:p>
        </w:tc>
      </w:tr>
      <w:tr w:rsidR="00494893" w:rsidRPr="003875AE" w14:paraId="5F811B20" w14:textId="77777777" w:rsidTr="003C7B92">
        <w:tc>
          <w:tcPr>
            <w:tcW w:w="2606" w:type="dxa"/>
            <w:gridSpan w:val="2"/>
          </w:tcPr>
          <w:p w14:paraId="2FA3391B" w14:textId="77777777" w:rsidR="00494893" w:rsidRPr="003875AE" w:rsidRDefault="00494893" w:rsidP="003C7B92">
            <w:pPr>
              <w:spacing w:before="60"/>
              <w:ind w:left="227"/>
              <w:rPr>
                <w:rFonts w:cs="Arial"/>
                <w:b/>
                <w:noProof/>
                <w:sz w:val="24"/>
                <w:szCs w:val="24"/>
              </w:rPr>
            </w:pPr>
            <w:r w:rsidRPr="003875AE">
              <w:rPr>
                <w:rFonts w:cs="Arial"/>
                <w:b/>
                <w:noProof/>
                <w:sz w:val="24"/>
                <w:szCs w:val="24"/>
              </w:rPr>
              <w:t>Authorised by</w:t>
            </w:r>
          </w:p>
        </w:tc>
        <w:tc>
          <w:tcPr>
            <w:tcW w:w="6187" w:type="dxa"/>
            <w:shd w:val="clear" w:color="auto" w:fill="C0C0C0"/>
          </w:tcPr>
          <w:p w14:paraId="23D28D3D" w14:textId="77777777" w:rsidR="00494893" w:rsidRPr="003875AE" w:rsidRDefault="00494893" w:rsidP="003C7B92">
            <w:pPr>
              <w:spacing w:before="60"/>
              <w:ind w:left="227"/>
              <w:rPr>
                <w:rFonts w:cs="Arial"/>
                <w:noProof/>
                <w:sz w:val="24"/>
                <w:szCs w:val="24"/>
                <w:lang w:val="da-DK"/>
              </w:rPr>
            </w:pPr>
            <w:r w:rsidRPr="003875AE">
              <w:rPr>
                <w:rFonts w:cs="Arial"/>
                <w:noProof/>
                <w:sz w:val="24"/>
                <w:szCs w:val="24"/>
                <w:lang w:val="da-DK"/>
              </w:rPr>
              <w:t>Reward Team</w:t>
            </w:r>
          </w:p>
        </w:tc>
      </w:tr>
      <w:tr w:rsidR="00494893" w:rsidRPr="003875AE" w14:paraId="30C6C33F" w14:textId="77777777" w:rsidTr="003C7B92">
        <w:tc>
          <w:tcPr>
            <w:tcW w:w="2606" w:type="dxa"/>
            <w:gridSpan w:val="2"/>
          </w:tcPr>
          <w:p w14:paraId="76FA7CC7" w14:textId="77777777" w:rsidR="00494893" w:rsidRPr="003875AE" w:rsidRDefault="00494893" w:rsidP="003C7B92">
            <w:pPr>
              <w:spacing w:before="60"/>
              <w:ind w:left="227"/>
              <w:rPr>
                <w:rFonts w:cs="Arial"/>
                <w:b/>
                <w:noProof/>
                <w:sz w:val="24"/>
                <w:szCs w:val="24"/>
              </w:rPr>
            </w:pPr>
            <w:r w:rsidRPr="003875AE">
              <w:rPr>
                <w:rFonts w:cs="Arial"/>
                <w:b/>
                <w:noProof/>
                <w:sz w:val="24"/>
                <w:szCs w:val="24"/>
              </w:rPr>
              <w:t>JD Evidence</w:t>
            </w:r>
          </w:p>
        </w:tc>
        <w:tc>
          <w:tcPr>
            <w:tcW w:w="6187" w:type="dxa"/>
          </w:tcPr>
          <w:p w14:paraId="0291DC8D" w14:textId="77777777" w:rsidR="00494893" w:rsidRPr="003875AE" w:rsidRDefault="00494893" w:rsidP="003C7B92">
            <w:pPr>
              <w:spacing w:before="60"/>
              <w:ind w:left="227"/>
              <w:rPr>
                <w:rFonts w:cs="Arial"/>
                <w:noProof/>
                <w:sz w:val="24"/>
                <w:szCs w:val="24"/>
              </w:rPr>
            </w:pPr>
          </w:p>
        </w:tc>
      </w:tr>
    </w:tbl>
    <w:p w14:paraId="543D204E" w14:textId="77777777" w:rsidR="00494893" w:rsidRPr="00723FEB" w:rsidRDefault="00494893" w:rsidP="00494893">
      <w:pPr>
        <w:rPr>
          <w:rFonts w:ascii="Aptos" w:hAnsi="Aptos" w:cs="Arial"/>
          <w:b/>
          <w:bCs/>
          <w:kern w:val="28"/>
          <w:sz w:val="56"/>
          <w:szCs w:val="32"/>
        </w:rPr>
      </w:pPr>
    </w:p>
    <w:p w14:paraId="480D27B4" w14:textId="77777777" w:rsidR="00494893" w:rsidRPr="00723FEB" w:rsidRDefault="00494893" w:rsidP="00494893">
      <w:pPr>
        <w:pStyle w:val="SubHeadingLeft"/>
        <w:rPr>
          <w:rFonts w:ascii="Aptos" w:hAnsi="Aptos"/>
          <w:b w:val="0"/>
          <w:sz w:val="32"/>
        </w:rPr>
      </w:pPr>
      <w:r w:rsidRPr="00723FEB">
        <w:rPr>
          <w:rFonts w:ascii="Aptos" w:hAnsi="Aptos"/>
          <w:b w:val="0"/>
          <w:sz w:val="32"/>
        </w:rPr>
        <w:t xml:space="preserve">  </w:t>
      </w:r>
      <w:bookmarkStart w:id="0" w:name="IssueDate2"/>
      <w:bookmarkStart w:id="1" w:name="LastRow"/>
      <w:bookmarkEnd w:id="0"/>
      <w:bookmarkEnd w:id="1"/>
    </w:p>
    <w:p w14:paraId="3BB8F64A" w14:textId="77777777" w:rsidR="00494893" w:rsidRPr="00257F7C" w:rsidRDefault="00494893" w:rsidP="00494893">
      <w:pPr>
        <w:widowControl/>
        <w:overflowPunct/>
        <w:autoSpaceDE/>
        <w:autoSpaceDN/>
        <w:adjustRightInd/>
        <w:spacing w:after="0" w:afterAutospacing="0"/>
        <w:jc w:val="left"/>
        <w:textAlignment w:val="auto"/>
        <w:rPr>
          <w:rFonts w:ascii="Aptos" w:hAnsi="Aptos" w:cs="Arial"/>
          <w:kern w:val="28"/>
          <w:sz w:val="32"/>
          <w:szCs w:val="32"/>
        </w:rPr>
      </w:pPr>
      <w:r w:rsidRPr="00723FEB">
        <w:rPr>
          <w:rFonts w:ascii="Aptos" w:hAnsi="Aptos"/>
          <w:b/>
          <w:sz w:val="32"/>
        </w:rPr>
        <w:br w:type="page"/>
      </w:r>
    </w:p>
    <w:p w14:paraId="41CD3CD0" w14:textId="77777777" w:rsidR="00494893" w:rsidRPr="003875AE" w:rsidRDefault="00494893" w:rsidP="00494893">
      <w:pPr>
        <w:ind w:left="624"/>
        <w:jc w:val="left"/>
        <w:rPr>
          <w:rFonts w:cs="Arial"/>
          <w:b/>
          <w:sz w:val="36"/>
          <w:szCs w:val="36"/>
        </w:rPr>
      </w:pPr>
      <w:r w:rsidRPr="003875AE">
        <w:rPr>
          <w:rFonts w:cs="Arial"/>
          <w:b/>
          <w:sz w:val="36"/>
          <w:szCs w:val="36"/>
        </w:rPr>
        <w:lastRenderedPageBreak/>
        <w:t xml:space="preserve">Job Description </w:t>
      </w:r>
    </w:p>
    <w:tbl>
      <w:tblPr>
        <w:tblW w:w="945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290"/>
        <w:gridCol w:w="7167"/>
      </w:tblGrid>
      <w:tr w:rsidR="00494893" w:rsidRPr="003E445F" w14:paraId="7EEC6CE6" w14:textId="77777777" w:rsidTr="003C7B92">
        <w:trPr>
          <w:trHeight w:val="489"/>
          <w:jc w:val="center"/>
        </w:trPr>
        <w:tc>
          <w:tcPr>
            <w:tcW w:w="2290" w:type="dxa"/>
            <w:tcBorders>
              <w:top w:val="single" w:sz="12" w:space="0" w:color="auto"/>
              <w:left w:val="single" w:sz="12" w:space="0" w:color="auto"/>
              <w:bottom w:val="single" w:sz="12" w:space="0" w:color="auto"/>
              <w:right w:val="single" w:sz="12" w:space="0" w:color="auto"/>
            </w:tcBorders>
            <w:vAlign w:val="center"/>
          </w:tcPr>
          <w:p w14:paraId="79A2DFC9" w14:textId="77777777" w:rsidR="00494893" w:rsidRPr="003E445F" w:rsidRDefault="00494893" w:rsidP="003C7B92">
            <w:pPr>
              <w:spacing w:before="60" w:after="60" w:afterAutospacing="0"/>
              <w:rPr>
                <w:rFonts w:cs="Arial"/>
                <w:b/>
                <w:sz w:val="24"/>
                <w:szCs w:val="24"/>
              </w:rPr>
            </w:pPr>
            <w:r w:rsidRPr="003E445F">
              <w:rPr>
                <w:rFonts w:cs="Arial"/>
                <w:b/>
                <w:sz w:val="24"/>
                <w:szCs w:val="24"/>
              </w:rPr>
              <w:t>Job Title</w:t>
            </w:r>
          </w:p>
        </w:tc>
        <w:tc>
          <w:tcPr>
            <w:tcW w:w="7167" w:type="dxa"/>
            <w:tcBorders>
              <w:top w:val="single" w:sz="12" w:space="0" w:color="auto"/>
              <w:left w:val="single" w:sz="12" w:space="0" w:color="auto"/>
              <w:bottom w:val="single" w:sz="12" w:space="0" w:color="auto"/>
              <w:right w:val="single" w:sz="12" w:space="0" w:color="auto"/>
            </w:tcBorders>
            <w:vAlign w:val="center"/>
          </w:tcPr>
          <w:p w14:paraId="78701542" w14:textId="77777777" w:rsidR="00494893" w:rsidRPr="003E445F" w:rsidRDefault="00494893" w:rsidP="003C7B92">
            <w:pPr>
              <w:spacing w:before="60" w:after="60" w:afterAutospacing="0"/>
              <w:rPr>
                <w:rFonts w:cs="Arial"/>
                <w:sz w:val="24"/>
                <w:szCs w:val="24"/>
              </w:rPr>
            </w:pPr>
            <w:r w:rsidRPr="003E445F">
              <w:rPr>
                <w:rFonts w:cs="Arial"/>
                <w:sz w:val="24"/>
                <w:szCs w:val="24"/>
              </w:rPr>
              <w:t>Head of Quality Assurance, Training &amp; Prisoner Casework</w:t>
            </w:r>
          </w:p>
        </w:tc>
      </w:tr>
      <w:tr w:rsidR="00494893" w:rsidRPr="003E445F" w14:paraId="47758D90" w14:textId="77777777" w:rsidTr="003C7B92">
        <w:trPr>
          <w:trHeight w:val="489"/>
          <w:jc w:val="center"/>
        </w:trPr>
        <w:tc>
          <w:tcPr>
            <w:tcW w:w="2290" w:type="dxa"/>
            <w:tcBorders>
              <w:top w:val="single" w:sz="12" w:space="0" w:color="auto"/>
              <w:left w:val="single" w:sz="12" w:space="0" w:color="auto"/>
              <w:bottom w:val="single" w:sz="12" w:space="0" w:color="auto"/>
              <w:right w:val="single" w:sz="12" w:space="0" w:color="auto"/>
            </w:tcBorders>
            <w:vAlign w:val="center"/>
          </w:tcPr>
          <w:p w14:paraId="4F1AB15C" w14:textId="77777777" w:rsidR="00494893" w:rsidRPr="003E445F" w:rsidRDefault="00494893" w:rsidP="003C7B92">
            <w:pPr>
              <w:spacing w:before="60" w:after="60" w:afterAutospacing="0"/>
              <w:rPr>
                <w:rFonts w:cs="Arial"/>
                <w:b/>
                <w:sz w:val="24"/>
                <w:szCs w:val="24"/>
              </w:rPr>
            </w:pPr>
            <w:r w:rsidRPr="003E445F">
              <w:rPr>
                <w:rFonts w:cs="Arial"/>
                <w:b/>
                <w:sz w:val="24"/>
                <w:szCs w:val="24"/>
              </w:rPr>
              <w:t>Directorate</w:t>
            </w:r>
          </w:p>
        </w:tc>
        <w:tc>
          <w:tcPr>
            <w:tcW w:w="7167" w:type="dxa"/>
            <w:tcBorders>
              <w:top w:val="single" w:sz="12" w:space="0" w:color="auto"/>
              <w:left w:val="single" w:sz="12" w:space="0" w:color="auto"/>
              <w:bottom w:val="single" w:sz="12" w:space="0" w:color="auto"/>
              <w:right w:val="single" w:sz="12" w:space="0" w:color="auto"/>
            </w:tcBorders>
            <w:vAlign w:val="center"/>
          </w:tcPr>
          <w:p w14:paraId="4E12EF5C" w14:textId="77777777" w:rsidR="00494893" w:rsidRPr="003E445F" w:rsidRDefault="00494893" w:rsidP="003C7B92">
            <w:pPr>
              <w:spacing w:before="60" w:after="60" w:afterAutospacing="0"/>
              <w:rPr>
                <w:rFonts w:cs="Arial"/>
                <w:sz w:val="24"/>
                <w:szCs w:val="24"/>
              </w:rPr>
            </w:pPr>
            <w:r w:rsidRPr="003E445F">
              <w:rPr>
                <w:rFonts w:cs="Arial"/>
                <w:sz w:val="24"/>
                <w:szCs w:val="24"/>
              </w:rPr>
              <w:t xml:space="preserve">Public Protection </w:t>
            </w:r>
          </w:p>
        </w:tc>
      </w:tr>
      <w:tr w:rsidR="00494893" w:rsidRPr="003E445F" w14:paraId="1ECB51F9" w14:textId="77777777" w:rsidTr="003C7B92">
        <w:trPr>
          <w:trHeight w:val="551"/>
          <w:jc w:val="center"/>
        </w:trPr>
        <w:tc>
          <w:tcPr>
            <w:tcW w:w="2290" w:type="dxa"/>
            <w:tcBorders>
              <w:top w:val="single" w:sz="12" w:space="0" w:color="auto"/>
              <w:left w:val="single" w:sz="12" w:space="0" w:color="auto"/>
              <w:bottom w:val="single" w:sz="12" w:space="0" w:color="auto"/>
              <w:right w:val="single" w:sz="12" w:space="0" w:color="auto"/>
            </w:tcBorders>
            <w:vAlign w:val="center"/>
          </w:tcPr>
          <w:p w14:paraId="03C4B1CC" w14:textId="77777777" w:rsidR="00494893" w:rsidRPr="003E445F" w:rsidRDefault="00494893" w:rsidP="003C7B92">
            <w:pPr>
              <w:spacing w:before="60" w:after="60" w:afterAutospacing="0"/>
              <w:rPr>
                <w:rFonts w:cs="Arial"/>
                <w:b/>
                <w:sz w:val="24"/>
                <w:szCs w:val="24"/>
              </w:rPr>
            </w:pPr>
            <w:r w:rsidRPr="003E445F">
              <w:rPr>
                <w:rFonts w:cs="Arial"/>
                <w:b/>
                <w:sz w:val="24"/>
                <w:szCs w:val="24"/>
              </w:rPr>
              <w:t>Band</w:t>
            </w:r>
          </w:p>
        </w:tc>
        <w:tc>
          <w:tcPr>
            <w:tcW w:w="7167" w:type="dxa"/>
            <w:tcBorders>
              <w:top w:val="single" w:sz="12" w:space="0" w:color="auto"/>
              <w:left w:val="single" w:sz="12" w:space="0" w:color="auto"/>
              <w:bottom w:val="single" w:sz="12" w:space="0" w:color="auto"/>
              <w:right w:val="single" w:sz="12" w:space="0" w:color="auto"/>
            </w:tcBorders>
            <w:vAlign w:val="center"/>
          </w:tcPr>
          <w:p w14:paraId="2BE5827A" w14:textId="77777777" w:rsidR="00494893" w:rsidRPr="003E445F" w:rsidRDefault="00494893" w:rsidP="003C7B92">
            <w:pPr>
              <w:spacing w:before="60" w:after="60" w:afterAutospacing="0"/>
              <w:rPr>
                <w:rFonts w:cs="Arial"/>
                <w:sz w:val="24"/>
                <w:szCs w:val="24"/>
              </w:rPr>
            </w:pPr>
            <w:r w:rsidRPr="003E445F">
              <w:rPr>
                <w:rFonts w:cs="Arial"/>
                <w:sz w:val="24"/>
                <w:szCs w:val="24"/>
              </w:rPr>
              <w:t>8</w:t>
            </w:r>
          </w:p>
        </w:tc>
      </w:tr>
    </w:tbl>
    <w:p w14:paraId="79147427" w14:textId="77777777" w:rsidR="00494893" w:rsidRPr="003E445F" w:rsidRDefault="00494893" w:rsidP="00494893">
      <w:pPr>
        <w:spacing w:before="60" w:after="60" w:afterAutospacing="0"/>
        <w:rPr>
          <w:rFonts w:cs="Arial"/>
          <w:sz w:val="24"/>
          <w:szCs w:val="24"/>
        </w:rPr>
      </w:pPr>
    </w:p>
    <w:tbl>
      <w:tblPr>
        <w:tblW w:w="94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277"/>
        <w:gridCol w:w="7128"/>
      </w:tblGrid>
      <w:tr w:rsidR="00494893" w:rsidRPr="003E445F" w14:paraId="46A8FA63" w14:textId="77777777" w:rsidTr="003C7B92">
        <w:trPr>
          <w:cantSplit/>
          <w:trHeight w:val="693"/>
          <w:jc w:val="center"/>
        </w:trPr>
        <w:tc>
          <w:tcPr>
            <w:tcW w:w="2277" w:type="dxa"/>
            <w:tcBorders>
              <w:top w:val="single" w:sz="12" w:space="0" w:color="auto"/>
              <w:left w:val="single" w:sz="12" w:space="0" w:color="auto"/>
              <w:bottom w:val="single" w:sz="12" w:space="0" w:color="auto"/>
              <w:right w:val="single" w:sz="12" w:space="0" w:color="auto"/>
            </w:tcBorders>
          </w:tcPr>
          <w:p w14:paraId="20B8ECF0" w14:textId="77777777" w:rsidR="00494893" w:rsidRPr="003E445F" w:rsidRDefault="00494893" w:rsidP="003C7B92">
            <w:pPr>
              <w:spacing w:before="60" w:after="0" w:afterAutospacing="0"/>
              <w:jc w:val="left"/>
              <w:rPr>
                <w:rFonts w:cs="Arial"/>
                <w:b/>
                <w:sz w:val="24"/>
                <w:szCs w:val="24"/>
              </w:rPr>
            </w:pPr>
            <w:r w:rsidRPr="003E445F">
              <w:rPr>
                <w:rFonts w:cs="Arial"/>
                <w:b/>
                <w:sz w:val="24"/>
                <w:szCs w:val="24"/>
              </w:rPr>
              <w:t xml:space="preserve">Overview of the job </w:t>
            </w:r>
          </w:p>
        </w:tc>
        <w:tc>
          <w:tcPr>
            <w:tcW w:w="7128" w:type="dxa"/>
            <w:tcBorders>
              <w:top w:val="single" w:sz="12" w:space="0" w:color="auto"/>
              <w:left w:val="single" w:sz="12" w:space="0" w:color="auto"/>
              <w:bottom w:val="single" w:sz="12" w:space="0" w:color="auto"/>
              <w:right w:val="single" w:sz="12" w:space="0" w:color="auto"/>
            </w:tcBorders>
          </w:tcPr>
          <w:p w14:paraId="716674E6" w14:textId="77777777" w:rsidR="00494893" w:rsidRPr="003E445F" w:rsidRDefault="00494893" w:rsidP="003C7B92">
            <w:pPr>
              <w:spacing w:before="60" w:after="0" w:afterAutospacing="0"/>
              <w:jc w:val="left"/>
              <w:rPr>
                <w:rFonts w:cs="Arial"/>
                <w:sz w:val="24"/>
                <w:szCs w:val="24"/>
              </w:rPr>
            </w:pPr>
            <w:r w:rsidRPr="003E445F">
              <w:rPr>
                <w:rFonts w:cs="Arial"/>
                <w:sz w:val="24"/>
                <w:szCs w:val="24"/>
              </w:rPr>
              <w:t xml:space="preserve">The Public Protection Casework Section (PPCS) is placed within the Directorate for </w:t>
            </w:r>
            <w:proofErr w:type="gramStart"/>
            <w:r w:rsidRPr="003E445F">
              <w:rPr>
                <w:rFonts w:cs="Arial"/>
                <w:sz w:val="24"/>
                <w:szCs w:val="24"/>
              </w:rPr>
              <w:t>South West</w:t>
            </w:r>
            <w:proofErr w:type="gramEnd"/>
            <w:r w:rsidRPr="003E445F">
              <w:rPr>
                <w:rFonts w:cs="Arial"/>
                <w:sz w:val="24"/>
                <w:szCs w:val="24"/>
              </w:rPr>
              <w:t xml:space="preserve">, South Central and Public Protection Group (PPG). The role is not operational, although the business objectives of PPCS are focused on delivering frontline public protection casework and supporting prisons and the Probation Service in doing the same. </w:t>
            </w:r>
          </w:p>
          <w:p w14:paraId="029F80DD" w14:textId="77777777" w:rsidR="00494893" w:rsidRPr="003E445F" w:rsidRDefault="00494893" w:rsidP="003C7B92">
            <w:pPr>
              <w:spacing w:before="60" w:after="0" w:afterAutospacing="0"/>
              <w:jc w:val="left"/>
              <w:rPr>
                <w:rFonts w:cs="Arial"/>
                <w:sz w:val="24"/>
                <w:szCs w:val="24"/>
              </w:rPr>
            </w:pPr>
          </w:p>
          <w:p w14:paraId="3C1F4194" w14:textId="77777777" w:rsidR="00494893" w:rsidRPr="003E445F" w:rsidRDefault="00494893" w:rsidP="003C7B92">
            <w:pPr>
              <w:spacing w:after="0" w:afterAutospacing="0"/>
              <w:jc w:val="left"/>
              <w:rPr>
                <w:rFonts w:cs="Arial"/>
                <w:sz w:val="24"/>
                <w:szCs w:val="24"/>
              </w:rPr>
            </w:pPr>
            <w:r w:rsidRPr="003E445F">
              <w:rPr>
                <w:rFonts w:cs="Arial"/>
                <w:sz w:val="24"/>
                <w:szCs w:val="24"/>
              </w:rPr>
              <w:t>The job holder has accountability / responsibility for two distinct teams – Quality Assurance &amp; Training and Prisoner Casework with line management responsibilities within each.</w:t>
            </w:r>
          </w:p>
          <w:p w14:paraId="16239374" w14:textId="77777777" w:rsidR="00494893" w:rsidRPr="003E445F" w:rsidRDefault="00494893" w:rsidP="003C7B92">
            <w:pPr>
              <w:spacing w:before="60" w:after="0" w:afterAutospacing="0"/>
              <w:jc w:val="left"/>
              <w:rPr>
                <w:rFonts w:cs="Arial"/>
                <w:sz w:val="24"/>
                <w:szCs w:val="24"/>
              </w:rPr>
            </w:pPr>
          </w:p>
          <w:p w14:paraId="6DDC7499" w14:textId="77777777" w:rsidR="00494893" w:rsidRPr="003E445F" w:rsidRDefault="00494893" w:rsidP="003C7B92">
            <w:pPr>
              <w:spacing w:before="60" w:after="0" w:afterAutospacing="0"/>
              <w:jc w:val="left"/>
              <w:rPr>
                <w:rFonts w:cs="Arial"/>
                <w:sz w:val="24"/>
                <w:szCs w:val="24"/>
              </w:rPr>
            </w:pPr>
            <w:r w:rsidRPr="003E445F">
              <w:rPr>
                <w:rFonts w:cs="Arial"/>
                <w:sz w:val="24"/>
                <w:szCs w:val="24"/>
              </w:rPr>
              <w:t xml:space="preserve">The Quality Assurance &amp; Training (QAT) Team provides direct and essential support to enhance the performance of frontline public protection casework both within PPCS and across prisons and the Probation Service nationally. </w:t>
            </w:r>
          </w:p>
          <w:p w14:paraId="3D71F8E9" w14:textId="77777777" w:rsidR="00494893" w:rsidRPr="003E445F" w:rsidRDefault="00494893" w:rsidP="003C7B92">
            <w:pPr>
              <w:spacing w:before="60" w:after="0" w:afterAutospacing="0"/>
              <w:jc w:val="left"/>
              <w:rPr>
                <w:rFonts w:cs="Arial"/>
                <w:sz w:val="24"/>
                <w:szCs w:val="24"/>
              </w:rPr>
            </w:pPr>
          </w:p>
          <w:p w14:paraId="0FF1B492" w14:textId="46F17999" w:rsidR="00494893" w:rsidRPr="003E445F" w:rsidRDefault="00494893" w:rsidP="002B1AA5">
            <w:pPr>
              <w:spacing w:after="0" w:afterAutospacing="0"/>
              <w:jc w:val="left"/>
              <w:rPr>
                <w:rFonts w:cs="Arial"/>
                <w:sz w:val="24"/>
                <w:szCs w:val="24"/>
              </w:rPr>
            </w:pPr>
            <w:r w:rsidRPr="003E445F">
              <w:rPr>
                <w:rFonts w:cs="Arial"/>
                <w:sz w:val="24"/>
                <w:szCs w:val="24"/>
              </w:rPr>
              <w:t>The Prisoner Casework (PCW) Team is responsible for the delivery of around 4,500 pieces of Ministerial, Chief Executive Officer (CEO) and general correspondence and casework each year from across the prison estate, including the appeal process for adjudications.</w:t>
            </w:r>
          </w:p>
        </w:tc>
      </w:tr>
      <w:tr w:rsidR="00494893" w:rsidRPr="003E445F" w14:paraId="32F4E063" w14:textId="77777777" w:rsidTr="003C7B92">
        <w:trPr>
          <w:cantSplit/>
          <w:trHeight w:val="693"/>
          <w:jc w:val="center"/>
        </w:trPr>
        <w:tc>
          <w:tcPr>
            <w:tcW w:w="2277" w:type="dxa"/>
            <w:tcBorders>
              <w:top w:val="single" w:sz="12" w:space="0" w:color="auto"/>
              <w:left w:val="single" w:sz="12" w:space="0" w:color="auto"/>
              <w:bottom w:val="single" w:sz="12" w:space="0" w:color="auto"/>
              <w:right w:val="single" w:sz="12" w:space="0" w:color="auto"/>
            </w:tcBorders>
          </w:tcPr>
          <w:p w14:paraId="5B9A8E64" w14:textId="77777777" w:rsidR="00494893" w:rsidRPr="003E445F" w:rsidRDefault="00494893" w:rsidP="003C7B92">
            <w:pPr>
              <w:spacing w:before="60" w:after="60" w:afterAutospacing="0"/>
              <w:jc w:val="left"/>
              <w:rPr>
                <w:rFonts w:cs="Arial"/>
                <w:b/>
                <w:sz w:val="24"/>
                <w:szCs w:val="24"/>
              </w:rPr>
            </w:pPr>
            <w:r w:rsidRPr="003E445F">
              <w:rPr>
                <w:rFonts w:cs="Arial"/>
                <w:b/>
                <w:sz w:val="24"/>
                <w:szCs w:val="24"/>
              </w:rPr>
              <w:t>Summary</w:t>
            </w:r>
          </w:p>
        </w:tc>
        <w:tc>
          <w:tcPr>
            <w:tcW w:w="7128" w:type="dxa"/>
            <w:tcBorders>
              <w:top w:val="single" w:sz="12" w:space="0" w:color="auto"/>
              <w:left w:val="single" w:sz="12" w:space="0" w:color="auto"/>
              <w:bottom w:val="single" w:sz="12" w:space="0" w:color="auto"/>
              <w:right w:val="single" w:sz="12" w:space="0" w:color="auto"/>
            </w:tcBorders>
          </w:tcPr>
          <w:p w14:paraId="10E10B40" w14:textId="7D22BE0B" w:rsidR="00494893" w:rsidRPr="003E445F" w:rsidRDefault="00494893" w:rsidP="003C7B92">
            <w:pPr>
              <w:spacing w:before="60" w:after="60"/>
              <w:jc w:val="left"/>
              <w:rPr>
                <w:rFonts w:cs="Arial"/>
                <w:sz w:val="24"/>
                <w:szCs w:val="24"/>
              </w:rPr>
            </w:pPr>
            <w:r w:rsidRPr="003E445F">
              <w:rPr>
                <w:rFonts w:cs="Arial"/>
                <w:sz w:val="24"/>
                <w:szCs w:val="24"/>
              </w:rPr>
              <w:t>This is a busy, demanding and challenging leadership role where the job holder oversees the management of up to 30 Band 3 – Band 7 staff, with direct line management responsibilities for 3 Band 7 members of staff.</w:t>
            </w:r>
          </w:p>
          <w:p w14:paraId="247956B1" w14:textId="77777777" w:rsidR="00494893" w:rsidRPr="003E445F" w:rsidRDefault="00494893" w:rsidP="003C7B92">
            <w:pPr>
              <w:spacing w:before="60" w:after="60"/>
              <w:jc w:val="left"/>
              <w:rPr>
                <w:rFonts w:cs="Arial"/>
                <w:sz w:val="24"/>
                <w:szCs w:val="24"/>
              </w:rPr>
            </w:pPr>
            <w:r w:rsidRPr="003E445F">
              <w:rPr>
                <w:rFonts w:cs="Arial"/>
                <w:sz w:val="24"/>
                <w:szCs w:val="24"/>
              </w:rPr>
              <w:t xml:space="preserve">The post-holder will have ultimate accountability for a critical HMPPS-wide database which supports fully electronic </w:t>
            </w:r>
            <w:proofErr w:type="spellStart"/>
            <w:r w:rsidRPr="003E445F">
              <w:rPr>
                <w:rFonts w:cs="Arial"/>
                <w:sz w:val="24"/>
                <w:szCs w:val="24"/>
              </w:rPr>
              <w:t>caseworking</w:t>
            </w:r>
            <w:proofErr w:type="spellEnd"/>
            <w:r w:rsidRPr="003E445F">
              <w:rPr>
                <w:rFonts w:cs="Arial"/>
                <w:sz w:val="24"/>
                <w:szCs w:val="24"/>
              </w:rPr>
              <w:t xml:space="preserve"> across PPCS, leading on working with third party suppliers and external stakeholders for strategic development and operational changes, as well as overseeing the production of </w:t>
            </w:r>
            <w:r w:rsidRPr="003E445F">
              <w:rPr>
                <w:rFonts w:cs="Arial"/>
                <w:color w:val="000000" w:themeColor="text1"/>
                <w:sz w:val="24"/>
                <w:szCs w:val="24"/>
              </w:rPr>
              <w:t>accurate statistical information for both external publication and internal use, working closely with the Senior Statistician</w:t>
            </w:r>
            <w:r w:rsidRPr="003E445F">
              <w:rPr>
                <w:rFonts w:cs="Arial"/>
                <w:sz w:val="24"/>
                <w:szCs w:val="24"/>
              </w:rPr>
              <w:t xml:space="preserve">.  </w:t>
            </w:r>
          </w:p>
          <w:p w14:paraId="05052F51" w14:textId="34AB796D" w:rsidR="00494893" w:rsidRPr="002B1AA5" w:rsidRDefault="00494893" w:rsidP="003C7B92">
            <w:pPr>
              <w:spacing w:before="60" w:after="60"/>
              <w:jc w:val="left"/>
              <w:rPr>
                <w:rFonts w:cs="Arial"/>
                <w:color w:val="000000"/>
                <w:sz w:val="24"/>
                <w:szCs w:val="24"/>
              </w:rPr>
            </w:pPr>
            <w:r w:rsidRPr="003E445F">
              <w:rPr>
                <w:rFonts w:cs="Arial"/>
                <w:color w:val="000000"/>
                <w:sz w:val="24"/>
                <w:szCs w:val="24"/>
              </w:rPr>
              <w:t>The</w:t>
            </w:r>
            <w:r w:rsidRPr="003E445F">
              <w:rPr>
                <w:rFonts w:cs="Arial"/>
                <w:color w:val="000000"/>
                <w:spacing w:val="5"/>
                <w:sz w:val="24"/>
                <w:szCs w:val="24"/>
              </w:rPr>
              <w:t xml:space="preserve">y </w:t>
            </w:r>
            <w:r w:rsidRPr="003E445F">
              <w:rPr>
                <w:rFonts w:cs="Arial"/>
                <w:color w:val="000000"/>
                <w:sz w:val="24"/>
                <w:szCs w:val="24"/>
              </w:rPr>
              <w:t>wil</w:t>
            </w:r>
            <w:r w:rsidRPr="003E445F">
              <w:rPr>
                <w:rFonts w:cs="Arial"/>
                <w:color w:val="000000"/>
                <w:spacing w:val="5"/>
                <w:sz w:val="24"/>
                <w:szCs w:val="24"/>
              </w:rPr>
              <w:t xml:space="preserve">l </w:t>
            </w:r>
            <w:r w:rsidRPr="003E445F">
              <w:rPr>
                <w:rFonts w:cs="Arial"/>
                <w:color w:val="000000" w:themeColor="text1"/>
                <w:sz w:val="24"/>
                <w:szCs w:val="24"/>
              </w:rPr>
              <w:t xml:space="preserve">be </w:t>
            </w:r>
            <w:r w:rsidRPr="003E445F">
              <w:rPr>
                <w:rFonts w:cs="Arial"/>
                <w:color w:val="000000"/>
                <w:spacing w:val="5"/>
                <w:sz w:val="24"/>
                <w:szCs w:val="24"/>
              </w:rPr>
              <w:t>ultimately a</w:t>
            </w:r>
            <w:r w:rsidRPr="003E445F">
              <w:rPr>
                <w:rFonts w:cs="Arial"/>
                <w:color w:val="000000" w:themeColor="text1"/>
                <w:sz w:val="24"/>
                <w:szCs w:val="24"/>
              </w:rPr>
              <w:t>ccountable</w:t>
            </w:r>
            <w:r w:rsidRPr="003E445F">
              <w:rPr>
                <w:rFonts w:cs="Arial"/>
                <w:color w:val="000000"/>
                <w:spacing w:val="5"/>
                <w:sz w:val="24"/>
                <w:szCs w:val="24"/>
              </w:rPr>
              <w:t xml:space="preserve"> for </w:t>
            </w:r>
            <w:r w:rsidRPr="003E445F">
              <w:rPr>
                <w:rFonts w:cs="Arial"/>
                <w:color w:val="000000"/>
                <w:sz w:val="24"/>
                <w:szCs w:val="24"/>
              </w:rPr>
              <w:t>th</w:t>
            </w:r>
            <w:r w:rsidRPr="003E445F">
              <w:rPr>
                <w:rFonts w:cs="Arial"/>
                <w:color w:val="000000"/>
                <w:spacing w:val="4"/>
                <w:sz w:val="24"/>
                <w:szCs w:val="24"/>
              </w:rPr>
              <w:t xml:space="preserve">e </w:t>
            </w:r>
            <w:r w:rsidRPr="003E445F">
              <w:rPr>
                <w:rFonts w:cs="Arial"/>
                <w:color w:val="000000"/>
                <w:sz w:val="24"/>
                <w:szCs w:val="24"/>
              </w:rPr>
              <w:t>developmen</w:t>
            </w:r>
            <w:r w:rsidRPr="003E445F">
              <w:rPr>
                <w:rFonts w:cs="Arial"/>
                <w:color w:val="000000"/>
                <w:spacing w:val="5"/>
                <w:sz w:val="24"/>
                <w:szCs w:val="24"/>
              </w:rPr>
              <w:t xml:space="preserve">t </w:t>
            </w:r>
            <w:r w:rsidRPr="003E445F">
              <w:rPr>
                <w:rFonts w:cs="Arial"/>
                <w:color w:val="000000"/>
                <w:sz w:val="24"/>
                <w:szCs w:val="24"/>
              </w:rPr>
              <w:t>o</w:t>
            </w:r>
            <w:r w:rsidRPr="003E445F">
              <w:rPr>
                <w:rFonts w:cs="Arial"/>
                <w:color w:val="000000"/>
                <w:spacing w:val="4"/>
                <w:sz w:val="24"/>
                <w:szCs w:val="24"/>
              </w:rPr>
              <w:t xml:space="preserve">f </w:t>
            </w:r>
            <w:r w:rsidRPr="003E445F">
              <w:rPr>
                <w:rFonts w:cs="Arial"/>
                <w:color w:val="000000" w:themeColor="text1"/>
                <w:sz w:val="24"/>
                <w:szCs w:val="24"/>
              </w:rPr>
              <w:t xml:space="preserve">a staff training strategy and the ongoing </w:t>
            </w:r>
            <w:r w:rsidRPr="003E445F">
              <w:rPr>
                <w:rFonts w:cs="Arial"/>
                <w:color w:val="000000"/>
                <w:spacing w:val="4"/>
                <w:sz w:val="24"/>
                <w:szCs w:val="24"/>
              </w:rPr>
              <w:t xml:space="preserve">development of operational guidance across PPCS. </w:t>
            </w:r>
            <w:r w:rsidRPr="003E445F">
              <w:rPr>
                <w:rFonts w:cs="Arial"/>
                <w:color w:val="000000"/>
                <w:sz w:val="24"/>
                <w:szCs w:val="24"/>
              </w:rPr>
              <w:t>Th</w:t>
            </w:r>
            <w:r w:rsidRPr="003E445F">
              <w:rPr>
                <w:rFonts w:cs="Arial"/>
                <w:color w:val="000000"/>
                <w:spacing w:val="6"/>
                <w:sz w:val="24"/>
                <w:szCs w:val="24"/>
              </w:rPr>
              <w:t xml:space="preserve">e </w:t>
            </w:r>
            <w:r w:rsidRPr="003E445F">
              <w:rPr>
                <w:rFonts w:cs="Arial"/>
                <w:color w:val="000000"/>
                <w:sz w:val="24"/>
                <w:szCs w:val="24"/>
              </w:rPr>
              <w:t>jo</w:t>
            </w:r>
            <w:r w:rsidRPr="003E445F">
              <w:rPr>
                <w:rFonts w:cs="Arial"/>
                <w:color w:val="000000"/>
                <w:spacing w:val="5"/>
                <w:sz w:val="24"/>
                <w:szCs w:val="24"/>
              </w:rPr>
              <w:t xml:space="preserve">b </w:t>
            </w:r>
            <w:r w:rsidRPr="003E445F">
              <w:rPr>
                <w:rFonts w:cs="Arial"/>
                <w:color w:val="000000"/>
                <w:sz w:val="24"/>
                <w:szCs w:val="24"/>
              </w:rPr>
              <w:t>holde</w:t>
            </w:r>
            <w:r w:rsidRPr="003E445F">
              <w:rPr>
                <w:rFonts w:cs="Arial"/>
                <w:color w:val="000000"/>
                <w:spacing w:val="5"/>
                <w:sz w:val="24"/>
                <w:szCs w:val="24"/>
              </w:rPr>
              <w:t xml:space="preserve">r </w:t>
            </w:r>
            <w:r w:rsidRPr="003E445F">
              <w:rPr>
                <w:rFonts w:cs="Arial"/>
                <w:color w:val="000000"/>
                <w:sz w:val="24"/>
                <w:szCs w:val="24"/>
              </w:rPr>
              <w:t>wil</w:t>
            </w:r>
            <w:r w:rsidRPr="003E445F">
              <w:rPr>
                <w:rFonts w:cs="Arial"/>
                <w:color w:val="000000"/>
                <w:spacing w:val="6"/>
                <w:sz w:val="24"/>
                <w:szCs w:val="24"/>
              </w:rPr>
              <w:t xml:space="preserve">l also </w:t>
            </w:r>
            <w:r w:rsidRPr="003E445F">
              <w:rPr>
                <w:rFonts w:cs="Arial"/>
                <w:color w:val="000000"/>
                <w:sz w:val="24"/>
                <w:szCs w:val="24"/>
              </w:rPr>
              <w:t xml:space="preserve">be responsible for developing an internal audit / compliance strategy </w:t>
            </w:r>
            <w:r w:rsidRPr="003E445F">
              <w:rPr>
                <w:rFonts w:cs="Arial"/>
                <w:color w:val="000000" w:themeColor="text1"/>
                <w:sz w:val="24"/>
                <w:szCs w:val="24"/>
              </w:rPr>
              <w:t>to identify areas of risks and control weaknesses and developing an action plan to mitigate such risks</w:t>
            </w:r>
            <w:r w:rsidRPr="003E445F">
              <w:rPr>
                <w:rFonts w:cs="Arial"/>
                <w:color w:val="000000"/>
                <w:sz w:val="24"/>
                <w:szCs w:val="24"/>
              </w:rPr>
              <w:t xml:space="preserve">; </w:t>
            </w:r>
            <w:r w:rsidRPr="003E445F">
              <w:rPr>
                <w:rFonts w:cs="Arial"/>
                <w:color w:val="000000" w:themeColor="text1"/>
                <w:sz w:val="24"/>
                <w:szCs w:val="24"/>
              </w:rPr>
              <w:t xml:space="preserve">overseeing a high-profile correspondence function; </w:t>
            </w:r>
            <w:r w:rsidRPr="003E445F" w:rsidDel="006B630E">
              <w:rPr>
                <w:rFonts w:cs="Arial"/>
                <w:color w:val="000000" w:themeColor="text1"/>
                <w:sz w:val="24"/>
                <w:szCs w:val="24"/>
              </w:rPr>
              <w:t>resp</w:t>
            </w:r>
            <w:r w:rsidRPr="003E445F">
              <w:rPr>
                <w:rFonts w:cs="Arial"/>
                <w:color w:val="000000" w:themeColor="text1"/>
                <w:sz w:val="24"/>
                <w:szCs w:val="24"/>
              </w:rPr>
              <w:t>onsibility for the delivery by a third party of a critical out of hours telephony service, and take the lead in setting the agenda for PPCS Senior Management team meetings.</w:t>
            </w:r>
          </w:p>
        </w:tc>
      </w:tr>
      <w:tr w:rsidR="00494893" w:rsidRPr="003E445F" w14:paraId="765B8FCD" w14:textId="77777777" w:rsidTr="003C7B92">
        <w:trPr>
          <w:trHeight w:val="1169"/>
          <w:jc w:val="center"/>
        </w:trPr>
        <w:tc>
          <w:tcPr>
            <w:tcW w:w="2277" w:type="dxa"/>
            <w:tcBorders>
              <w:top w:val="single" w:sz="12" w:space="0" w:color="auto"/>
              <w:left w:val="single" w:sz="12" w:space="0" w:color="auto"/>
              <w:bottom w:val="single" w:sz="12" w:space="0" w:color="auto"/>
              <w:right w:val="single" w:sz="12" w:space="0" w:color="auto"/>
            </w:tcBorders>
          </w:tcPr>
          <w:p w14:paraId="77510503" w14:textId="77777777" w:rsidR="00494893" w:rsidRPr="003E445F" w:rsidRDefault="00494893" w:rsidP="003C7B92">
            <w:pPr>
              <w:spacing w:before="60" w:after="60" w:afterAutospacing="0"/>
              <w:jc w:val="left"/>
              <w:rPr>
                <w:rFonts w:cs="Arial"/>
                <w:b/>
                <w:sz w:val="24"/>
                <w:szCs w:val="24"/>
              </w:rPr>
            </w:pPr>
            <w:r w:rsidRPr="003E445F">
              <w:rPr>
                <w:rFonts w:cs="Arial"/>
                <w:b/>
                <w:sz w:val="24"/>
                <w:szCs w:val="24"/>
              </w:rPr>
              <w:lastRenderedPageBreak/>
              <w:t xml:space="preserve">Responsibilities, Activities and Duties </w:t>
            </w:r>
          </w:p>
        </w:tc>
        <w:tc>
          <w:tcPr>
            <w:tcW w:w="7128" w:type="dxa"/>
            <w:tcBorders>
              <w:top w:val="single" w:sz="12" w:space="0" w:color="auto"/>
              <w:left w:val="single" w:sz="12" w:space="0" w:color="auto"/>
              <w:bottom w:val="single" w:sz="12" w:space="0" w:color="auto"/>
              <w:right w:val="single" w:sz="12" w:space="0" w:color="auto"/>
            </w:tcBorders>
          </w:tcPr>
          <w:p w14:paraId="7A3A3621" w14:textId="77777777" w:rsidR="00494893" w:rsidRPr="003E445F" w:rsidRDefault="00494893" w:rsidP="003C7B92">
            <w:pPr>
              <w:widowControl/>
              <w:overflowPunct/>
              <w:autoSpaceDE/>
              <w:autoSpaceDN/>
              <w:adjustRightInd/>
              <w:spacing w:before="60" w:after="0" w:afterAutospacing="0"/>
              <w:jc w:val="left"/>
              <w:textAlignment w:val="auto"/>
              <w:rPr>
                <w:rFonts w:cs="Arial"/>
                <w:sz w:val="24"/>
                <w:szCs w:val="24"/>
              </w:rPr>
            </w:pPr>
            <w:r w:rsidRPr="003E445F">
              <w:rPr>
                <w:rFonts w:cs="Arial"/>
                <w:sz w:val="24"/>
                <w:szCs w:val="24"/>
              </w:rPr>
              <w:t>The job holder will be required to carry out the following responsibilities, activities and duties:</w:t>
            </w:r>
          </w:p>
          <w:p w14:paraId="263B7B83" w14:textId="77777777" w:rsidR="00494893" w:rsidRPr="003E445F" w:rsidRDefault="00494893" w:rsidP="00494893">
            <w:pPr>
              <w:pStyle w:val="ListParagraph"/>
              <w:widowControl/>
              <w:numPr>
                <w:ilvl w:val="0"/>
                <w:numId w:val="4"/>
              </w:numPr>
              <w:overflowPunct/>
              <w:autoSpaceDE/>
              <w:autoSpaceDN/>
              <w:adjustRightInd/>
              <w:spacing w:before="60" w:after="0" w:afterAutospacing="0"/>
              <w:jc w:val="left"/>
              <w:textAlignment w:val="auto"/>
              <w:rPr>
                <w:rFonts w:cs="Arial"/>
                <w:sz w:val="24"/>
                <w:szCs w:val="24"/>
                <w:lang w:eastAsia="en-GB"/>
              </w:rPr>
            </w:pPr>
            <w:r w:rsidRPr="003E445F">
              <w:rPr>
                <w:rFonts w:cs="Arial"/>
                <w:sz w:val="24"/>
                <w:szCs w:val="24"/>
                <w:lang w:eastAsia="en-GB"/>
              </w:rPr>
              <w:t>Lead the Quality Assurance, Training &amp; Prisoner Casework Team (up to 30 staff</w:t>
            </w:r>
            <w:proofErr w:type="gramStart"/>
            <w:r w:rsidRPr="003E445F">
              <w:rPr>
                <w:rFonts w:cs="Arial"/>
                <w:sz w:val="24"/>
                <w:szCs w:val="24"/>
                <w:lang w:eastAsia="en-GB"/>
              </w:rPr>
              <w:t>);</w:t>
            </w:r>
            <w:proofErr w:type="gramEnd"/>
          </w:p>
          <w:p w14:paraId="52FE1D3E" w14:textId="77777777" w:rsidR="00494893" w:rsidRPr="003E445F" w:rsidRDefault="00494893" w:rsidP="00494893">
            <w:pPr>
              <w:pStyle w:val="ListParagraph"/>
              <w:widowControl/>
              <w:numPr>
                <w:ilvl w:val="0"/>
                <w:numId w:val="4"/>
              </w:numPr>
              <w:overflowPunct/>
              <w:autoSpaceDE/>
              <w:autoSpaceDN/>
              <w:adjustRightInd/>
              <w:spacing w:before="60" w:after="0" w:afterAutospacing="0"/>
              <w:jc w:val="left"/>
              <w:textAlignment w:val="auto"/>
              <w:rPr>
                <w:rFonts w:cs="Arial"/>
                <w:sz w:val="24"/>
                <w:szCs w:val="24"/>
                <w:lang w:eastAsia="en-GB"/>
              </w:rPr>
            </w:pPr>
            <w:r w:rsidRPr="003E445F">
              <w:rPr>
                <w:rFonts w:cs="Arial"/>
                <w:sz w:val="24"/>
                <w:szCs w:val="24"/>
                <w:lang w:eastAsia="en-GB"/>
              </w:rPr>
              <w:t xml:space="preserve">Responsibility for over 5,200 users of the critical database ensuring this operates effectively to deliver the Department’s business, monitoring and negotiating with IT consultants and other database stakeholders, some independent of HMPPS, ensuring DPA compliance and seeking cost-effective solutions to day-to-day operation </w:t>
            </w:r>
            <w:proofErr w:type="gramStart"/>
            <w:r w:rsidRPr="003E445F">
              <w:rPr>
                <w:rFonts w:cs="Arial"/>
                <w:sz w:val="24"/>
                <w:szCs w:val="24"/>
                <w:lang w:eastAsia="en-GB"/>
              </w:rPr>
              <w:t>issues;</w:t>
            </w:r>
            <w:proofErr w:type="gramEnd"/>
          </w:p>
          <w:p w14:paraId="79B4A664" w14:textId="77777777" w:rsidR="00494893" w:rsidRPr="003E445F" w:rsidRDefault="00494893" w:rsidP="00494893">
            <w:pPr>
              <w:pStyle w:val="ListParagraph"/>
              <w:widowControl/>
              <w:numPr>
                <w:ilvl w:val="0"/>
                <w:numId w:val="4"/>
              </w:numPr>
              <w:overflowPunct/>
              <w:autoSpaceDE/>
              <w:autoSpaceDN/>
              <w:adjustRightInd/>
              <w:spacing w:before="60" w:after="0" w:afterAutospacing="0"/>
              <w:jc w:val="left"/>
              <w:textAlignment w:val="auto"/>
              <w:rPr>
                <w:rFonts w:cs="Arial"/>
                <w:sz w:val="24"/>
                <w:szCs w:val="24"/>
                <w:lang w:eastAsia="en-GB"/>
              </w:rPr>
            </w:pPr>
            <w:r w:rsidRPr="003E445F">
              <w:rPr>
                <w:rFonts w:cs="Arial"/>
                <w:sz w:val="24"/>
                <w:szCs w:val="24"/>
                <w:lang w:eastAsia="en-GB"/>
              </w:rPr>
              <w:t xml:space="preserve">Provide strategic leadership in delivering database enhancement, identifying the scope for facilitating further efficiencies and performance </w:t>
            </w:r>
            <w:proofErr w:type="gramStart"/>
            <w:r w:rsidRPr="003E445F">
              <w:rPr>
                <w:rFonts w:cs="Arial"/>
                <w:sz w:val="24"/>
                <w:szCs w:val="24"/>
                <w:lang w:eastAsia="en-GB"/>
              </w:rPr>
              <w:t>improvement;</w:t>
            </w:r>
            <w:proofErr w:type="gramEnd"/>
          </w:p>
          <w:p w14:paraId="2260467D" w14:textId="77777777" w:rsidR="00494893" w:rsidRPr="003E445F" w:rsidRDefault="00494893" w:rsidP="00494893">
            <w:pPr>
              <w:pStyle w:val="ListParagraph"/>
              <w:widowControl/>
              <w:numPr>
                <w:ilvl w:val="0"/>
                <w:numId w:val="4"/>
              </w:numPr>
              <w:overflowPunct/>
              <w:autoSpaceDE/>
              <w:autoSpaceDN/>
              <w:adjustRightInd/>
              <w:spacing w:before="60" w:after="0" w:afterAutospacing="0"/>
              <w:jc w:val="left"/>
              <w:textAlignment w:val="auto"/>
              <w:rPr>
                <w:rFonts w:cs="Arial"/>
                <w:sz w:val="24"/>
                <w:szCs w:val="24"/>
                <w:lang w:eastAsia="en-GB"/>
              </w:rPr>
            </w:pPr>
            <w:r w:rsidRPr="003E445F">
              <w:rPr>
                <w:rFonts w:cs="Arial"/>
                <w:sz w:val="24"/>
                <w:szCs w:val="24"/>
                <w:lang w:eastAsia="en-GB"/>
              </w:rPr>
              <w:t xml:space="preserve">Oversight, and development of as required, parole and recall casework performance quality assurance systems, including report writing and </w:t>
            </w:r>
            <w:proofErr w:type="gramStart"/>
            <w:r w:rsidRPr="003E445F">
              <w:rPr>
                <w:rFonts w:cs="Arial"/>
                <w:sz w:val="24"/>
                <w:szCs w:val="24"/>
                <w:lang w:eastAsia="en-GB"/>
              </w:rPr>
              <w:t>running;</w:t>
            </w:r>
            <w:proofErr w:type="gramEnd"/>
          </w:p>
          <w:p w14:paraId="627CDC23" w14:textId="77777777" w:rsidR="00494893" w:rsidRPr="003E445F" w:rsidRDefault="00494893" w:rsidP="00494893">
            <w:pPr>
              <w:pStyle w:val="ListParagraph"/>
              <w:widowControl/>
              <w:numPr>
                <w:ilvl w:val="0"/>
                <w:numId w:val="4"/>
              </w:numPr>
              <w:overflowPunct/>
              <w:autoSpaceDE/>
              <w:autoSpaceDN/>
              <w:adjustRightInd/>
              <w:spacing w:before="60" w:after="0" w:afterAutospacing="0"/>
              <w:jc w:val="left"/>
              <w:textAlignment w:val="auto"/>
              <w:rPr>
                <w:rFonts w:cs="Arial"/>
                <w:sz w:val="24"/>
                <w:szCs w:val="24"/>
                <w:lang w:eastAsia="en-GB"/>
              </w:rPr>
            </w:pPr>
            <w:r w:rsidRPr="003E445F">
              <w:rPr>
                <w:rFonts w:cs="Arial"/>
                <w:sz w:val="24"/>
                <w:szCs w:val="24"/>
                <w:lang w:eastAsia="en-GB"/>
              </w:rPr>
              <w:t xml:space="preserve">Responsibility for multi-agency performance data, drawn from our database and overseeing the challenge process of performance data for the timeliness of probation report delivery (that forms part of the KPI reporting suite), including being the final decision maker in the escalation </w:t>
            </w:r>
            <w:proofErr w:type="gramStart"/>
            <w:r w:rsidRPr="003E445F">
              <w:rPr>
                <w:rFonts w:cs="Arial"/>
                <w:sz w:val="24"/>
                <w:szCs w:val="24"/>
                <w:lang w:eastAsia="en-GB"/>
              </w:rPr>
              <w:t>process;</w:t>
            </w:r>
            <w:proofErr w:type="gramEnd"/>
          </w:p>
          <w:p w14:paraId="6B16036D" w14:textId="77777777" w:rsidR="00494893" w:rsidRPr="003E445F" w:rsidRDefault="00494893" w:rsidP="00494893">
            <w:pPr>
              <w:pStyle w:val="ListParagraph"/>
              <w:widowControl/>
              <w:numPr>
                <w:ilvl w:val="0"/>
                <w:numId w:val="4"/>
              </w:numPr>
              <w:overflowPunct/>
              <w:autoSpaceDE/>
              <w:autoSpaceDN/>
              <w:adjustRightInd/>
              <w:spacing w:before="60" w:after="0" w:afterAutospacing="0"/>
              <w:jc w:val="left"/>
              <w:textAlignment w:val="auto"/>
              <w:rPr>
                <w:rFonts w:cs="Arial"/>
                <w:sz w:val="24"/>
                <w:szCs w:val="24"/>
                <w:lang w:eastAsia="en-GB"/>
              </w:rPr>
            </w:pPr>
            <w:r w:rsidRPr="003E445F">
              <w:rPr>
                <w:rFonts w:cs="Arial"/>
                <w:sz w:val="24"/>
                <w:szCs w:val="24"/>
                <w:lang w:eastAsia="en-GB"/>
              </w:rPr>
              <w:t xml:space="preserve">Develop and maintain a training strategy, as well as overseeing and contributing to, the production of training material and the delivery of training courses, for both internal and external stakeholders, including a programme of management development and lunch and learn </w:t>
            </w:r>
            <w:proofErr w:type="gramStart"/>
            <w:r w:rsidRPr="003E445F">
              <w:rPr>
                <w:rFonts w:cs="Arial"/>
                <w:sz w:val="24"/>
                <w:szCs w:val="24"/>
                <w:lang w:eastAsia="en-GB"/>
              </w:rPr>
              <w:t>sessions;</w:t>
            </w:r>
            <w:proofErr w:type="gramEnd"/>
          </w:p>
          <w:p w14:paraId="468E6F33" w14:textId="77777777" w:rsidR="00494893" w:rsidRPr="003E445F" w:rsidRDefault="00494893" w:rsidP="00494893">
            <w:pPr>
              <w:pStyle w:val="ListParagraph"/>
              <w:widowControl/>
              <w:numPr>
                <w:ilvl w:val="0"/>
                <w:numId w:val="4"/>
              </w:numPr>
              <w:overflowPunct/>
              <w:autoSpaceDE/>
              <w:autoSpaceDN/>
              <w:adjustRightInd/>
              <w:spacing w:before="60" w:after="0" w:afterAutospacing="0"/>
              <w:jc w:val="left"/>
              <w:textAlignment w:val="auto"/>
              <w:rPr>
                <w:rFonts w:cs="Arial"/>
                <w:sz w:val="24"/>
                <w:szCs w:val="24"/>
                <w:lang w:eastAsia="en-GB"/>
              </w:rPr>
            </w:pPr>
            <w:r w:rsidRPr="003E445F">
              <w:rPr>
                <w:rFonts w:cs="Arial"/>
                <w:sz w:val="24"/>
                <w:szCs w:val="24"/>
                <w:lang w:eastAsia="en-GB"/>
              </w:rPr>
              <w:t xml:space="preserve">Maintain effective quality assurance processes to maximise data </w:t>
            </w:r>
            <w:proofErr w:type="gramStart"/>
            <w:r w:rsidRPr="003E445F">
              <w:rPr>
                <w:rFonts w:cs="Arial"/>
                <w:sz w:val="24"/>
                <w:szCs w:val="24"/>
                <w:lang w:eastAsia="en-GB"/>
              </w:rPr>
              <w:t>quality;</w:t>
            </w:r>
            <w:proofErr w:type="gramEnd"/>
          </w:p>
          <w:p w14:paraId="614CC214" w14:textId="77777777" w:rsidR="00494893" w:rsidRPr="003E445F" w:rsidRDefault="00494893" w:rsidP="00494893">
            <w:pPr>
              <w:pStyle w:val="ListParagraph"/>
              <w:widowControl/>
              <w:numPr>
                <w:ilvl w:val="0"/>
                <w:numId w:val="4"/>
              </w:numPr>
              <w:overflowPunct/>
              <w:autoSpaceDE/>
              <w:autoSpaceDN/>
              <w:adjustRightInd/>
              <w:spacing w:before="60" w:after="0" w:afterAutospacing="0"/>
              <w:jc w:val="left"/>
              <w:textAlignment w:val="auto"/>
              <w:rPr>
                <w:rFonts w:cs="Arial"/>
                <w:sz w:val="24"/>
                <w:szCs w:val="24"/>
                <w:lang w:eastAsia="en-GB"/>
              </w:rPr>
            </w:pPr>
            <w:r w:rsidRPr="003E445F">
              <w:rPr>
                <w:rFonts w:cs="Arial"/>
                <w:sz w:val="24"/>
                <w:szCs w:val="24"/>
                <w:lang w:eastAsia="en-GB"/>
              </w:rPr>
              <w:t xml:space="preserve">Oversee the preparation of data, with the Senior Statistician, for the quarterly publication of Unlawfully </w:t>
            </w:r>
            <w:proofErr w:type="gramStart"/>
            <w:r w:rsidRPr="003E445F">
              <w:rPr>
                <w:rFonts w:cs="Arial"/>
                <w:sz w:val="24"/>
                <w:szCs w:val="24"/>
                <w:lang w:eastAsia="en-GB"/>
              </w:rPr>
              <w:t>At</w:t>
            </w:r>
            <w:proofErr w:type="gramEnd"/>
            <w:r w:rsidRPr="003E445F">
              <w:rPr>
                <w:rFonts w:cs="Arial"/>
                <w:sz w:val="24"/>
                <w:szCs w:val="24"/>
                <w:lang w:eastAsia="en-GB"/>
              </w:rPr>
              <w:t xml:space="preserve"> Large Offenders following </w:t>
            </w:r>
            <w:proofErr w:type="gramStart"/>
            <w:r w:rsidRPr="003E445F">
              <w:rPr>
                <w:rFonts w:cs="Arial"/>
                <w:sz w:val="24"/>
                <w:szCs w:val="24"/>
                <w:lang w:eastAsia="en-GB"/>
              </w:rPr>
              <w:t>recall;</w:t>
            </w:r>
            <w:proofErr w:type="gramEnd"/>
          </w:p>
          <w:p w14:paraId="58BE6F34" w14:textId="77777777" w:rsidR="00494893" w:rsidRPr="003E445F" w:rsidRDefault="00494893" w:rsidP="00494893">
            <w:pPr>
              <w:pStyle w:val="ListParagraph"/>
              <w:widowControl/>
              <w:numPr>
                <w:ilvl w:val="0"/>
                <w:numId w:val="4"/>
              </w:numPr>
              <w:overflowPunct/>
              <w:autoSpaceDE/>
              <w:autoSpaceDN/>
              <w:adjustRightInd/>
              <w:spacing w:before="60" w:after="0" w:afterAutospacing="0"/>
              <w:jc w:val="left"/>
              <w:textAlignment w:val="auto"/>
              <w:rPr>
                <w:rFonts w:cs="Arial"/>
                <w:sz w:val="24"/>
                <w:szCs w:val="24"/>
                <w:lang w:eastAsia="en-GB"/>
              </w:rPr>
            </w:pPr>
            <w:r w:rsidRPr="003E445F">
              <w:rPr>
                <w:rFonts w:cs="Arial"/>
                <w:sz w:val="24"/>
                <w:szCs w:val="24"/>
                <w:lang w:eastAsia="en-GB"/>
              </w:rPr>
              <w:t xml:space="preserve">Provide responses to Parliamentary Questions, Freedom of Information requests (and oversee the management and allocation of such), as well as contributing statistical information for Ministerial submissions, via the Head of PPCS and/or the Head of PPG, in conjunction with the Senior </w:t>
            </w:r>
            <w:proofErr w:type="gramStart"/>
            <w:r w:rsidRPr="003E445F">
              <w:rPr>
                <w:rFonts w:cs="Arial"/>
                <w:sz w:val="24"/>
                <w:szCs w:val="24"/>
                <w:lang w:eastAsia="en-GB"/>
              </w:rPr>
              <w:t>Statistician;</w:t>
            </w:r>
            <w:proofErr w:type="gramEnd"/>
          </w:p>
          <w:p w14:paraId="1CBCF3FC" w14:textId="77777777" w:rsidR="00494893" w:rsidRPr="003E445F" w:rsidRDefault="00494893" w:rsidP="00494893">
            <w:pPr>
              <w:pStyle w:val="ListParagraph"/>
              <w:widowControl/>
              <w:numPr>
                <w:ilvl w:val="0"/>
                <w:numId w:val="4"/>
              </w:numPr>
              <w:overflowPunct/>
              <w:autoSpaceDE/>
              <w:autoSpaceDN/>
              <w:adjustRightInd/>
              <w:spacing w:before="60" w:after="0" w:afterAutospacing="0"/>
              <w:jc w:val="left"/>
              <w:textAlignment w:val="auto"/>
              <w:rPr>
                <w:rFonts w:cs="Arial"/>
                <w:sz w:val="24"/>
                <w:szCs w:val="24"/>
                <w:lang w:eastAsia="en-GB"/>
              </w:rPr>
            </w:pPr>
            <w:r w:rsidRPr="003E445F">
              <w:rPr>
                <w:rFonts w:cs="Arial"/>
                <w:sz w:val="24"/>
                <w:szCs w:val="24"/>
                <w:lang w:eastAsia="en-GB"/>
              </w:rPr>
              <w:t>Oversee the provision of an out of hours on call service to deal with urgent recalls to custody of offenders in the community, and possible participation in the out of hours rota, including all service-related issues related to the out of hours service, leading on any future contract extensions, re-tendering and/or amendments, and representing PPCS in fortnightly service review meetings.</w:t>
            </w:r>
          </w:p>
          <w:p w14:paraId="17E8D913" w14:textId="77777777" w:rsidR="00494893" w:rsidRPr="003E445F" w:rsidRDefault="00494893" w:rsidP="003C7B92">
            <w:pPr>
              <w:spacing w:before="60" w:after="60" w:afterAutospacing="0"/>
              <w:jc w:val="left"/>
              <w:rPr>
                <w:rFonts w:cs="Arial"/>
                <w:sz w:val="24"/>
                <w:szCs w:val="24"/>
                <w:lang w:eastAsia="en-GB"/>
              </w:rPr>
            </w:pPr>
          </w:p>
          <w:p w14:paraId="5ADC6F2A" w14:textId="77777777" w:rsidR="00494893" w:rsidRPr="003E445F" w:rsidRDefault="00494893" w:rsidP="003C7B92">
            <w:pPr>
              <w:spacing w:before="60" w:after="60" w:afterAutospacing="0"/>
              <w:jc w:val="left"/>
              <w:rPr>
                <w:rFonts w:cs="Arial"/>
                <w:sz w:val="24"/>
                <w:szCs w:val="24"/>
                <w:lang w:eastAsia="en-GB"/>
              </w:rPr>
            </w:pPr>
            <w:r w:rsidRPr="003E445F">
              <w:rPr>
                <w:rFonts w:cs="Arial"/>
                <w:sz w:val="24"/>
                <w:szCs w:val="24"/>
                <w:lang w:eastAsia="en-GB"/>
              </w:rPr>
              <w:t xml:space="preserve">The duties/responsibilities listed above describe the role as it is at present and is not intended to be exhaustive. The job holder is expected to accept reasonable alterations and additional tasks of a similar level that may be necessary. Significant adjustments may require re-examination under the Job Evaluation Scheme </w:t>
            </w:r>
            <w:r w:rsidRPr="003E445F">
              <w:rPr>
                <w:rFonts w:cs="Arial"/>
                <w:sz w:val="24"/>
                <w:szCs w:val="24"/>
                <w:lang w:eastAsia="en-GB"/>
              </w:rPr>
              <w:lastRenderedPageBreak/>
              <w:t>and shall be discussed in the first instance with the job holder.</w:t>
            </w:r>
          </w:p>
          <w:p w14:paraId="55A1801D" w14:textId="77777777" w:rsidR="00494893" w:rsidRPr="003E445F" w:rsidRDefault="00494893" w:rsidP="003C7B92">
            <w:pPr>
              <w:spacing w:before="60" w:after="60" w:afterAutospacing="0"/>
              <w:jc w:val="left"/>
              <w:rPr>
                <w:rFonts w:cs="Arial"/>
                <w:sz w:val="24"/>
                <w:szCs w:val="24"/>
                <w:lang w:eastAsia="en-GB"/>
              </w:rPr>
            </w:pPr>
          </w:p>
          <w:p w14:paraId="2FBCBAEB" w14:textId="77777777" w:rsidR="00494893" w:rsidRPr="003E445F" w:rsidRDefault="00494893" w:rsidP="003C7B92">
            <w:pPr>
              <w:spacing w:before="60" w:after="60" w:afterAutospacing="0"/>
              <w:jc w:val="left"/>
              <w:rPr>
                <w:rFonts w:cs="Arial"/>
                <w:sz w:val="24"/>
                <w:szCs w:val="24"/>
              </w:rPr>
            </w:pPr>
            <w:r w:rsidRPr="003E445F">
              <w:rPr>
                <w:rFonts w:cs="Arial"/>
                <w:sz w:val="24"/>
                <w:szCs w:val="24"/>
              </w:rPr>
              <w:t>An ability to fulfil all spoken aspects of the role with confidence through the medium of English or (where specified in Wales) Welsh.</w:t>
            </w:r>
          </w:p>
        </w:tc>
      </w:tr>
    </w:tbl>
    <w:p w14:paraId="31A8A1C9" w14:textId="77777777" w:rsidR="00494893" w:rsidRPr="003E445F" w:rsidRDefault="00494893" w:rsidP="00494893">
      <w:pPr>
        <w:pStyle w:val="Subtitle"/>
        <w:spacing w:before="60" w:after="60" w:afterAutospacing="0"/>
        <w:jc w:val="left"/>
        <w:rPr>
          <w:sz w:val="24"/>
        </w:rPr>
      </w:pPr>
    </w:p>
    <w:p w14:paraId="2D536EAB" w14:textId="77777777" w:rsidR="00494893" w:rsidRPr="003E445F" w:rsidRDefault="00494893" w:rsidP="00494893">
      <w:pPr>
        <w:pStyle w:val="Subtitle"/>
        <w:spacing w:before="60" w:after="60" w:afterAutospacing="0"/>
        <w:jc w:val="left"/>
        <w:rPr>
          <w:sz w:val="24"/>
        </w:rPr>
      </w:pPr>
    </w:p>
    <w:p w14:paraId="74C95702" w14:textId="77777777" w:rsidR="00494893" w:rsidRPr="003E445F" w:rsidRDefault="00494893" w:rsidP="00494893">
      <w:pPr>
        <w:pStyle w:val="Subtitle"/>
        <w:spacing w:before="60" w:after="60" w:afterAutospacing="0"/>
        <w:jc w:val="left"/>
        <w:rPr>
          <w:sz w:val="24"/>
        </w:rPr>
      </w:pPr>
    </w:p>
    <w:p w14:paraId="6B1BCD1A" w14:textId="77777777" w:rsidR="00494893" w:rsidRPr="003E445F" w:rsidRDefault="00494893" w:rsidP="00494893">
      <w:pPr>
        <w:pStyle w:val="Subtitle"/>
        <w:spacing w:before="60" w:after="60" w:afterAutospacing="0"/>
        <w:ind w:left="680"/>
        <w:jc w:val="left"/>
        <w:rPr>
          <w:sz w:val="24"/>
        </w:rPr>
      </w:pPr>
      <w:r w:rsidRPr="003E445F">
        <w:rPr>
          <w:sz w:val="24"/>
        </w:rPr>
        <w:t>Civil Service Success Profile Criteria</w:t>
      </w:r>
    </w:p>
    <w:tbl>
      <w:tblPr>
        <w:tblW w:w="937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159"/>
        <w:gridCol w:w="7211"/>
      </w:tblGrid>
      <w:tr w:rsidR="00494893" w:rsidRPr="003E445F" w14:paraId="72C5B0CE" w14:textId="77777777" w:rsidTr="003C7B92">
        <w:trPr>
          <w:trHeight w:val="1049"/>
          <w:jc w:val="center"/>
        </w:trPr>
        <w:tc>
          <w:tcPr>
            <w:tcW w:w="2159" w:type="dxa"/>
            <w:tcBorders>
              <w:top w:val="single" w:sz="12" w:space="0" w:color="auto"/>
              <w:bottom w:val="single" w:sz="12" w:space="0" w:color="auto"/>
              <w:right w:val="single" w:sz="12" w:space="0" w:color="auto"/>
            </w:tcBorders>
          </w:tcPr>
          <w:p w14:paraId="24985582" w14:textId="77777777" w:rsidR="00494893" w:rsidRPr="003E445F" w:rsidRDefault="00494893" w:rsidP="003C7B92">
            <w:pPr>
              <w:spacing w:before="60" w:after="60" w:afterAutospacing="0"/>
              <w:jc w:val="left"/>
              <w:rPr>
                <w:rFonts w:cs="Arial"/>
                <w:b/>
                <w:sz w:val="24"/>
                <w:szCs w:val="24"/>
              </w:rPr>
            </w:pPr>
            <w:r w:rsidRPr="003E445F">
              <w:rPr>
                <w:rFonts w:cs="Arial"/>
                <w:b/>
                <w:sz w:val="24"/>
                <w:szCs w:val="24"/>
              </w:rPr>
              <w:t>Behaviours</w:t>
            </w:r>
          </w:p>
        </w:tc>
        <w:tc>
          <w:tcPr>
            <w:tcW w:w="7211" w:type="dxa"/>
            <w:tcBorders>
              <w:top w:val="single" w:sz="12" w:space="0" w:color="auto"/>
              <w:left w:val="single" w:sz="12" w:space="0" w:color="auto"/>
              <w:bottom w:val="single" w:sz="12" w:space="0" w:color="auto"/>
            </w:tcBorders>
          </w:tcPr>
          <w:p w14:paraId="031527D5" w14:textId="77777777" w:rsidR="00494893" w:rsidRPr="003E445F" w:rsidRDefault="00494893" w:rsidP="003C7B92">
            <w:pPr>
              <w:widowControl/>
              <w:numPr>
                <w:ilvl w:val="0"/>
                <w:numId w:val="3"/>
              </w:numPr>
              <w:overflowPunct/>
              <w:autoSpaceDE/>
              <w:autoSpaceDN/>
              <w:adjustRightInd/>
              <w:spacing w:before="60" w:after="60" w:afterAutospacing="0"/>
              <w:jc w:val="left"/>
              <w:textAlignment w:val="auto"/>
              <w:rPr>
                <w:rFonts w:cs="Arial"/>
                <w:color w:val="000000"/>
                <w:sz w:val="24"/>
                <w:szCs w:val="24"/>
                <w:lang w:eastAsia="en-GB"/>
              </w:rPr>
            </w:pPr>
            <w:r w:rsidRPr="003E445F">
              <w:rPr>
                <w:rFonts w:cs="Arial"/>
                <w:color w:val="000000"/>
                <w:sz w:val="24"/>
                <w:szCs w:val="24"/>
                <w:lang w:eastAsia="en-GB"/>
              </w:rPr>
              <w:t>Seeing the Big Picture</w:t>
            </w:r>
          </w:p>
          <w:p w14:paraId="5DA5D46B" w14:textId="77777777" w:rsidR="00494893" w:rsidRPr="003E445F" w:rsidRDefault="00494893" w:rsidP="003C7B92">
            <w:pPr>
              <w:widowControl/>
              <w:numPr>
                <w:ilvl w:val="0"/>
                <w:numId w:val="3"/>
              </w:numPr>
              <w:overflowPunct/>
              <w:autoSpaceDE/>
              <w:autoSpaceDN/>
              <w:adjustRightInd/>
              <w:spacing w:before="60" w:after="60" w:afterAutospacing="0"/>
              <w:jc w:val="left"/>
              <w:textAlignment w:val="auto"/>
              <w:rPr>
                <w:rFonts w:cs="Arial"/>
                <w:color w:val="000000"/>
                <w:sz w:val="24"/>
                <w:szCs w:val="24"/>
                <w:lang w:eastAsia="en-GB"/>
              </w:rPr>
            </w:pPr>
            <w:r w:rsidRPr="003E445F">
              <w:rPr>
                <w:rFonts w:cs="Arial"/>
                <w:color w:val="000000"/>
                <w:sz w:val="24"/>
                <w:szCs w:val="24"/>
                <w:lang w:eastAsia="en-GB"/>
              </w:rPr>
              <w:t>Changing and Improving</w:t>
            </w:r>
          </w:p>
          <w:p w14:paraId="3DD2F600" w14:textId="77777777" w:rsidR="00494893" w:rsidRPr="003E445F" w:rsidRDefault="00494893" w:rsidP="003C7B92">
            <w:pPr>
              <w:widowControl/>
              <w:numPr>
                <w:ilvl w:val="0"/>
                <w:numId w:val="3"/>
              </w:numPr>
              <w:overflowPunct/>
              <w:autoSpaceDE/>
              <w:autoSpaceDN/>
              <w:adjustRightInd/>
              <w:spacing w:before="60" w:after="60" w:afterAutospacing="0"/>
              <w:jc w:val="left"/>
              <w:textAlignment w:val="auto"/>
              <w:rPr>
                <w:rFonts w:cs="Arial"/>
                <w:color w:val="000000"/>
                <w:sz w:val="24"/>
                <w:szCs w:val="24"/>
                <w:lang w:eastAsia="en-GB"/>
              </w:rPr>
            </w:pPr>
            <w:r w:rsidRPr="003E445F">
              <w:rPr>
                <w:rFonts w:cs="Arial"/>
                <w:color w:val="000000"/>
                <w:sz w:val="24"/>
                <w:szCs w:val="24"/>
                <w:lang w:eastAsia="en-GB"/>
              </w:rPr>
              <w:t>Making Effective Decisions</w:t>
            </w:r>
          </w:p>
          <w:p w14:paraId="61342268" w14:textId="77777777" w:rsidR="00494893" w:rsidRPr="003E445F" w:rsidRDefault="00494893" w:rsidP="003C7B92">
            <w:pPr>
              <w:widowControl/>
              <w:numPr>
                <w:ilvl w:val="0"/>
                <w:numId w:val="3"/>
              </w:numPr>
              <w:overflowPunct/>
              <w:autoSpaceDE/>
              <w:autoSpaceDN/>
              <w:adjustRightInd/>
              <w:spacing w:before="60" w:after="60" w:afterAutospacing="0"/>
              <w:jc w:val="left"/>
              <w:textAlignment w:val="auto"/>
              <w:rPr>
                <w:rFonts w:cs="Arial"/>
                <w:color w:val="000000"/>
                <w:sz w:val="24"/>
                <w:szCs w:val="24"/>
                <w:lang w:eastAsia="en-GB"/>
              </w:rPr>
            </w:pPr>
            <w:r w:rsidRPr="003E445F">
              <w:rPr>
                <w:rFonts w:cs="Arial"/>
                <w:color w:val="000000"/>
                <w:sz w:val="24"/>
                <w:szCs w:val="24"/>
                <w:lang w:eastAsia="en-GB"/>
              </w:rPr>
              <w:t>Communicating and Influencing</w:t>
            </w:r>
          </w:p>
          <w:p w14:paraId="2818E9C4" w14:textId="77777777" w:rsidR="00494893" w:rsidRPr="003E445F" w:rsidRDefault="00494893" w:rsidP="003C7B92">
            <w:pPr>
              <w:widowControl/>
              <w:numPr>
                <w:ilvl w:val="0"/>
                <w:numId w:val="3"/>
              </w:numPr>
              <w:overflowPunct/>
              <w:autoSpaceDE/>
              <w:autoSpaceDN/>
              <w:adjustRightInd/>
              <w:spacing w:before="60" w:after="60" w:afterAutospacing="0"/>
              <w:jc w:val="left"/>
              <w:textAlignment w:val="auto"/>
              <w:rPr>
                <w:rFonts w:cs="Arial"/>
                <w:color w:val="000000"/>
                <w:sz w:val="24"/>
                <w:szCs w:val="24"/>
                <w:lang w:eastAsia="en-GB"/>
              </w:rPr>
            </w:pPr>
            <w:r w:rsidRPr="003E445F">
              <w:rPr>
                <w:rFonts w:cs="Arial"/>
                <w:color w:val="000000"/>
                <w:sz w:val="24"/>
                <w:szCs w:val="24"/>
                <w:lang w:eastAsia="en-GB"/>
              </w:rPr>
              <w:t>Working Together</w:t>
            </w:r>
          </w:p>
          <w:p w14:paraId="5ECCD2F4" w14:textId="77777777" w:rsidR="00494893" w:rsidRPr="003E445F" w:rsidRDefault="00494893" w:rsidP="003C7B92">
            <w:pPr>
              <w:widowControl/>
              <w:numPr>
                <w:ilvl w:val="0"/>
                <w:numId w:val="3"/>
              </w:numPr>
              <w:overflowPunct/>
              <w:autoSpaceDE/>
              <w:autoSpaceDN/>
              <w:adjustRightInd/>
              <w:spacing w:before="60" w:after="60" w:afterAutospacing="0"/>
              <w:jc w:val="left"/>
              <w:textAlignment w:val="auto"/>
              <w:rPr>
                <w:rFonts w:cs="Arial"/>
                <w:color w:val="000000"/>
                <w:sz w:val="24"/>
                <w:szCs w:val="24"/>
                <w:lang w:eastAsia="en-GB"/>
              </w:rPr>
            </w:pPr>
            <w:r w:rsidRPr="003E445F">
              <w:rPr>
                <w:rFonts w:cs="Arial"/>
                <w:sz w:val="24"/>
                <w:szCs w:val="24"/>
              </w:rPr>
              <w:t>Delivering at Pace</w:t>
            </w:r>
          </w:p>
        </w:tc>
      </w:tr>
      <w:tr w:rsidR="00494893" w:rsidRPr="003E445F" w14:paraId="10F7DDBC" w14:textId="77777777" w:rsidTr="003C7B92">
        <w:trPr>
          <w:trHeight w:val="1049"/>
          <w:jc w:val="center"/>
        </w:trPr>
        <w:tc>
          <w:tcPr>
            <w:tcW w:w="2159" w:type="dxa"/>
            <w:tcBorders>
              <w:top w:val="single" w:sz="12" w:space="0" w:color="auto"/>
              <w:bottom w:val="single" w:sz="12" w:space="0" w:color="auto"/>
              <w:right w:val="single" w:sz="12" w:space="0" w:color="auto"/>
            </w:tcBorders>
          </w:tcPr>
          <w:p w14:paraId="251CCAB2" w14:textId="77777777" w:rsidR="00494893" w:rsidRPr="003E445F" w:rsidRDefault="00494893" w:rsidP="003C7B92">
            <w:pPr>
              <w:spacing w:before="60" w:after="60" w:afterAutospacing="0"/>
              <w:jc w:val="left"/>
              <w:rPr>
                <w:rFonts w:cs="Arial"/>
                <w:b/>
                <w:sz w:val="24"/>
                <w:szCs w:val="24"/>
              </w:rPr>
            </w:pPr>
            <w:r w:rsidRPr="003E445F">
              <w:rPr>
                <w:rFonts w:cs="Arial"/>
                <w:b/>
                <w:sz w:val="24"/>
                <w:szCs w:val="24"/>
              </w:rPr>
              <w:t>Strengths</w:t>
            </w:r>
          </w:p>
        </w:tc>
        <w:tc>
          <w:tcPr>
            <w:tcW w:w="7211" w:type="dxa"/>
            <w:tcBorders>
              <w:top w:val="single" w:sz="12" w:space="0" w:color="auto"/>
              <w:left w:val="single" w:sz="12" w:space="0" w:color="auto"/>
              <w:bottom w:val="single" w:sz="12" w:space="0" w:color="auto"/>
            </w:tcBorders>
          </w:tcPr>
          <w:p w14:paraId="5C98CBE1" w14:textId="77777777" w:rsidR="00494893" w:rsidRPr="003E445F" w:rsidRDefault="00494893" w:rsidP="002B1AA5">
            <w:pPr>
              <w:spacing w:before="60" w:after="60" w:afterAutospacing="0"/>
              <w:jc w:val="left"/>
              <w:rPr>
                <w:rFonts w:cs="Arial"/>
                <w:sz w:val="24"/>
                <w:szCs w:val="24"/>
              </w:rPr>
            </w:pPr>
            <w:r w:rsidRPr="003E445F">
              <w:rPr>
                <w:rFonts w:cs="Arial"/>
                <w:b/>
                <w:bCs/>
                <w:sz w:val="24"/>
                <w:szCs w:val="24"/>
              </w:rPr>
              <w:t>(Note:</w:t>
            </w:r>
            <w:r w:rsidRPr="003E445F">
              <w:rPr>
                <w:rFonts w:cs="Arial"/>
                <w:sz w:val="24"/>
                <w:szCs w:val="24"/>
              </w:rPr>
              <w:t xml:space="preserve"> we recommend you choose 4 to 8 strengths locally – </w:t>
            </w:r>
            <w:hyperlink r:id="rId11" w:history="1">
              <w:r w:rsidRPr="003E445F">
                <w:rPr>
                  <w:rStyle w:val="Hyperlink"/>
                  <w:rFonts w:cs="Arial"/>
                  <w:sz w:val="24"/>
                  <w:szCs w:val="24"/>
                </w:rPr>
                <w:t>select from the list of Civil Service strength definitions on the intranet.</w:t>
              </w:r>
            </w:hyperlink>
            <w:r w:rsidRPr="003E445F">
              <w:rPr>
                <w:rFonts w:cs="Arial"/>
                <w:sz w:val="24"/>
                <w:szCs w:val="24"/>
              </w:rPr>
              <w:t xml:space="preserve"> </w:t>
            </w:r>
          </w:p>
          <w:p w14:paraId="6CD25FEF" w14:textId="77777777" w:rsidR="00494893" w:rsidRPr="003E445F" w:rsidRDefault="00494893" w:rsidP="002B1AA5">
            <w:pPr>
              <w:widowControl/>
              <w:numPr>
                <w:ilvl w:val="0"/>
                <w:numId w:val="3"/>
              </w:numPr>
              <w:overflowPunct/>
              <w:autoSpaceDE/>
              <w:autoSpaceDN/>
              <w:adjustRightInd/>
              <w:spacing w:before="60" w:after="60" w:afterAutospacing="0"/>
              <w:jc w:val="left"/>
              <w:textAlignment w:val="auto"/>
              <w:rPr>
                <w:rFonts w:cs="Arial"/>
                <w:color w:val="000000"/>
                <w:sz w:val="24"/>
                <w:szCs w:val="24"/>
                <w:lang w:eastAsia="en-GB"/>
              </w:rPr>
            </w:pPr>
            <w:r w:rsidRPr="003E445F">
              <w:rPr>
                <w:rFonts w:cs="Arial"/>
                <w:sz w:val="24"/>
                <w:szCs w:val="24"/>
                <w:lang w:eastAsia="en-GB"/>
              </w:rPr>
              <w:t>Challenger</w:t>
            </w:r>
          </w:p>
          <w:p w14:paraId="5DB754ED" w14:textId="77777777" w:rsidR="00494893" w:rsidRPr="003E445F" w:rsidRDefault="00494893" w:rsidP="002B1AA5">
            <w:pPr>
              <w:widowControl/>
              <w:numPr>
                <w:ilvl w:val="0"/>
                <w:numId w:val="3"/>
              </w:numPr>
              <w:overflowPunct/>
              <w:autoSpaceDE/>
              <w:autoSpaceDN/>
              <w:adjustRightInd/>
              <w:spacing w:before="60" w:after="60" w:afterAutospacing="0"/>
              <w:jc w:val="left"/>
              <w:textAlignment w:val="auto"/>
              <w:rPr>
                <w:rFonts w:cs="Arial"/>
                <w:color w:val="000000"/>
                <w:sz w:val="24"/>
                <w:szCs w:val="24"/>
                <w:lang w:eastAsia="en-GB"/>
              </w:rPr>
            </w:pPr>
            <w:r w:rsidRPr="003E445F">
              <w:rPr>
                <w:rFonts w:cs="Arial"/>
                <w:sz w:val="24"/>
                <w:szCs w:val="24"/>
                <w:lang w:eastAsia="en-GB"/>
              </w:rPr>
              <w:t>Adaptable</w:t>
            </w:r>
          </w:p>
          <w:p w14:paraId="5D41E0BD" w14:textId="77777777" w:rsidR="00494893" w:rsidRPr="003E445F" w:rsidRDefault="00494893" w:rsidP="002B1AA5">
            <w:pPr>
              <w:widowControl/>
              <w:numPr>
                <w:ilvl w:val="0"/>
                <w:numId w:val="3"/>
              </w:numPr>
              <w:overflowPunct/>
              <w:autoSpaceDE/>
              <w:autoSpaceDN/>
              <w:adjustRightInd/>
              <w:spacing w:before="60" w:after="60" w:afterAutospacing="0"/>
              <w:jc w:val="left"/>
              <w:textAlignment w:val="auto"/>
              <w:rPr>
                <w:rFonts w:cs="Arial"/>
                <w:color w:val="000000"/>
                <w:sz w:val="24"/>
                <w:szCs w:val="24"/>
                <w:lang w:eastAsia="en-GB"/>
              </w:rPr>
            </w:pPr>
            <w:r w:rsidRPr="003E445F">
              <w:rPr>
                <w:rFonts w:cs="Arial"/>
                <w:sz w:val="24"/>
                <w:szCs w:val="24"/>
                <w:lang w:eastAsia="en-GB"/>
              </w:rPr>
              <w:t>Analytical</w:t>
            </w:r>
          </w:p>
          <w:p w14:paraId="435787EE" w14:textId="77777777" w:rsidR="00494893" w:rsidRPr="003E445F" w:rsidRDefault="00494893" w:rsidP="002B1AA5">
            <w:pPr>
              <w:widowControl/>
              <w:numPr>
                <w:ilvl w:val="0"/>
                <w:numId w:val="3"/>
              </w:numPr>
              <w:overflowPunct/>
              <w:autoSpaceDE/>
              <w:autoSpaceDN/>
              <w:adjustRightInd/>
              <w:spacing w:before="60" w:after="60" w:afterAutospacing="0"/>
              <w:jc w:val="left"/>
              <w:textAlignment w:val="auto"/>
              <w:rPr>
                <w:rFonts w:cs="Arial"/>
                <w:color w:val="000000"/>
                <w:sz w:val="24"/>
                <w:szCs w:val="24"/>
                <w:lang w:eastAsia="en-GB"/>
              </w:rPr>
            </w:pPr>
            <w:r w:rsidRPr="003E445F">
              <w:rPr>
                <w:rFonts w:cs="Arial"/>
                <w:sz w:val="24"/>
                <w:szCs w:val="24"/>
                <w:lang w:eastAsia="en-GB"/>
              </w:rPr>
              <w:t>Explainer</w:t>
            </w:r>
          </w:p>
          <w:p w14:paraId="10068410" w14:textId="77777777" w:rsidR="00494893" w:rsidRPr="003E445F" w:rsidRDefault="00494893" w:rsidP="002B1AA5">
            <w:pPr>
              <w:widowControl/>
              <w:numPr>
                <w:ilvl w:val="0"/>
                <w:numId w:val="3"/>
              </w:numPr>
              <w:overflowPunct/>
              <w:autoSpaceDE/>
              <w:autoSpaceDN/>
              <w:adjustRightInd/>
              <w:spacing w:before="60" w:after="60" w:afterAutospacing="0"/>
              <w:jc w:val="left"/>
              <w:textAlignment w:val="auto"/>
              <w:rPr>
                <w:rFonts w:cs="Arial"/>
                <w:color w:val="000000"/>
                <w:sz w:val="24"/>
                <w:szCs w:val="24"/>
                <w:lang w:eastAsia="en-GB"/>
              </w:rPr>
            </w:pPr>
            <w:r w:rsidRPr="003E445F">
              <w:rPr>
                <w:rFonts w:cs="Arial"/>
                <w:sz w:val="24"/>
                <w:szCs w:val="24"/>
                <w:lang w:eastAsia="en-GB"/>
              </w:rPr>
              <w:t>Networker</w:t>
            </w:r>
          </w:p>
          <w:p w14:paraId="6505220B" w14:textId="77777777" w:rsidR="00494893" w:rsidRPr="003E445F" w:rsidRDefault="00494893" w:rsidP="002B1AA5">
            <w:pPr>
              <w:widowControl/>
              <w:numPr>
                <w:ilvl w:val="0"/>
                <w:numId w:val="3"/>
              </w:numPr>
              <w:overflowPunct/>
              <w:autoSpaceDE/>
              <w:autoSpaceDN/>
              <w:adjustRightInd/>
              <w:spacing w:before="60" w:after="60" w:afterAutospacing="0"/>
              <w:jc w:val="left"/>
              <w:textAlignment w:val="auto"/>
              <w:rPr>
                <w:rFonts w:cs="Arial"/>
                <w:color w:val="000000"/>
                <w:sz w:val="24"/>
                <w:szCs w:val="24"/>
                <w:lang w:eastAsia="en-GB"/>
              </w:rPr>
            </w:pPr>
            <w:r w:rsidRPr="003E445F">
              <w:rPr>
                <w:rFonts w:cs="Arial"/>
                <w:sz w:val="24"/>
                <w:szCs w:val="24"/>
                <w:lang w:eastAsia="en-GB"/>
              </w:rPr>
              <w:t>Organiser</w:t>
            </w:r>
          </w:p>
        </w:tc>
      </w:tr>
      <w:tr w:rsidR="00494893" w:rsidRPr="003E445F" w14:paraId="2AAD35F7" w14:textId="77777777" w:rsidTr="003C7B92">
        <w:trPr>
          <w:trHeight w:val="732"/>
          <w:jc w:val="center"/>
        </w:trPr>
        <w:tc>
          <w:tcPr>
            <w:tcW w:w="2159" w:type="dxa"/>
            <w:tcBorders>
              <w:top w:val="single" w:sz="12" w:space="0" w:color="auto"/>
              <w:bottom w:val="single" w:sz="12" w:space="0" w:color="auto"/>
              <w:right w:val="single" w:sz="12" w:space="0" w:color="auto"/>
            </w:tcBorders>
          </w:tcPr>
          <w:p w14:paraId="100231B1" w14:textId="77777777" w:rsidR="00494893" w:rsidRPr="003E445F" w:rsidRDefault="00494893" w:rsidP="003C7B92">
            <w:pPr>
              <w:spacing w:before="60" w:after="60" w:afterAutospacing="0"/>
              <w:jc w:val="left"/>
              <w:rPr>
                <w:rFonts w:cs="Arial"/>
                <w:b/>
                <w:sz w:val="24"/>
                <w:szCs w:val="24"/>
              </w:rPr>
            </w:pPr>
            <w:r w:rsidRPr="003E445F">
              <w:rPr>
                <w:rFonts w:cs="Arial"/>
                <w:b/>
                <w:sz w:val="24"/>
                <w:szCs w:val="24"/>
              </w:rPr>
              <w:t>Experience</w:t>
            </w:r>
          </w:p>
        </w:tc>
        <w:tc>
          <w:tcPr>
            <w:tcW w:w="7211" w:type="dxa"/>
            <w:tcBorders>
              <w:top w:val="single" w:sz="12" w:space="0" w:color="auto"/>
              <w:left w:val="single" w:sz="12" w:space="0" w:color="auto"/>
              <w:bottom w:val="single" w:sz="12" w:space="0" w:color="auto"/>
            </w:tcBorders>
          </w:tcPr>
          <w:p w14:paraId="3F391636" w14:textId="77777777" w:rsidR="00494893" w:rsidRPr="003E445F" w:rsidRDefault="00494893" w:rsidP="002B1AA5">
            <w:pPr>
              <w:pStyle w:val="ListParagraph"/>
              <w:widowControl/>
              <w:numPr>
                <w:ilvl w:val="0"/>
                <w:numId w:val="1"/>
              </w:numPr>
              <w:overflowPunct/>
              <w:autoSpaceDE/>
              <w:autoSpaceDN/>
              <w:adjustRightInd/>
              <w:spacing w:after="0" w:afterAutospacing="0"/>
              <w:jc w:val="left"/>
              <w:textAlignment w:val="auto"/>
              <w:rPr>
                <w:rFonts w:eastAsia="Arial" w:cs="Arial"/>
                <w:sz w:val="24"/>
                <w:szCs w:val="24"/>
              </w:rPr>
            </w:pPr>
            <w:r w:rsidRPr="003E445F">
              <w:rPr>
                <w:rFonts w:eastAsia="Arial" w:cs="Arial"/>
                <w:sz w:val="24"/>
                <w:szCs w:val="24"/>
              </w:rPr>
              <w:t>Wide knowledge of the strategic priorities of the organisation and how these relate to public safety.</w:t>
            </w:r>
          </w:p>
          <w:p w14:paraId="0C15F754" w14:textId="77777777" w:rsidR="00494893" w:rsidRPr="003E445F" w:rsidRDefault="00494893" w:rsidP="002B1AA5">
            <w:pPr>
              <w:pStyle w:val="ListParagraph"/>
              <w:widowControl/>
              <w:numPr>
                <w:ilvl w:val="0"/>
                <w:numId w:val="1"/>
              </w:numPr>
              <w:overflowPunct/>
              <w:autoSpaceDE/>
              <w:autoSpaceDN/>
              <w:adjustRightInd/>
              <w:spacing w:after="0" w:afterAutospacing="0"/>
              <w:jc w:val="left"/>
              <w:textAlignment w:val="auto"/>
              <w:rPr>
                <w:rFonts w:eastAsia="Arial" w:cs="Arial"/>
                <w:sz w:val="24"/>
                <w:szCs w:val="24"/>
              </w:rPr>
            </w:pPr>
            <w:r w:rsidRPr="003E445F">
              <w:rPr>
                <w:rFonts w:eastAsia="Arial" w:cs="Arial"/>
                <w:sz w:val="24"/>
                <w:szCs w:val="24"/>
              </w:rPr>
              <w:t>Practical knowledge of IT databases, internal audit and training methodologies.</w:t>
            </w:r>
          </w:p>
          <w:p w14:paraId="41BDFF99" w14:textId="77777777" w:rsidR="00494893" w:rsidRPr="003E445F" w:rsidRDefault="00494893" w:rsidP="002B1AA5">
            <w:pPr>
              <w:pStyle w:val="ListParagraph"/>
              <w:widowControl/>
              <w:numPr>
                <w:ilvl w:val="0"/>
                <w:numId w:val="1"/>
              </w:numPr>
              <w:overflowPunct/>
              <w:autoSpaceDE/>
              <w:autoSpaceDN/>
              <w:adjustRightInd/>
              <w:spacing w:after="0" w:afterAutospacing="0"/>
              <w:jc w:val="left"/>
              <w:textAlignment w:val="auto"/>
              <w:rPr>
                <w:rFonts w:eastAsia="Arial" w:cs="Arial"/>
                <w:sz w:val="24"/>
                <w:szCs w:val="24"/>
              </w:rPr>
            </w:pPr>
            <w:r w:rsidRPr="003E445F">
              <w:rPr>
                <w:rFonts w:eastAsia="Arial" w:cs="Arial"/>
                <w:sz w:val="24"/>
                <w:szCs w:val="24"/>
              </w:rPr>
              <w:t>Knowledge of the workings of central government departments and the drivers, targets and measures of business performance in a public service environment.</w:t>
            </w:r>
          </w:p>
          <w:p w14:paraId="31035F42" w14:textId="77777777" w:rsidR="00494893" w:rsidRPr="003E445F" w:rsidRDefault="00494893" w:rsidP="002B1AA5">
            <w:pPr>
              <w:pStyle w:val="ListParagraph"/>
              <w:widowControl/>
              <w:numPr>
                <w:ilvl w:val="0"/>
                <w:numId w:val="1"/>
              </w:numPr>
              <w:overflowPunct/>
              <w:autoSpaceDE/>
              <w:autoSpaceDN/>
              <w:adjustRightInd/>
              <w:spacing w:after="0" w:afterAutospacing="0"/>
              <w:jc w:val="left"/>
              <w:textAlignment w:val="auto"/>
              <w:rPr>
                <w:rFonts w:eastAsia="Arial" w:cs="Arial"/>
                <w:sz w:val="24"/>
                <w:szCs w:val="24"/>
              </w:rPr>
            </w:pPr>
            <w:r w:rsidRPr="003E445F">
              <w:rPr>
                <w:rFonts w:eastAsia="Arial" w:cs="Arial"/>
                <w:sz w:val="24"/>
                <w:szCs w:val="24"/>
              </w:rPr>
              <w:t>Knowledge of procedures for working with and preparing correspondence for Ministers.</w:t>
            </w:r>
          </w:p>
          <w:p w14:paraId="696A362C" w14:textId="77777777" w:rsidR="00494893" w:rsidRPr="003E445F" w:rsidRDefault="00494893" w:rsidP="003C7B92">
            <w:pPr>
              <w:widowControl/>
              <w:overflowPunct/>
              <w:autoSpaceDE/>
              <w:autoSpaceDN/>
              <w:adjustRightInd/>
              <w:spacing w:before="60" w:after="60" w:afterAutospacing="0"/>
              <w:jc w:val="left"/>
              <w:textAlignment w:val="auto"/>
              <w:rPr>
                <w:rFonts w:cs="Arial"/>
                <w:sz w:val="24"/>
                <w:szCs w:val="24"/>
              </w:rPr>
            </w:pPr>
          </w:p>
        </w:tc>
      </w:tr>
      <w:tr w:rsidR="00494893" w:rsidRPr="003E445F" w14:paraId="5D8FD9EE" w14:textId="77777777" w:rsidTr="003C7B92">
        <w:trPr>
          <w:trHeight w:val="816"/>
          <w:jc w:val="center"/>
        </w:trPr>
        <w:tc>
          <w:tcPr>
            <w:tcW w:w="2159" w:type="dxa"/>
            <w:tcBorders>
              <w:top w:val="single" w:sz="12" w:space="0" w:color="auto"/>
              <w:bottom w:val="single" w:sz="12" w:space="0" w:color="auto"/>
              <w:right w:val="single" w:sz="12" w:space="0" w:color="auto"/>
            </w:tcBorders>
          </w:tcPr>
          <w:p w14:paraId="51FC017F" w14:textId="77777777" w:rsidR="00494893" w:rsidRPr="003E445F" w:rsidRDefault="00494893" w:rsidP="003C7B92">
            <w:pPr>
              <w:spacing w:before="60" w:after="60" w:afterAutospacing="0"/>
              <w:jc w:val="left"/>
              <w:rPr>
                <w:rFonts w:cs="Arial"/>
                <w:b/>
                <w:sz w:val="24"/>
                <w:szCs w:val="24"/>
              </w:rPr>
            </w:pPr>
            <w:r w:rsidRPr="003E445F">
              <w:rPr>
                <w:rFonts w:cs="Arial"/>
                <w:b/>
                <w:sz w:val="24"/>
                <w:szCs w:val="24"/>
              </w:rPr>
              <w:t>Technical Requirements</w:t>
            </w:r>
          </w:p>
        </w:tc>
        <w:tc>
          <w:tcPr>
            <w:tcW w:w="7211" w:type="dxa"/>
            <w:tcBorders>
              <w:top w:val="single" w:sz="12" w:space="0" w:color="auto"/>
              <w:left w:val="single" w:sz="12" w:space="0" w:color="auto"/>
              <w:bottom w:val="single" w:sz="12" w:space="0" w:color="auto"/>
            </w:tcBorders>
          </w:tcPr>
          <w:p w14:paraId="4BD24AE4" w14:textId="77777777" w:rsidR="00494893" w:rsidRPr="003E445F" w:rsidRDefault="00494893" w:rsidP="003C7B92">
            <w:pPr>
              <w:widowControl/>
              <w:overflowPunct/>
              <w:autoSpaceDE/>
              <w:autoSpaceDN/>
              <w:adjustRightInd/>
              <w:spacing w:before="60" w:after="60" w:afterAutospacing="0"/>
              <w:jc w:val="left"/>
              <w:textAlignment w:val="auto"/>
              <w:rPr>
                <w:rFonts w:cs="Arial"/>
                <w:sz w:val="24"/>
                <w:szCs w:val="24"/>
              </w:rPr>
            </w:pPr>
            <w:r w:rsidRPr="003E445F">
              <w:rPr>
                <w:rFonts w:cs="Arial"/>
                <w:sz w:val="24"/>
                <w:szCs w:val="24"/>
              </w:rPr>
              <w:t>None</w:t>
            </w:r>
          </w:p>
        </w:tc>
      </w:tr>
      <w:tr w:rsidR="00494893" w:rsidRPr="003E445F" w14:paraId="1CA734E4" w14:textId="77777777" w:rsidTr="003C7B92">
        <w:trPr>
          <w:trHeight w:val="815"/>
          <w:jc w:val="center"/>
        </w:trPr>
        <w:tc>
          <w:tcPr>
            <w:tcW w:w="2159" w:type="dxa"/>
            <w:tcBorders>
              <w:top w:val="single" w:sz="12" w:space="0" w:color="auto"/>
              <w:bottom w:val="single" w:sz="12" w:space="0" w:color="auto"/>
              <w:right w:val="single" w:sz="12" w:space="0" w:color="auto"/>
            </w:tcBorders>
          </w:tcPr>
          <w:p w14:paraId="72A855C7" w14:textId="77777777" w:rsidR="00494893" w:rsidRPr="003E445F" w:rsidRDefault="00494893" w:rsidP="003C7B92">
            <w:pPr>
              <w:spacing w:before="60" w:after="60" w:afterAutospacing="0"/>
              <w:jc w:val="left"/>
              <w:rPr>
                <w:rFonts w:cs="Arial"/>
                <w:b/>
                <w:sz w:val="24"/>
                <w:szCs w:val="24"/>
              </w:rPr>
            </w:pPr>
            <w:r w:rsidRPr="003E445F">
              <w:rPr>
                <w:rFonts w:cs="Arial"/>
                <w:b/>
                <w:sz w:val="24"/>
                <w:szCs w:val="24"/>
              </w:rPr>
              <w:t xml:space="preserve">Ability </w:t>
            </w:r>
          </w:p>
        </w:tc>
        <w:tc>
          <w:tcPr>
            <w:tcW w:w="7211" w:type="dxa"/>
            <w:tcBorders>
              <w:top w:val="single" w:sz="12" w:space="0" w:color="auto"/>
              <w:left w:val="single" w:sz="12" w:space="0" w:color="auto"/>
              <w:bottom w:val="single" w:sz="12" w:space="0" w:color="auto"/>
            </w:tcBorders>
          </w:tcPr>
          <w:p w14:paraId="3EEF96B9" w14:textId="77777777" w:rsidR="00494893" w:rsidRPr="003E445F" w:rsidRDefault="00494893" w:rsidP="002B1AA5">
            <w:pPr>
              <w:widowControl/>
              <w:overflowPunct/>
              <w:autoSpaceDE/>
              <w:autoSpaceDN/>
              <w:adjustRightInd/>
              <w:spacing w:before="60" w:after="60" w:afterAutospacing="0"/>
              <w:jc w:val="left"/>
              <w:textAlignment w:val="auto"/>
              <w:rPr>
                <w:rFonts w:cs="Arial"/>
                <w:sz w:val="24"/>
                <w:szCs w:val="24"/>
              </w:rPr>
            </w:pPr>
            <w:r w:rsidRPr="003E445F">
              <w:rPr>
                <w:rFonts w:cs="Arial"/>
                <w:sz w:val="24"/>
                <w:szCs w:val="24"/>
              </w:rPr>
              <w:t>Familiarity with IT and the Microsoft Office packages is essential.</w:t>
            </w:r>
          </w:p>
          <w:p w14:paraId="0876128C" w14:textId="77777777" w:rsidR="00494893" w:rsidRPr="003E445F" w:rsidRDefault="00494893" w:rsidP="002B1AA5">
            <w:pPr>
              <w:widowControl/>
              <w:overflowPunct/>
              <w:autoSpaceDE/>
              <w:autoSpaceDN/>
              <w:adjustRightInd/>
              <w:spacing w:before="60" w:after="60" w:afterAutospacing="0"/>
              <w:jc w:val="left"/>
              <w:textAlignment w:val="auto"/>
              <w:rPr>
                <w:rFonts w:cs="Arial"/>
                <w:sz w:val="24"/>
                <w:szCs w:val="24"/>
              </w:rPr>
            </w:pPr>
            <w:r w:rsidRPr="003E445F">
              <w:rPr>
                <w:rFonts w:cs="Arial"/>
                <w:sz w:val="24"/>
                <w:szCs w:val="24"/>
              </w:rPr>
              <w:t>Willingness to learn other relevant databases.</w:t>
            </w:r>
          </w:p>
          <w:p w14:paraId="34B24872" w14:textId="77777777" w:rsidR="00494893" w:rsidRPr="003E445F" w:rsidRDefault="00494893" w:rsidP="002B1AA5">
            <w:pPr>
              <w:widowControl/>
              <w:overflowPunct/>
              <w:autoSpaceDE/>
              <w:autoSpaceDN/>
              <w:adjustRightInd/>
              <w:spacing w:before="60" w:after="60" w:afterAutospacing="0"/>
              <w:jc w:val="left"/>
              <w:textAlignment w:val="auto"/>
              <w:rPr>
                <w:rFonts w:cs="Arial"/>
                <w:sz w:val="24"/>
                <w:szCs w:val="24"/>
              </w:rPr>
            </w:pPr>
            <w:r w:rsidRPr="003E445F">
              <w:rPr>
                <w:rFonts w:cs="Arial"/>
                <w:sz w:val="24"/>
                <w:szCs w:val="24"/>
              </w:rPr>
              <w:t>Must be able to draft to a very high standard.</w:t>
            </w:r>
          </w:p>
          <w:p w14:paraId="3692111C" w14:textId="77777777" w:rsidR="00494893" w:rsidRPr="003E445F" w:rsidRDefault="00494893" w:rsidP="002B1AA5">
            <w:pPr>
              <w:widowControl/>
              <w:overflowPunct/>
              <w:autoSpaceDE/>
              <w:autoSpaceDN/>
              <w:adjustRightInd/>
              <w:spacing w:before="60" w:after="60" w:afterAutospacing="0"/>
              <w:jc w:val="left"/>
              <w:textAlignment w:val="auto"/>
              <w:rPr>
                <w:rFonts w:cs="Arial"/>
                <w:sz w:val="24"/>
                <w:szCs w:val="24"/>
              </w:rPr>
            </w:pPr>
            <w:r w:rsidRPr="003E445F">
              <w:rPr>
                <w:rFonts w:cs="Arial"/>
                <w:sz w:val="24"/>
                <w:szCs w:val="24"/>
              </w:rPr>
              <w:t>Must have a grounding in risk / assessment of operational processes</w:t>
            </w:r>
          </w:p>
        </w:tc>
      </w:tr>
    </w:tbl>
    <w:p w14:paraId="55A4E0E0" w14:textId="77777777" w:rsidR="00494893" w:rsidRPr="003E445F" w:rsidRDefault="00494893" w:rsidP="00494893">
      <w:pPr>
        <w:spacing w:before="60" w:after="60" w:afterAutospacing="0"/>
        <w:jc w:val="left"/>
        <w:rPr>
          <w:rFonts w:cs="Arial"/>
          <w:sz w:val="24"/>
          <w:szCs w:val="24"/>
        </w:rPr>
      </w:pPr>
    </w:p>
    <w:tbl>
      <w:tblPr>
        <w:tblW w:w="937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170"/>
        <w:gridCol w:w="7200"/>
      </w:tblGrid>
      <w:tr w:rsidR="00494893" w:rsidRPr="003E445F" w14:paraId="2A61A0E2" w14:textId="77777777" w:rsidTr="003C7B92">
        <w:trPr>
          <w:cantSplit/>
          <w:trHeight w:val="754"/>
          <w:jc w:val="center"/>
        </w:trPr>
        <w:tc>
          <w:tcPr>
            <w:tcW w:w="2170" w:type="dxa"/>
            <w:tcBorders>
              <w:top w:val="single" w:sz="12" w:space="0" w:color="auto"/>
              <w:bottom w:val="single" w:sz="12" w:space="0" w:color="auto"/>
              <w:right w:val="single" w:sz="12" w:space="0" w:color="auto"/>
            </w:tcBorders>
          </w:tcPr>
          <w:p w14:paraId="3153C73E" w14:textId="77777777" w:rsidR="00494893" w:rsidRPr="003E445F" w:rsidRDefault="00494893" w:rsidP="003C7B92">
            <w:pPr>
              <w:spacing w:before="60" w:after="60" w:afterAutospacing="0"/>
              <w:jc w:val="left"/>
              <w:rPr>
                <w:rFonts w:cs="Arial"/>
                <w:b/>
                <w:sz w:val="24"/>
                <w:szCs w:val="24"/>
              </w:rPr>
            </w:pPr>
            <w:r w:rsidRPr="003E445F">
              <w:rPr>
                <w:rFonts w:cs="Arial"/>
                <w:b/>
                <w:sz w:val="24"/>
                <w:szCs w:val="24"/>
              </w:rPr>
              <w:lastRenderedPageBreak/>
              <w:t xml:space="preserve">Minimum Eligibility </w:t>
            </w:r>
          </w:p>
        </w:tc>
        <w:tc>
          <w:tcPr>
            <w:tcW w:w="7200" w:type="dxa"/>
            <w:tcBorders>
              <w:top w:val="single" w:sz="12" w:space="0" w:color="auto"/>
              <w:left w:val="single" w:sz="12" w:space="0" w:color="auto"/>
              <w:bottom w:val="single" w:sz="12" w:space="0" w:color="auto"/>
            </w:tcBorders>
          </w:tcPr>
          <w:p w14:paraId="760F7581" w14:textId="77777777" w:rsidR="00494893" w:rsidRPr="003E445F" w:rsidRDefault="00494893" w:rsidP="003C7B92">
            <w:pPr>
              <w:tabs>
                <w:tab w:val="left" w:pos="240"/>
              </w:tabs>
              <w:spacing w:before="60" w:after="60" w:afterAutospacing="0"/>
              <w:jc w:val="left"/>
              <w:rPr>
                <w:rFonts w:cs="Arial"/>
                <w:i/>
                <w:sz w:val="24"/>
                <w:szCs w:val="24"/>
              </w:rPr>
            </w:pPr>
            <w:r w:rsidRPr="003E445F">
              <w:rPr>
                <w:rFonts w:cs="Arial"/>
                <w:i/>
                <w:sz w:val="24"/>
                <w:szCs w:val="24"/>
              </w:rPr>
              <w:t>Please do not alter this box</w:t>
            </w:r>
          </w:p>
          <w:p w14:paraId="4A1BC9DA" w14:textId="77777777" w:rsidR="00494893" w:rsidRPr="003E445F" w:rsidRDefault="00494893" w:rsidP="00494893">
            <w:pPr>
              <w:pStyle w:val="ListParagraph"/>
              <w:widowControl/>
              <w:numPr>
                <w:ilvl w:val="0"/>
                <w:numId w:val="2"/>
              </w:numPr>
              <w:tabs>
                <w:tab w:val="left" w:pos="240"/>
              </w:tabs>
              <w:overflowPunct/>
              <w:autoSpaceDE/>
              <w:autoSpaceDN/>
              <w:adjustRightInd/>
              <w:spacing w:before="60" w:after="60" w:afterAutospacing="0"/>
              <w:ind w:left="240" w:hanging="240"/>
              <w:jc w:val="left"/>
              <w:textAlignment w:val="auto"/>
              <w:rPr>
                <w:rFonts w:cs="Arial"/>
                <w:spacing w:val="-2"/>
                <w:sz w:val="24"/>
                <w:szCs w:val="24"/>
                <w:lang w:eastAsia="en-GB"/>
              </w:rPr>
            </w:pPr>
            <w:r w:rsidRPr="003E445F">
              <w:rPr>
                <w:rFonts w:cs="Arial"/>
                <w:spacing w:val="-2"/>
                <w:sz w:val="24"/>
                <w:szCs w:val="24"/>
                <w:lang w:eastAsia="en-GB"/>
              </w:rPr>
              <w:t>All candidates are subject to security and identity checks prior to taking up post.</w:t>
            </w:r>
          </w:p>
          <w:p w14:paraId="271B90EE" w14:textId="77777777" w:rsidR="00494893" w:rsidRPr="003E445F" w:rsidRDefault="00494893" w:rsidP="00494893">
            <w:pPr>
              <w:pStyle w:val="ListParagraph"/>
              <w:widowControl/>
              <w:numPr>
                <w:ilvl w:val="0"/>
                <w:numId w:val="2"/>
              </w:numPr>
              <w:tabs>
                <w:tab w:val="left" w:pos="240"/>
              </w:tabs>
              <w:overflowPunct/>
              <w:autoSpaceDE/>
              <w:autoSpaceDN/>
              <w:adjustRightInd/>
              <w:spacing w:before="60" w:after="60" w:afterAutospacing="0"/>
              <w:ind w:left="240" w:hanging="240"/>
              <w:jc w:val="left"/>
              <w:textAlignment w:val="auto"/>
              <w:rPr>
                <w:rFonts w:cs="Arial"/>
                <w:sz w:val="24"/>
                <w:szCs w:val="24"/>
                <w:lang w:eastAsia="en-GB"/>
              </w:rPr>
            </w:pPr>
            <w:r w:rsidRPr="003E445F">
              <w:rPr>
                <w:rFonts w:cs="Arial"/>
                <w:spacing w:val="-2"/>
                <w:sz w:val="24"/>
                <w:szCs w:val="24"/>
                <w:lang w:eastAsia="en-GB"/>
              </w:rPr>
              <w:t>All external candidates are subject to 6 months’ probation.  Internal candidates are subject to probation if they have not already served a probationary period within HMPPS.</w:t>
            </w:r>
          </w:p>
          <w:p w14:paraId="6793C10B" w14:textId="77777777" w:rsidR="00494893" w:rsidRPr="003E445F" w:rsidRDefault="00494893" w:rsidP="00494893">
            <w:pPr>
              <w:pStyle w:val="ListParagraph"/>
              <w:widowControl/>
              <w:numPr>
                <w:ilvl w:val="0"/>
                <w:numId w:val="2"/>
              </w:numPr>
              <w:tabs>
                <w:tab w:val="left" w:pos="240"/>
              </w:tabs>
              <w:overflowPunct/>
              <w:autoSpaceDE/>
              <w:autoSpaceDN/>
              <w:adjustRightInd/>
              <w:spacing w:before="60" w:after="60" w:afterAutospacing="0"/>
              <w:ind w:left="240" w:hanging="240"/>
              <w:jc w:val="left"/>
              <w:textAlignment w:val="auto"/>
              <w:rPr>
                <w:rFonts w:cs="Arial"/>
                <w:sz w:val="24"/>
                <w:szCs w:val="24"/>
                <w:lang w:eastAsia="en-GB"/>
              </w:rPr>
            </w:pPr>
            <w:r w:rsidRPr="003E445F">
              <w:rPr>
                <w:rFonts w:cs="Arial"/>
                <w:spacing w:val="-2"/>
                <w:sz w:val="24"/>
                <w:szCs w:val="24"/>
                <w:lang w:eastAsia="en-GB"/>
              </w:rPr>
              <w:t>All staff are required to declare whether they are a member of a group or organisation which HMPPS consider to be racist.</w:t>
            </w:r>
          </w:p>
        </w:tc>
      </w:tr>
    </w:tbl>
    <w:p w14:paraId="7E65C86D" w14:textId="77777777" w:rsidR="00494893" w:rsidRPr="003E445F" w:rsidRDefault="00494893" w:rsidP="00494893">
      <w:pPr>
        <w:spacing w:before="60" w:after="60" w:afterAutospacing="0"/>
        <w:jc w:val="left"/>
        <w:rPr>
          <w:rFonts w:cs="Arial"/>
          <w:sz w:val="24"/>
          <w:szCs w:val="24"/>
        </w:rPr>
      </w:pPr>
    </w:p>
    <w:tbl>
      <w:tblPr>
        <w:tblW w:w="939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196"/>
        <w:gridCol w:w="7200"/>
      </w:tblGrid>
      <w:tr w:rsidR="00494893" w:rsidRPr="003E445F" w14:paraId="6C33D61C" w14:textId="77777777" w:rsidTr="003C7B92">
        <w:trPr>
          <w:cantSplit/>
          <w:trHeight w:val="754"/>
          <w:jc w:val="center"/>
        </w:trPr>
        <w:tc>
          <w:tcPr>
            <w:tcW w:w="2196" w:type="dxa"/>
            <w:tcBorders>
              <w:top w:val="single" w:sz="12" w:space="0" w:color="auto"/>
              <w:bottom w:val="single" w:sz="12" w:space="0" w:color="auto"/>
              <w:right w:val="single" w:sz="12" w:space="0" w:color="auto"/>
            </w:tcBorders>
          </w:tcPr>
          <w:p w14:paraId="21C704FF" w14:textId="77777777" w:rsidR="00494893" w:rsidRPr="003E445F" w:rsidRDefault="00494893" w:rsidP="003C7B92">
            <w:pPr>
              <w:spacing w:before="60" w:after="60" w:afterAutospacing="0"/>
              <w:jc w:val="left"/>
              <w:rPr>
                <w:rFonts w:cs="Arial"/>
                <w:b/>
                <w:sz w:val="24"/>
                <w:szCs w:val="24"/>
              </w:rPr>
            </w:pPr>
            <w:r w:rsidRPr="003E445F">
              <w:rPr>
                <w:rFonts w:cs="Arial"/>
                <w:b/>
                <w:sz w:val="24"/>
                <w:szCs w:val="24"/>
              </w:rPr>
              <w:t>Hours of Work (Unsocial Hours) Allowances</w:t>
            </w:r>
          </w:p>
        </w:tc>
        <w:tc>
          <w:tcPr>
            <w:tcW w:w="7200" w:type="dxa"/>
            <w:tcBorders>
              <w:top w:val="single" w:sz="12" w:space="0" w:color="auto"/>
              <w:left w:val="single" w:sz="12" w:space="0" w:color="auto"/>
              <w:bottom w:val="single" w:sz="12" w:space="0" w:color="auto"/>
            </w:tcBorders>
          </w:tcPr>
          <w:p w14:paraId="6B1766CD" w14:textId="77777777" w:rsidR="00494893" w:rsidRPr="003E445F" w:rsidRDefault="00494893" w:rsidP="003C7B92">
            <w:pPr>
              <w:spacing w:before="60" w:after="60" w:afterAutospacing="0"/>
              <w:jc w:val="left"/>
              <w:rPr>
                <w:rFonts w:cs="Arial"/>
                <w:i/>
                <w:sz w:val="24"/>
                <w:szCs w:val="24"/>
              </w:rPr>
            </w:pPr>
            <w:r w:rsidRPr="003E445F">
              <w:rPr>
                <w:rFonts w:cs="Arial"/>
                <w:i/>
                <w:sz w:val="24"/>
                <w:szCs w:val="24"/>
              </w:rPr>
              <w:t>Leave Blank</w:t>
            </w:r>
          </w:p>
          <w:p w14:paraId="7BCFC134" w14:textId="77777777" w:rsidR="00494893" w:rsidRPr="003E445F" w:rsidRDefault="00494893" w:rsidP="003C7B92">
            <w:pPr>
              <w:spacing w:before="60" w:after="60" w:afterAutospacing="0"/>
              <w:jc w:val="left"/>
              <w:rPr>
                <w:rFonts w:cs="Arial"/>
                <w:b/>
                <w:sz w:val="24"/>
                <w:szCs w:val="24"/>
              </w:rPr>
            </w:pPr>
            <w:r w:rsidRPr="003E445F">
              <w:rPr>
                <w:rFonts w:cs="Arial"/>
                <w:b/>
                <w:sz w:val="24"/>
                <w:szCs w:val="24"/>
              </w:rPr>
              <w:t>To be used by the JES Team only</w:t>
            </w:r>
          </w:p>
        </w:tc>
      </w:tr>
    </w:tbl>
    <w:p w14:paraId="1BA9D182" w14:textId="77777777" w:rsidR="00494893" w:rsidRPr="003E445F" w:rsidRDefault="00494893" w:rsidP="00494893">
      <w:pPr>
        <w:jc w:val="center"/>
        <w:rPr>
          <w:rFonts w:cs="Arial"/>
          <w:b/>
          <w:sz w:val="24"/>
          <w:szCs w:val="24"/>
        </w:rPr>
      </w:pPr>
    </w:p>
    <w:p w14:paraId="5CD719E7" w14:textId="77777777" w:rsidR="00494893" w:rsidRPr="003E445F" w:rsidRDefault="00494893" w:rsidP="00494893">
      <w:pPr>
        <w:widowControl/>
        <w:overflowPunct/>
        <w:autoSpaceDE/>
        <w:autoSpaceDN/>
        <w:adjustRightInd/>
        <w:spacing w:after="0" w:afterAutospacing="0"/>
        <w:jc w:val="left"/>
        <w:textAlignment w:val="auto"/>
        <w:rPr>
          <w:rFonts w:cs="Arial"/>
          <w:b/>
          <w:sz w:val="24"/>
          <w:szCs w:val="24"/>
        </w:rPr>
      </w:pPr>
    </w:p>
    <w:p w14:paraId="43099D2B" w14:textId="77777777" w:rsidR="00494893" w:rsidRDefault="00494893" w:rsidP="00494893">
      <w:pPr>
        <w:widowControl/>
        <w:overflowPunct/>
        <w:autoSpaceDE/>
        <w:autoSpaceDN/>
        <w:adjustRightInd/>
        <w:spacing w:after="0" w:afterAutospacing="0"/>
        <w:jc w:val="left"/>
        <w:textAlignment w:val="auto"/>
        <w:rPr>
          <w:rFonts w:cs="Arial"/>
          <w:b/>
          <w:sz w:val="24"/>
          <w:szCs w:val="24"/>
        </w:rPr>
      </w:pPr>
    </w:p>
    <w:p w14:paraId="62DF43D3" w14:textId="77777777" w:rsidR="00494893" w:rsidRDefault="00494893" w:rsidP="00494893">
      <w:pPr>
        <w:widowControl/>
        <w:overflowPunct/>
        <w:autoSpaceDE/>
        <w:autoSpaceDN/>
        <w:adjustRightInd/>
        <w:spacing w:after="0" w:afterAutospacing="0"/>
        <w:jc w:val="left"/>
        <w:textAlignment w:val="auto"/>
        <w:rPr>
          <w:rFonts w:cs="Arial"/>
          <w:b/>
          <w:sz w:val="24"/>
          <w:szCs w:val="24"/>
        </w:rPr>
      </w:pPr>
    </w:p>
    <w:p w14:paraId="2A39E140" w14:textId="77777777" w:rsidR="00494893" w:rsidRDefault="00494893" w:rsidP="00494893">
      <w:pPr>
        <w:widowControl/>
        <w:overflowPunct/>
        <w:autoSpaceDE/>
        <w:autoSpaceDN/>
        <w:adjustRightInd/>
        <w:spacing w:after="0" w:afterAutospacing="0"/>
        <w:jc w:val="left"/>
        <w:textAlignment w:val="auto"/>
        <w:rPr>
          <w:rFonts w:cs="Arial"/>
          <w:b/>
          <w:sz w:val="24"/>
          <w:szCs w:val="24"/>
        </w:rPr>
      </w:pPr>
    </w:p>
    <w:p w14:paraId="098327CC" w14:textId="77777777" w:rsidR="00494893" w:rsidRDefault="00494893" w:rsidP="00494893">
      <w:pPr>
        <w:widowControl/>
        <w:overflowPunct/>
        <w:autoSpaceDE/>
        <w:autoSpaceDN/>
        <w:adjustRightInd/>
        <w:spacing w:after="0" w:afterAutospacing="0"/>
        <w:jc w:val="left"/>
        <w:textAlignment w:val="auto"/>
        <w:rPr>
          <w:rFonts w:cs="Arial"/>
          <w:b/>
          <w:sz w:val="24"/>
          <w:szCs w:val="24"/>
        </w:rPr>
      </w:pPr>
    </w:p>
    <w:p w14:paraId="079A84E5" w14:textId="77777777" w:rsidR="00494893" w:rsidRDefault="00494893" w:rsidP="00494893">
      <w:pPr>
        <w:widowControl/>
        <w:overflowPunct/>
        <w:autoSpaceDE/>
        <w:autoSpaceDN/>
        <w:adjustRightInd/>
        <w:spacing w:after="0" w:afterAutospacing="0"/>
        <w:jc w:val="left"/>
        <w:textAlignment w:val="auto"/>
        <w:rPr>
          <w:rFonts w:cs="Arial"/>
          <w:b/>
          <w:sz w:val="24"/>
          <w:szCs w:val="24"/>
        </w:rPr>
      </w:pPr>
    </w:p>
    <w:p w14:paraId="4DE8F91E" w14:textId="77777777" w:rsidR="00494893" w:rsidRDefault="00494893" w:rsidP="00494893">
      <w:pPr>
        <w:widowControl/>
        <w:overflowPunct/>
        <w:autoSpaceDE/>
        <w:autoSpaceDN/>
        <w:adjustRightInd/>
        <w:spacing w:after="0" w:afterAutospacing="0"/>
        <w:jc w:val="left"/>
        <w:textAlignment w:val="auto"/>
        <w:rPr>
          <w:rFonts w:cs="Arial"/>
          <w:b/>
          <w:sz w:val="24"/>
          <w:szCs w:val="24"/>
        </w:rPr>
      </w:pPr>
    </w:p>
    <w:p w14:paraId="7DA9C903" w14:textId="77777777" w:rsidR="00494893" w:rsidRDefault="00494893" w:rsidP="00494893">
      <w:pPr>
        <w:widowControl/>
        <w:overflowPunct/>
        <w:autoSpaceDE/>
        <w:autoSpaceDN/>
        <w:adjustRightInd/>
        <w:spacing w:after="0" w:afterAutospacing="0"/>
        <w:jc w:val="left"/>
        <w:textAlignment w:val="auto"/>
        <w:rPr>
          <w:rFonts w:cs="Arial"/>
          <w:b/>
          <w:sz w:val="24"/>
          <w:szCs w:val="24"/>
        </w:rPr>
      </w:pPr>
    </w:p>
    <w:p w14:paraId="7591857A" w14:textId="77777777" w:rsidR="00494893" w:rsidRDefault="00494893" w:rsidP="00494893">
      <w:pPr>
        <w:widowControl/>
        <w:overflowPunct/>
        <w:autoSpaceDE/>
        <w:autoSpaceDN/>
        <w:adjustRightInd/>
        <w:spacing w:after="0" w:afterAutospacing="0"/>
        <w:jc w:val="left"/>
        <w:textAlignment w:val="auto"/>
        <w:rPr>
          <w:rFonts w:cs="Arial"/>
          <w:b/>
          <w:sz w:val="24"/>
          <w:szCs w:val="24"/>
        </w:rPr>
      </w:pPr>
    </w:p>
    <w:p w14:paraId="6ABA903B" w14:textId="77777777" w:rsidR="00494893" w:rsidRDefault="00494893" w:rsidP="00494893">
      <w:pPr>
        <w:widowControl/>
        <w:overflowPunct/>
        <w:autoSpaceDE/>
        <w:autoSpaceDN/>
        <w:adjustRightInd/>
        <w:spacing w:after="0" w:afterAutospacing="0"/>
        <w:jc w:val="left"/>
        <w:textAlignment w:val="auto"/>
        <w:rPr>
          <w:rFonts w:cs="Arial"/>
          <w:b/>
          <w:sz w:val="24"/>
          <w:szCs w:val="24"/>
        </w:rPr>
      </w:pPr>
    </w:p>
    <w:p w14:paraId="123C0B77" w14:textId="77777777" w:rsidR="00494893" w:rsidRDefault="00494893" w:rsidP="00494893">
      <w:pPr>
        <w:widowControl/>
        <w:overflowPunct/>
        <w:autoSpaceDE/>
        <w:autoSpaceDN/>
        <w:adjustRightInd/>
        <w:spacing w:after="0" w:afterAutospacing="0"/>
        <w:jc w:val="left"/>
        <w:textAlignment w:val="auto"/>
        <w:rPr>
          <w:rFonts w:cs="Arial"/>
          <w:b/>
          <w:sz w:val="24"/>
          <w:szCs w:val="24"/>
        </w:rPr>
      </w:pPr>
    </w:p>
    <w:p w14:paraId="197F11D0" w14:textId="77777777" w:rsidR="00E60ACB" w:rsidRDefault="00E60ACB"/>
    <w:sectPr w:rsidR="00E60ACB" w:rsidSect="00494893">
      <w:headerReference w:type="even" r:id="rId12"/>
      <w:headerReference w:type="default" r:id="rId13"/>
      <w:footerReference w:type="even" r:id="rId14"/>
      <w:footerReference w:type="default" r:id="rId15"/>
      <w:headerReference w:type="first" r:id="rId16"/>
      <w:footerReference w:type="first" r:id="rId17"/>
      <w:pgSz w:w="11906" w:h="16838" w:code="9"/>
      <w:pgMar w:top="567" w:right="567" w:bottom="851" w:left="56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99D623" w14:textId="77777777" w:rsidR="00316EB7" w:rsidRDefault="00316EB7">
      <w:pPr>
        <w:spacing w:after="0"/>
      </w:pPr>
      <w:r>
        <w:separator/>
      </w:r>
    </w:p>
  </w:endnote>
  <w:endnote w:type="continuationSeparator" w:id="0">
    <w:p w14:paraId="04957A09" w14:textId="77777777" w:rsidR="00316EB7" w:rsidRDefault="00316EB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2D2E" w14:textId="77777777" w:rsidR="002B1AA5" w:rsidRDefault="002B1AA5">
    <w:pPr>
      <w:pStyle w:val="Footer"/>
    </w:pPr>
    <w:r>
      <w:rPr>
        <w:noProof/>
      </w:rPr>
      <mc:AlternateContent>
        <mc:Choice Requires="wps">
          <w:drawing>
            <wp:anchor distT="0" distB="0" distL="0" distR="0" simplePos="0" relativeHeight="251658752" behindDoc="0" locked="0" layoutInCell="1" allowOverlap="1" wp14:anchorId="37514421" wp14:editId="43AF8094">
              <wp:simplePos x="635" y="635"/>
              <wp:positionH relativeFrom="page">
                <wp:align>center</wp:align>
              </wp:positionH>
              <wp:positionV relativeFrom="page">
                <wp:align>bottom</wp:align>
              </wp:positionV>
              <wp:extent cx="1427480" cy="554355"/>
              <wp:effectExtent l="0" t="0" r="1270" b="0"/>
              <wp:wrapNone/>
              <wp:docPr id="719401540" name="Text Box 5" descr="OFFICIAL - 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27480" cy="554355"/>
                      </a:xfrm>
                      <a:prstGeom prst="rect">
                        <a:avLst/>
                      </a:prstGeom>
                      <a:noFill/>
                      <a:ln>
                        <a:noFill/>
                      </a:ln>
                    </wps:spPr>
                    <wps:txbx>
                      <w:txbxContent>
                        <w:p w14:paraId="5B732483" w14:textId="77777777" w:rsidR="002B1AA5" w:rsidRPr="00C97800" w:rsidRDefault="002B1AA5" w:rsidP="00C97800">
                          <w:pPr>
                            <w:spacing w:after="0"/>
                            <w:rPr>
                              <w:rFonts w:ascii="Aptos" w:eastAsia="Aptos" w:hAnsi="Aptos" w:cs="Aptos"/>
                              <w:noProof/>
                              <w:color w:val="000000"/>
                              <w:sz w:val="24"/>
                              <w:szCs w:val="24"/>
                            </w:rPr>
                          </w:pPr>
                          <w:r w:rsidRPr="00C97800">
                            <w:rPr>
                              <w:rFonts w:ascii="Aptos" w:eastAsia="Aptos" w:hAnsi="Aptos" w:cs="Aptos"/>
                              <w:noProof/>
                              <w:color w:val="000000"/>
                              <w:sz w:val="24"/>
                              <w:szCs w:val="24"/>
                            </w:rPr>
                            <w:t>OFFICIAL - 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7514421" id="_x0000_t202" coordsize="21600,21600" o:spt="202" path="m,l,21600r21600,l21600,xe">
              <v:stroke joinstyle="miter"/>
              <v:path gradientshapeok="t" o:connecttype="rect"/>
            </v:shapetype>
            <v:shape id="Text Box 5" o:spid="_x0000_s1028" type="#_x0000_t202" alt="OFFICIAL - SENSITIVE" style="position:absolute;left:0;text-align:left;margin-left:0;margin-top:0;width:112.4pt;height:43.6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" filled="f" stroked="f">
              <v:textbox style="mso-fit-shape-to-text:t" inset="0,0,0,15pt">
                <w:txbxContent>
                  <w:p w14:paraId="5B732483" w14:textId="77777777" w:rsidR="002B1AA5" w:rsidRPr="00C97800" w:rsidRDefault="002B1AA5" w:rsidP="00C97800">
                    <w:pPr>
                      <w:spacing w:after="0"/>
                      <w:rPr>
                        <w:rFonts w:ascii="Aptos" w:eastAsia="Aptos" w:hAnsi="Aptos" w:cs="Aptos"/>
                        <w:noProof/>
                        <w:color w:val="000000"/>
                        <w:sz w:val="24"/>
                        <w:szCs w:val="24"/>
                      </w:rPr>
                    </w:pPr>
                    <w:r w:rsidRPr="00C97800">
                      <w:rPr>
                        <w:rFonts w:ascii="Aptos" w:eastAsia="Aptos" w:hAnsi="Aptos" w:cs="Aptos"/>
                        <w:noProof/>
                        <w:color w:val="000000"/>
                        <w:sz w:val="24"/>
                        <w:szCs w:val="24"/>
                      </w:rPr>
                      <w:t>OFFICIAL - SENSITIVE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6205E" w14:textId="77777777" w:rsidR="002B1AA5" w:rsidRPr="00CD3FA0" w:rsidRDefault="002B1AA5" w:rsidP="001218B0">
    <w:pPr>
      <w:pStyle w:val="Footer"/>
      <w:jc w:val="center"/>
      <w:rPr>
        <w:rFonts w:cs="Arial"/>
        <w:sz w:val="24"/>
        <w:szCs w:val="24"/>
      </w:rPr>
    </w:pPr>
    <w:r>
      <w:rPr>
        <w:rFonts w:cs="Arial"/>
        <w:noProof/>
        <w:sz w:val="24"/>
        <w:szCs w:val="24"/>
      </w:rPr>
      <mc:AlternateContent>
        <mc:Choice Requires="wps">
          <w:drawing>
            <wp:anchor distT="0" distB="0" distL="0" distR="0" simplePos="0" relativeHeight="251659776" behindDoc="0" locked="0" layoutInCell="1" allowOverlap="1" wp14:anchorId="3EE47865" wp14:editId="5DEB913B">
              <wp:simplePos x="361950" y="10337800"/>
              <wp:positionH relativeFrom="page">
                <wp:align>center</wp:align>
              </wp:positionH>
              <wp:positionV relativeFrom="page">
                <wp:align>bottom</wp:align>
              </wp:positionV>
              <wp:extent cx="1427480" cy="554355"/>
              <wp:effectExtent l="0" t="0" r="1270" b="0"/>
              <wp:wrapNone/>
              <wp:docPr id="1077404029" name="Text Box 6" descr="OFFICIAL - 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27480" cy="554355"/>
                      </a:xfrm>
                      <a:prstGeom prst="rect">
                        <a:avLst/>
                      </a:prstGeom>
                      <a:noFill/>
                      <a:ln>
                        <a:noFill/>
                      </a:ln>
                    </wps:spPr>
                    <wps:txbx>
                      <w:txbxContent>
                        <w:p w14:paraId="728C079D" w14:textId="77777777" w:rsidR="002B1AA5" w:rsidRPr="00C97800" w:rsidRDefault="002B1AA5" w:rsidP="00C97800">
                          <w:pPr>
                            <w:spacing w:after="0"/>
                            <w:rPr>
                              <w:rFonts w:ascii="Aptos" w:eastAsia="Aptos" w:hAnsi="Aptos" w:cs="Aptos"/>
                              <w:noProof/>
                              <w:color w:val="000000"/>
                              <w:sz w:val="24"/>
                              <w:szCs w:val="24"/>
                            </w:rPr>
                          </w:pPr>
                          <w:r w:rsidRPr="00C97800">
                            <w:rPr>
                              <w:rFonts w:ascii="Aptos" w:eastAsia="Aptos" w:hAnsi="Aptos" w:cs="Aptos"/>
                              <w:noProof/>
                              <w:color w:val="000000"/>
                              <w:sz w:val="24"/>
                              <w:szCs w:val="24"/>
                            </w:rPr>
                            <w:t>OFFICIAL - 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EE47865" id="_x0000_t202" coordsize="21600,21600" o:spt="202" path="m,l,21600r21600,l21600,xe">
              <v:stroke joinstyle="miter"/>
              <v:path gradientshapeok="t" o:connecttype="rect"/>
            </v:shapetype>
            <v:shape id="Text Box 6" o:spid="_x0000_s1029" type="#_x0000_t202" alt="OFFICIAL - SENSITIVE" style="position:absolute;left:0;text-align:left;margin-left:0;margin-top:0;width:112.4pt;height:43.65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" filled="f" stroked="f">
              <v:textbox style="mso-fit-shape-to-text:t" inset="0,0,0,15pt">
                <w:txbxContent>
                  <w:p w14:paraId="728C079D" w14:textId="77777777" w:rsidR="002B1AA5" w:rsidRPr="00C97800" w:rsidRDefault="002B1AA5" w:rsidP="00C97800">
                    <w:pPr>
                      <w:spacing w:after="0"/>
                      <w:rPr>
                        <w:rFonts w:ascii="Aptos" w:eastAsia="Aptos" w:hAnsi="Aptos" w:cs="Aptos"/>
                        <w:noProof/>
                        <w:color w:val="000000"/>
                        <w:sz w:val="24"/>
                        <w:szCs w:val="24"/>
                      </w:rPr>
                    </w:pPr>
                    <w:r w:rsidRPr="00C97800">
                      <w:rPr>
                        <w:rFonts w:ascii="Aptos" w:eastAsia="Aptos" w:hAnsi="Aptos" w:cs="Aptos"/>
                        <w:noProof/>
                        <w:color w:val="000000"/>
                        <w:sz w:val="24"/>
                        <w:szCs w:val="24"/>
                      </w:rPr>
                      <w:t>OFFICIAL - SENSITIVE</w:t>
                    </w:r>
                  </w:p>
                </w:txbxContent>
              </v:textbox>
              <w10:wrap anchorx="page" anchory="page"/>
            </v:shape>
          </w:pict>
        </mc:Fallback>
      </mc:AlternateContent>
    </w:r>
    <w:r w:rsidRPr="00CD3FA0">
      <w:rPr>
        <w:rFonts w:cs="Arial"/>
        <w:sz w:val="24"/>
        <w:szCs w:val="24"/>
      </w:rPr>
      <w:t xml:space="preserve">HQ JES </w:t>
    </w:r>
    <w:r>
      <w:rPr>
        <w:rFonts w:cs="Arial"/>
        <w:sz w:val="24"/>
        <w:szCs w:val="24"/>
      </w:rPr>
      <w:t>0062 Head of Quality Assurance, Training &amp; Prisoner Casework v2</w:t>
    </w:r>
    <w:r w:rsidRPr="00CD3FA0">
      <w:rPr>
        <w:rFonts w:cs="Arial"/>
        <w:sz w:val="24"/>
        <w:szCs w:val="24"/>
      </w:rPr>
      <w:t>.0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6975E" w14:textId="77777777" w:rsidR="002B1AA5" w:rsidRDefault="002B1AA5">
    <w:pPr>
      <w:pStyle w:val="Footer"/>
    </w:pPr>
    <w:r>
      <w:rPr>
        <w:noProof/>
      </w:rPr>
      <mc:AlternateContent>
        <mc:Choice Requires="wps">
          <w:drawing>
            <wp:anchor distT="0" distB="0" distL="0" distR="0" simplePos="0" relativeHeight="251657728" behindDoc="0" locked="0" layoutInCell="1" allowOverlap="1" wp14:anchorId="72CB9955" wp14:editId="07C6457F">
              <wp:simplePos x="635" y="635"/>
              <wp:positionH relativeFrom="page">
                <wp:align>center</wp:align>
              </wp:positionH>
              <wp:positionV relativeFrom="page">
                <wp:align>bottom</wp:align>
              </wp:positionV>
              <wp:extent cx="1427480" cy="554355"/>
              <wp:effectExtent l="0" t="0" r="1270" b="0"/>
              <wp:wrapNone/>
              <wp:docPr id="1635141335" name="Text Box 4" descr="OFFICIAL - 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27480" cy="554355"/>
                      </a:xfrm>
                      <a:prstGeom prst="rect">
                        <a:avLst/>
                      </a:prstGeom>
                      <a:noFill/>
                      <a:ln>
                        <a:noFill/>
                      </a:ln>
                    </wps:spPr>
                    <wps:txbx>
                      <w:txbxContent>
                        <w:p w14:paraId="0009DE54" w14:textId="77777777" w:rsidR="002B1AA5" w:rsidRPr="00C97800" w:rsidRDefault="002B1AA5" w:rsidP="00C97800">
                          <w:pPr>
                            <w:spacing w:after="0"/>
                            <w:rPr>
                              <w:rFonts w:ascii="Aptos" w:eastAsia="Aptos" w:hAnsi="Aptos" w:cs="Aptos"/>
                              <w:noProof/>
                              <w:color w:val="000000"/>
                              <w:sz w:val="24"/>
                              <w:szCs w:val="24"/>
                            </w:rPr>
                          </w:pPr>
                          <w:r w:rsidRPr="00C97800">
                            <w:rPr>
                              <w:rFonts w:ascii="Aptos" w:eastAsia="Aptos" w:hAnsi="Aptos" w:cs="Aptos"/>
                              <w:noProof/>
                              <w:color w:val="000000"/>
                              <w:sz w:val="24"/>
                              <w:szCs w:val="24"/>
                            </w:rPr>
                            <w:t>OFFICIAL - 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2CB9955" id="_x0000_t202" coordsize="21600,21600" o:spt="202" path="m,l,21600r21600,l21600,xe">
              <v:stroke joinstyle="miter"/>
              <v:path gradientshapeok="t" o:connecttype="rect"/>
            </v:shapetype>
            <v:shape id="Text Box 4" o:spid="_x0000_s1031" type="#_x0000_t202" alt="OFFICIAL - SENSITIVE" style="position:absolute;left:0;text-align:left;margin-left:0;margin-top:0;width:112.4pt;height:43.6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" filled="f" stroked="f">
              <v:textbox style="mso-fit-shape-to-text:t" inset="0,0,0,15pt">
                <w:txbxContent>
                  <w:p w14:paraId="0009DE54" w14:textId="77777777" w:rsidR="002B1AA5" w:rsidRPr="00C97800" w:rsidRDefault="002B1AA5" w:rsidP="00C97800">
                    <w:pPr>
                      <w:spacing w:after="0"/>
                      <w:rPr>
                        <w:rFonts w:ascii="Aptos" w:eastAsia="Aptos" w:hAnsi="Aptos" w:cs="Aptos"/>
                        <w:noProof/>
                        <w:color w:val="000000"/>
                        <w:sz w:val="24"/>
                        <w:szCs w:val="24"/>
                      </w:rPr>
                    </w:pPr>
                    <w:r w:rsidRPr="00C97800">
                      <w:rPr>
                        <w:rFonts w:ascii="Aptos" w:eastAsia="Aptos" w:hAnsi="Aptos" w:cs="Aptos"/>
                        <w:noProof/>
                        <w:color w:val="000000"/>
                        <w:sz w:val="24"/>
                        <w:szCs w:val="24"/>
                      </w:rPr>
                      <w:t>OFFICIAL - SENSITIVE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C9861D" w14:textId="77777777" w:rsidR="00316EB7" w:rsidRDefault="00316EB7">
      <w:pPr>
        <w:spacing w:after="0"/>
      </w:pPr>
      <w:r>
        <w:separator/>
      </w:r>
    </w:p>
  </w:footnote>
  <w:footnote w:type="continuationSeparator" w:id="0">
    <w:p w14:paraId="54C0EDA3" w14:textId="77777777" w:rsidR="00316EB7" w:rsidRDefault="00316EB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8F41E" w14:textId="77777777" w:rsidR="002B1AA5" w:rsidRDefault="002B1AA5">
    <w:pPr>
      <w:pStyle w:val="Header"/>
    </w:pPr>
    <w:r>
      <w:rPr>
        <w:noProof/>
      </w:rPr>
      <mc:AlternateContent>
        <mc:Choice Requires="wps">
          <w:drawing>
            <wp:anchor distT="0" distB="0" distL="0" distR="0" simplePos="0" relativeHeight="251655680" behindDoc="0" locked="0" layoutInCell="1" allowOverlap="1" wp14:anchorId="643F8B79" wp14:editId="74D69F35">
              <wp:simplePos x="635" y="635"/>
              <wp:positionH relativeFrom="page">
                <wp:align>center</wp:align>
              </wp:positionH>
              <wp:positionV relativeFrom="page">
                <wp:align>top</wp:align>
              </wp:positionV>
              <wp:extent cx="1427480" cy="554355"/>
              <wp:effectExtent l="0" t="0" r="1270" b="17145"/>
              <wp:wrapNone/>
              <wp:docPr id="519211735" name="Text Box 2" descr="OFFICIAL -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27480" cy="554355"/>
                      </a:xfrm>
                      <a:prstGeom prst="rect">
                        <a:avLst/>
                      </a:prstGeom>
                      <a:noFill/>
                      <a:ln>
                        <a:noFill/>
                      </a:ln>
                    </wps:spPr>
                    <wps:txbx>
                      <w:txbxContent>
                        <w:p w14:paraId="69C01615" w14:textId="77777777" w:rsidR="002B1AA5" w:rsidRPr="00C97800" w:rsidRDefault="002B1AA5" w:rsidP="00C97800">
                          <w:pPr>
                            <w:spacing w:after="0"/>
                            <w:rPr>
                              <w:rFonts w:ascii="Aptos" w:eastAsia="Aptos" w:hAnsi="Aptos" w:cs="Aptos"/>
                              <w:noProof/>
                              <w:color w:val="000000"/>
                              <w:sz w:val="24"/>
                              <w:szCs w:val="24"/>
                            </w:rPr>
                          </w:pPr>
                          <w:r w:rsidRPr="00C97800">
                            <w:rPr>
                              <w:rFonts w:ascii="Aptos" w:eastAsia="Aptos" w:hAnsi="Aptos" w:cs="Aptos"/>
                              <w:noProof/>
                              <w:color w:val="000000"/>
                              <w:sz w:val="24"/>
                              <w:szCs w:val="24"/>
                            </w:rPr>
                            <w:t>OFFICIAL -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43F8B79" id="_x0000_t202" coordsize="21600,21600" o:spt="202" path="m,l,21600r21600,l21600,xe">
              <v:stroke joinstyle="miter"/>
              <v:path gradientshapeok="t" o:connecttype="rect"/>
            </v:shapetype>
            <v:shape id="Text Box 2" o:spid="_x0000_s1026" type="#_x0000_t202" alt="OFFICIAL - SENSITIVE" style="position:absolute;left:0;text-align:left;margin-left:0;margin-top:0;width:112.4pt;height:43.6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" filled="f" stroked="f">
              <v:textbox style="mso-fit-shape-to-text:t" inset="0,15pt,0,0">
                <w:txbxContent>
                  <w:p w14:paraId="69C01615" w14:textId="77777777" w:rsidR="002B1AA5" w:rsidRPr="00C97800" w:rsidRDefault="002B1AA5" w:rsidP="00C97800">
                    <w:pPr>
                      <w:spacing w:after="0"/>
                      <w:rPr>
                        <w:rFonts w:ascii="Aptos" w:eastAsia="Aptos" w:hAnsi="Aptos" w:cs="Aptos"/>
                        <w:noProof/>
                        <w:color w:val="000000"/>
                        <w:sz w:val="24"/>
                        <w:szCs w:val="24"/>
                      </w:rPr>
                    </w:pPr>
                    <w:r w:rsidRPr="00C97800">
                      <w:rPr>
                        <w:rFonts w:ascii="Aptos" w:eastAsia="Aptos" w:hAnsi="Aptos" w:cs="Aptos"/>
                        <w:noProof/>
                        <w:color w:val="000000"/>
                        <w:sz w:val="24"/>
                        <w:szCs w:val="24"/>
                      </w:rPr>
                      <w:t>OFFICIAL - SENSITIVE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8BB1C" w14:textId="77777777" w:rsidR="002B1AA5" w:rsidRDefault="00883761">
    <w:pPr>
      <w:pStyle w:val="Header"/>
    </w:pPr>
    <w:sdt>
      <w:sdtPr>
        <w:id w:val="2066373946"/>
        <w:docPartObj>
          <w:docPartGallery w:val="Watermarks"/>
          <w:docPartUnique/>
        </w:docPartObj>
      </w:sdtPr>
      <w:sdtEndPr/>
      <w:sdtContent>
        <w:r>
          <w:rPr>
            <w:noProof/>
          </w:rPr>
          <w:pict w14:anchorId="0906ED0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left:0;text-align:left;margin-left:0;margin-top:0;width:412.4pt;height:247.45pt;rotation:315;z-index:-25165568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2B1AA5">
      <w:rPr>
        <w:noProof/>
      </w:rPr>
      <mc:AlternateContent>
        <mc:Choice Requires="wps">
          <w:drawing>
            <wp:anchor distT="0" distB="0" distL="0" distR="0" simplePos="0" relativeHeight="251656704" behindDoc="0" locked="0" layoutInCell="1" allowOverlap="1" wp14:anchorId="68A6B6ED" wp14:editId="5EC499E8">
              <wp:simplePos x="361950" y="0"/>
              <wp:positionH relativeFrom="page">
                <wp:align>center</wp:align>
              </wp:positionH>
              <wp:positionV relativeFrom="page">
                <wp:align>top</wp:align>
              </wp:positionV>
              <wp:extent cx="1427480" cy="554355"/>
              <wp:effectExtent l="0" t="0" r="1270" b="17145"/>
              <wp:wrapNone/>
              <wp:docPr id="442136005" name="Text Box 3" descr="OFFICIAL -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27480" cy="554355"/>
                      </a:xfrm>
                      <a:prstGeom prst="rect">
                        <a:avLst/>
                      </a:prstGeom>
                      <a:noFill/>
                      <a:ln>
                        <a:noFill/>
                      </a:ln>
                    </wps:spPr>
                    <wps:txbx>
                      <w:txbxContent>
                        <w:p w14:paraId="1694BFB1" w14:textId="77777777" w:rsidR="002B1AA5" w:rsidRPr="00C97800" w:rsidRDefault="002B1AA5" w:rsidP="00C97800">
                          <w:pPr>
                            <w:spacing w:after="0"/>
                            <w:rPr>
                              <w:rFonts w:ascii="Aptos" w:eastAsia="Aptos" w:hAnsi="Aptos" w:cs="Aptos"/>
                              <w:noProof/>
                              <w:color w:val="000000"/>
                              <w:sz w:val="24"/>
                              <w:szCs w:val="24"/>
                            </w:rPr>
                          </w:pPr>
                          <w:r w:rsidRPr="00C97800">
                            <w:rPr>
                              <w:rFonts w:ascii="Aptos" w:eastAsia="Aptos" w:hAnsi="Aptos" w:cs="Aptos"/>
                              <w:noProof/>
                              <w:color w:val="000000"/>
                              <w:sz w:val="24"/>
                              <w:szCs w:val="24"/>
                            </w:rPr>
                            <w:t>OFFICIAL -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8A6B6ED" id="_x0000_t202" coordsize="21600,21600" o:spt="202" path="m,l,21600r21600,l21600,xe">
              <v:stroke joinstyle="miter"/>
              <v:path gradientshapeok="t" o:connecttype="rect"/>
            </v:shapetype>
            <v:shape id="Text Box 3" o:spid="_x0000_s1027" type="#_x0000_t202" alt="OFFICIAL - SENSITIVE" style="position:absolute;left:0;text-align:left;margin-left:0;margin-top:0;width:112.4pt;height:43.65pt;z-index:25166131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" filled="f" stroked="f">
              <v:textbox style="mso-fit-shape-to-text:t" inset="0,15pt,0,0">
                <w:txbxContent>
                  <w:p w14:paraId="1694BFB1" w14:textId="77777777" w:rsidR="002B1AA5" w:rsidRPr="00C97800" w:rsidRDefault="002B1AA5" w:rsidP="00C97800">
                    <w:pPr>
                      <w:spacing w:after="0"/>
                      <w:rPr>
                        <w:rFonts w:ascii="Aptos" w:eastAsia="Aptos" w:hAnsi="Aptos" w:cs="Aptos"/>
                        <w:noProof/>
                        <w:color w:val="000000"/>
                        <w:sz w:val="24"/>
                        <w:szCs w:val="24"/>
                      </w:rPr>
                    </w:pPr>
                    <w:r w:rsidRPr="00C97800">
                      <w:rPr>
                        <w:rFonts w:ascii="Aptos" w:eastAsia="Aptos" w:hAnsi="Aptos" w:cs="Aptos"/>
                        <w:noProof/>
                        <w:color w:val="000000"/>
                        <w:sz w:val="24"/>
                        <w:szCs w:val="24"/>
                      </w:rPr>
                      <w:t>OFFICIAL - SENSITIVE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720CD" w14:textId="77777777" w:rsidR="002B1AA5" w:rsidRDefault="002B1AA5">
    <w:pPr>
      <w:pStyle w:val="Header"/>
    </w:pPr>
    <w:r>
      <w:rPr>
        <w:noProof/>
      </w:rPr>
      <mc:AlternateContent>
        <mc:Choice Requires="wps">
          <w:drawing>
            <wp:anchor distT="0" distB="0" distL="0" distR="0" simplePos="0" relativeHeight="251654656" behindDoc="0" locked="0" layoutInCell="1" allowOverlap="1" wp14:anchorId="312F7CC5" wp14:editId="05D26078">
              <wp:simplePos x="635" y="635"/>
              <wp:positionH relativeFrom="page">
                <wp:align>center</wp:align>
              </wp:positionH>
              <wp:positionV relativeFrom="page">
                <wp:align>top</wp:align>
              </wp:positionV>
              <wp:extent cx="1427480" cy="554355"/>
              <wp:effectExtent l="0" t="0" r="1270" b="17145"/>
              <wp:wrapNone/>
              <wp:docPr id="1926804477" name="Text Box 1" descr="OFFICIAL -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27480" cy="554355"/>
                      </a:xfrm>
                      <a:prstGeom prst="rect">
                        <a:avLst/>
                      </a:prstGeom>
                      <a:noFill/>
                      <a:ln>
                        <a:noFill/>
                      </a:ln>
                    </wps:spPr>
                    <wps:txbx>
                      <w:txbxContent>
                        <w:p w14:paraId="6C4B0DDF" w14:textId="77777777" w:rsidR="002B1AA5" w:rsidRPr="00C97800" w:rsidRDefault="002B1AA5" w:rsidP="00C97800">
                          <w:pPr>
                            <w:spacing w:after="0"/>
                            <w:rPr>
                              <w:rFonts w:ascii="Aptos" w:eastAsia="Aptos" w:hAnsi="Aptos" w:cs="Aptos"/>
                              <w:noProof/>
                              <w:color w:val="000000"/>
                              <w:sz w:val="24"/>
                              <w:szCs w:val="24"/>
                            </w:rPr>
                          </w:pPr>
                          <w:r w:rsidRPr="00C97800">
                            <w:rPr>
                              <w:rFonts w:ascii="Aptos" w:eastAsia="Aptos" w:hAnsi="Aptos" w:cs="Aptos"/>
                              <w:noProof/>
                              <w:color w:val="000000"/>
                              <w:sz w:val="24"/>
                              <w:szCs w:val="24"/>
                            </w:rPr>
                            <w:t>OFFICIAL -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12F7CC5" id="_x0000_t202" coordsize="21600,21600" o:spt="202" path="m,l,21600r21600,l21600,xe">
              <v:stroke joinstyle="miter"/>
              <v:path gradientshapeok="t" o:connecttype="rect"/>
            </v:shapetype>
            <v:shape id="Text Box 1" o:spid="_x0000_s1030" type="#_x0000_t202" alt="OFFICIAL - SENSITIVE" style="position:absolute;left:0;text-align:left;margin-left:0;margin-top:0;width:112.4pt;height:43.6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" filled="f" stroked="f">
              <v:textbox style="mso-fit-shape-to-text:t" inset="0,15pt,0,0">
                <w:txbxContent>
                  <w:p w14:paraId="6C4B0DDF" w14:textId="77777777" w:rsidR="002B1AA5" w:rsidRPr="00C97800" w:rsidRDefault="002B1AA5" w:rsidP="00C97800">
                    <w:pPr>
                      <w:spacing w:after="0"/>
                      <w:rPr>
                        <w:rFonts w:ascii="Aptos" w:eastAsia="Aptos" w:hAnsi="Aptos" w:cs="Aptos"/>
                        <w:noProof/>
                        <w:color w:val="000000"/>
                        <w:sz w:val="24"/>
                        <w:szCs w:val="24"/>
                      </w:rPr>
                    </w:pPr>
                    <w:r w:rsidRPr="00C97800">
                      <w:rPr>
                        <w:rFonts w:ascii="Aptos" w:eastAsia="Aptos" w:hAnsi="Aptos" w:cs="Aptos"/>
                        <w:noProof/>
                        <w:color w:val="000000"/>
                        <w:sz w:val="24"/>
                        <w:szCs w:val="24"/>
                      </w:rPr>
                      <w:t>OFFICIAL - SENSITIVE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03E02"/>
    <w:multiLevelType w:val="hybridMultilevel"/>
    <w:tmpl w:val="0030735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D7C6E14"/>
    <w:multiLevelType w:val="hybridMultilevel"/>
    <w:tmpl w:val="A2BEBE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0948F9"/>
    <w:multiLevelType w:val="hybridMultilevel"/>
    <w:tmpl w:val="39D07320"/>
    <w:lvl w:ilvl="0" w:tplc="EECA7F8E">
      <w:start w:val="1"/>
      <w:numFmt w:val="bullet"/>
      <w:lvlText w:val=""/>
      <w:lvlJc w:val="left"/>
      <w:pPr>
        <w:ind w:left="720" w:hanging="360"/>
      </w:pPr>
      <w:rPr>
        <w:rFonts w:ascii="Symbol" w:hAnsi="Symbol" w:hint="default"/>
      </w:rPr>
    </w:lvl>
    <w:lvl w:ilvl="1" w:tplc="00062EFA">
      <w:start w:val="1"/>
      <w:numFmt w:val="bullet"/>
      <w:lvlText w:val="o"/>
      <w:lvlJc w:val="left"/>
      <w:pPr>
        <w:ind w:left="1440" w:hanging="360"/>
      </w:pPr>
      <w:rPr>
        <w:rFonts w:ascii="Courier New" w:hAnsi="Courier New" w:hint="default"/>
      </w:rPr>
    </w:lvl>
    <w:lvl w:ilvl="2" w:tplc="7F6A7838">
      <w:start w:val="1"/>
      <w:numFmt w:val="bullet"/>
      <w:lvlText w:val=""/>
      <w:lvlJc w:val="left"/>
      <w:pPr>
        <w:ind w:left="2160" w:hanging="360"/>
      </w:pPr>
      <w:rPr>
        <w:rFonts w:ascii="Wingdings" w:hAnsi="Wingdings" w:hint="default"/>
      </w:rPr>
    </w:lvl>
    <w:lvl w:ilvl="3" w:tplc="7388B9C4">
      <w:start w:val="1"/>
      <w:numFmt w:val="bullet"/>
      <w:lvlText w:val=""/>
      <w:lvlJc w:val="left"/>
      <w:pPr>
        <w:ind w:left="2880" w:hanging="360"/>
      </w:pPr>
      <w:rPr>
        <w:rFonts w:ascii="Symbol" w:hAnsi="Symbol" w:hint="default"/>
      </w:rPr>
    </w:lvl>
    <w:lvl w:ilvl="4" w:tplc="3714820A">
      <w:start w:val="1"/>
      <w:numFmt w:val="bullet"/>
      <w:lvlText w:val="o"/>
      <w:lvlJc w:val="left"/>
      <w:pPr>
        <w:ind w:left="3600" w:hanging="360"/>
      </w:pPr>
      <w:rPr>
        <w:rFonts w:ascii="Courier New" w:hAnsi="Courier New" w:hint="default"/>
      </w:rPr>
    </w:lvl>
    <w:lvl w:ilvl="5" w:tplc="1F2090CE">
      <w:start w:val="1"/>
      <w:numFmt w:val="bullet"/>
      <w:lvlText w:val=""/>
      <w:lvlJc w:val="left"/>
      <w:pPr>
        <w:ind w:left="4320" w:hanging="360"/>
      </w:pPr>
      <w:rPr>
        <w:rFonts w:ascii="Wingdings" w:hAnsi="Wingdings" w:hint="default"/>
      </w:rPr>
    </w:lvl>
    <w:lvl w:ilvl="6" w:tplc="95F0C2C0">
      <w:start w:val="1"/>
      <w:numFmt w:val="bullet"/>
      <w:lvlText w:val=""/>
      <w:lvlJc w:val="left"/>
      <w:pPr>
        <w:ind w:left="5040" w:hanging="360"/>
      </w:pPr>
      <w:rPr>
        <w:rFonts w:ascii="Symbol" w:hAnsi="Symbol" w:hint="default"/>
      </w:rPr>
    </w:lvl>
    <w:lvl w:ilvl="7" w:tplc="BCD6E884">
      <w:start w:val="1"/>
      <w:numFmt w:val="bullet"/>
      <w:lvlText w:val="o"/>
      <w:lvlJc w:val="left"/>
      <w:pPr>
        <w:ind w:left="5760" w:hanging="360"/>
      </w:pPr>
      <w:rPr>
        <w:rFonts w:ascii="Courier New" w:hAnsi="Courier New" w:hint="default"/>
      </w:rPr>
    </w:lvl>
    <w:lvl w:ilvl="8" w:tplc="B47ECBC0">
      <w:start w:val="1"/>
      <w:numFmt w:val="bullet"/>
      <w:lvlText w:val=""/>
      <w:lvlJc w:val="left"/>
      <w:pPr>
        <w:ind w:left="6480" w:hanging="360"/>
      </w:pPr>
      <w:rPr>
        <w:rFonts w:ascii="Wingdings" w:hAnsi="Wingdings" w:hint="default"/>
      </w:rPr>
    </w:lvl>
  </w:abstractNum>
  <w:abstractNum w:abstractNumId="3" w15:restartNumberingAfterBreak="0">
    <w:nsid w:val="42ED4CC8"/>
    <w:multiLevelType w:val="hybridMultilevel"/>
    <w:tmpl w:val="E012AB7E"/>
    <w:lvl w:ilvl="0" w:tplc="4E045428">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3975356">
    <w:abstractNumId w:val="2"/>
  </w:num>
  <w:num w:numId="2" w16cid:durableId="1325279852">
    <w:abstractNumId w:val="0"/>
  </w:num>
  <w:num w:numId="3" w16cid:durableId="582881188">
    <w:abstractNumId w:val="1"/>
  </w:num>
  <w:num w:numId="4" w16cid:durableId="539418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893"/>
    <w:rsid w:val="002B1AA5"/>
    <w:rsid w:val="00316EB7"/>
    <w:rsid w:val="00353833"/>
    <w:rsid w:val="00410BA1"/>
    <w:rsid w:val="00460D46"/>
    <w:rsid w:val="00494893"/>
    <w:rsid w:val="00724D6A"/>
    <w:rsid w:val="00883761"/>
    <w:rsid w:val="00A4443F"/>
    <w:rsid w:val="00BE77FF"/>
    <w:rsid w:val="00DB1402"/>
    <w:rsid w:val="00E60A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9B276F"/>
  <w15:chartTrackingRefBased/>
  <w15:docId w15:val="{7D799A56-54C0-4C4F-8B1D-3F475108C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893"/>
    <w:pPr>
      <w:widowControl w:val="0"/>
      <w:overflowPunct w:val="0"/>
      <w:autoSpaceDE w:val="0"/>
      <w:autoSpaceDN w:val="0"/>
      <w:adjustRightInd w:val="0"/>
      <w:spacing w:after="100" w:afterAutospacing="1" w:line="240" w:lineRule="auto"/>
      <w:jc w:val="both"/>
      <w:textAlignment w:val="baseline"/>
    </w:pPr>
    <w:rPr>
      <w:rFonts w:ascii="Arial" w:eastAsia="Times New Roman" w:hAnsi="Arial" w:cs="Times New Roman"/>
      <w:kern w:val="0"/>
      <w:sz w:val="22"/>
      <w:szCs w:val="20"/>
      <w14:ligatures w14:val="none"/>
    </w:rPr>
  </w:style>
  <w:style w:type="paragraph" w:styleId="Heading1">
    <w:name w:val="heading 1"/>
    <w:basedOn w:val="Normal"/>
    <w:next w:val="Normal"/>
    <w:link w:val="Heading1Char"/>
    <w:uiPriority w:val="9"/>
    <w:qFormat/>
    <w:rsid w:val="004948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48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48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48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48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48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48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48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48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48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48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48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48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48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48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48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48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4893"/>
    <w:rPr>
      <w:rFonts w:eastAsiaTheme="majorEastAsia" w:cstheme="majorBidi"/>
      <w:color w:val="272727" w:themeColor="text1" w:themeTint="D8"/>
    </w:rPr>
  </w:style>
  <w:style w:type="paragraph" w:styleId="Title">
    <w:name w:val="Title"/>
    <w:basedOn w:val="Normal"/>
    <w:next w:val="Normal"/>
    <w:link w:val="TitleChar"/>
    <w:qFormat/>
    <w:rsid w:val="0049489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48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4948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4948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4893"/>
    <w:pPr>
      <w:spacing w:before="160"/>
      <w:jc w:val="center"/>
    </w:pPr>
    <w:rPr>
      <w:i/>
      <w:iCs/>
      <w:color w:val="404040" w:themeColor="text1" w:themeTint="BF"/>
    </w:rPr>
  </w:style>
  <w:style w:type="character" w:customStyle="1" w:styleId="QuoteChar">
    <w:name w:val="Quote Char"/>
    <w:basedOn w:val="DefaultParagraphFont"/>
    <w:link w:val="Quote"/>
    <w:uiPriority w:val="29"/>
    <w:rsid w:val="00494893"/>
    <w:rPr>
      <w:i/>
      <w:iCs/>
      <w:color w:val="404040" w:themeColor="text1" w:themeTint="BF"/>
    </w:rPr>
  </w:style>
  <w:style w:type="paragraph" w:styleId="ListParagraph">
    <w:name w:val="List Paragraph"/>
    <w:basedOn w:val="Normal"/>
    <w:qFormat/>
    <w:rsid w:val="00494893"/>
    <w:pPr>
      <w:ind w:left="720"/>
      <w:contextualSpacing/>
    </w:pPr>
  </w:style>
  <w:style w:type="character" w:styleId="IntenseEmphasis">
    <w:name w:val="Intense Emphasis"/>
    <w:basedOn w:val="DefaultParagraphFont"/>
    <w:uiPriority w:val="21"/>
    <w:qFormat/>
    <w:rsid w:val="00494893"/>
    <w:rPr>
      <w:i/>
      <w:iCs/>
      <w:color w:val="0F4761" w:themeColor="accent1" w:themeShade="BF"/>
    </w:rPr>
  </w:style>
  <w:style w:type="paragraph" w:styleId="IntenseQuote">
    <w:name w:val="Intense Quote"/>
    <w:basedOn w:val="Normal"/>
    <w:next w:val="Normal"/>
    <w:link w:val="IntenseQuoteChar"/>
    <w:uiPriority w:val="30"/>
    <w:qFormat/>
    <w:rsid w:val="004948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4893"/>
    <w:rPr>
      <w:i/>
      <w:iCs/>
      <w:color w:val="0F4761" w:themeColor="accent1" w:themeShade="BF"/>
    </w:rPr>
  </w:style>
  <w:style w:type="character" w:styleId="IntenseReference">
    <w:name w:val="Intense Reference"/>
    <w:basedOn w:val="DefaultParagraphFont"/>
    <w:uiPriority w:val="32"/>
    <w:qFormat/>
    <w:rsid w:val="00494893"/>
    <w:rPr>
      <w:b/>
      <w:bCs/>
      <w:smallCaps/>
      <w:color w:val="0F4761" w:themeColor="accent1" w:themeShade="BF"/>
      <w:spacing w:val="5"/>
    </w:rPr>
  </w:style>
  <w:style w:type="paragraph" w:styleId="Header">
    <w:name w:val="header"/>
    <w:basedOn w:val="Normal"/>
    <w:link w:val="HeaderChar"/>
    <w:rsid w:val="00494893"/>
    <w:pPr>
      <w:tabs>
        <w:tab w:val="center" w:pos="4153"/>
        <w:tab w:val="right" w:pos="8306"/>
      </w:tabs>
    </w:pPr>
  </w:style>
  <w:style w:type="character" w:customStyle="1" w:styleId="HeaderChar">
    <w:name w:val="Header Char"/>
    <w:basedOn w:val="DefaultParagraphFont"/>
    <w:link w:val="Header"/>
    <w:rsid w:val="00494893"/>
    <w:rPr>
      <w:rFonts w:ascii="Arial" w:eastAsia="Times New Roman" w:hAnsi="Arial" w:cs="Times New Roman"/>
      <w:kern w:val="0"/>
      <w:sz w:val="22"/>
      <w:szCs w:val="20"/>
      <w14:ligatures w14:val="none"/>
    </w:rPr>
  </w:style>
  <w:style w:type="paragraph" w:styleId="Footer">
    <w:name w:val="footer"/>
    <w:basedOn w:val="Normal"/>
    <w:link w:val="FooterChar"/>
    <w:rsid w:val="00494893"/>
    <w:pPr>
      <w:tabs>
        <w:tab w:val="center" w:pos="4153"/>
        <w:tab w:val="right" w:pos="8306"/>
      </w:tabs>
    </w:pPr>
  </w:style>
  <w:style w:type="character" w:customStyle="1" w:styleId="FooterChar">
    <w:name w:val="Footer Char"/>
    <w:basedOn w:val="DefaultParagraphFont"/>
    <w:link w:val="Footer"/>
    <w:rsid w:val="00494893"/>
    <w:rPr>
      <w:rFonts w:ascii="Arial" w:eastAsia="Times New Roman" w:hAnsi="Arial" w:cs="Times New Roman"/>
      <w:kern w:val="0"/>
      <w:sz w:val="22"/>
      <w:szCs w:val="20"/>
      <w14:ligatures w14:val="none"/>
    </w:rPr>
  </w:style>
  <w:style w:type="paragraph" w:customStyle="1" w:styleId="SubHeadingLeft">
    <w:name w:val="Sub Heading Left"/>
    <w:basedOn w:val="Normal"/>
    <w:next w:val="BodyText"/>
    <w:rsid w:val="00494893"/>
    <w:pPr>
      <w:spacing w:before="240" w:after="240" w:afterAutospacing="0"/>
      <w:jc w:val="left"/>
      <w:outlineLvl w:val="0"/>
    </w:pPr>
    <w:rPr>
      <w:rFonts w:cs="Arial"/>
      <w:b/>
      <w:kern w:val="28"/>
      <w:sz w:val="24"/>
      <w:szCs w:val="32"/>
    </w:rPr>
  </w:style>
  <w:style w:type="character" w:styleId="Hyperlink">
    <w:name w:val="Hyperlink"/>
    <w:rsid w:val="00494893"/>
    <w:rPr>
      <w:color w:val="0000FF"/>
      <w:u w:val="single"/>
    </w:rPr>
  </w:style>
  <w:style w:type="paragraph" w:styleId="BodyText">
    <w:name w:val="Body Text"/>
    <w:basedOn w:val="Normal"/>
    <w:link w:val="BodyTextChar"/>
    <w:uiPriority w:val="99"/>
    <w:semiHidden/>
    <w:unhideWhenUsed/>
    <w:rsid w:val="00494893"/>
    <w:pPr>
      <w:spacing w:after="120"/>
    </w:pPr>
  </w:style>
  <w:style w:type="character" w:customStyle="1" w:styleId="BodyTextChar">
    <w:name w:val="Body Text Char"/>
    <w:basedOn w:val="DefaultParagraphFont"/>
    <w:link w:val="BodyText"/>
    <w:uiPriority w:val="99"/>
    <w:semiHidden/>
    <w:rsid w:val="00494893"/>
    <w:rPr>
      <w:rFonts w:ascii="Arial" w:eastAsia="Times New Roman" w:hAnsi="Arial" w:cs="Times New Roman"/>
      <w:kern w:val="0"/>
      <w:sz w:val="22"/>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justiceuk.sharepoint.com/sites/HMPPSIntranet/SitePages/Civil-Service-strength-definitions-(for-job-descriptions).aspx"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a682a10-3539-449c-b6ed-17b73c276777" xsi:nil="true"/>
    <lcf76f155ced4ddcb4097134ff3c332f xmlns="cae0759e-1dc3-4d46-b57f-7b9ee75d7e3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28E114688DDE44D9E9A0A1BDFBE22D5" ma:contentTypeVersion="17" ma:contentTypeDescription="Create a new document." ma:contentTypeScope="" ma:versionID="6c1b3b8b087d3da12005821f5eb73f49">
  <xsd:schema xmlns:xsd="http://www.w3.org/2001/XMLSchema" xmlns:xs="http://www.w3.org/2001/XMLSchema" xmlns:p="http://schemas.microsoft.com/office/2006/metadata/properties" xmlns:ns2="a70322e1-a38b-42c5-8c13-fe2a0eec7b33" xmlns:ns3="df47f593-3511-4cc3-ad96-2f2ab4207d77" xmlns:ns4="cae0759e-1dc3-4d46-b57f-7b9ee75d7e37" xmlns:ns5="ca682a10-3539-449c-b6ed-17b73c276777" targetNamespace="http://schemas.microsoft.com/office/2006/metadata/properties" ma:root="true" ma:fieldsID="f0fca417a7a614bc4d37624a4225056f" ns2:_="" ns3:_="" ns4:_="" ns5:_="">
    <xsd:import namespace="a70322e1-a38b-42c5-8c13-fe2a0eec7b33"/>
    <xsd:import namespace="df47f593-3511-4cc3-ad96-2f2ab4207d77"/>
    <xsd:import namespace="cae0759e-1dc3-4d46-b57f-7b9ee75d7e37"/>
    <xsd:import namespace="ca682a10-3539-449c-b6ed-17b73c276777"/>
    <xsd:element name="properties">
      <xsd:complexType>
        <xsd:sequence>
          <xsd:element name="documentManagement">
            <xsd:complexType>
              <xsd:all>
                <xsd:element ref="ns2:SharedWithUsers" minOccurs="0"/>
                <xsd:element ref="ns2:SharedWithDetails" minOccurs="0"/>
                <xsd:element ref="ns3:MediaServiceKeyPoints" minOccurs="0"/>
                <xsd:element ref="ns3:MediaLengthInSeconds" minOccurs="0"/>
                <xsd:element ref="ns4:MediaServiceMetadata" minOccurs="0"/>
                <xsd:element ref="ns4:MediaServiceFastMetadata" minOccurs="0"/>
                <xsd:element ref="ns4:MediaServiceAutoKeyPoints" minOccurs="0"/>
                <xsd:element ref="ns4:lcf76f155ced4ddcb4097134ff3c332f" minOccurs="0"/>
                <xsd:element ref="ns5:TaxCatchAll" minOccurs="0"/>
                <xsd:element ref="ns4:MediaServiceObjectDetectorVersion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0322e1-a38b-42c5-8c13-fe2a0eec7b3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f47f593-3511-4cc3-ad96-2f2ab4207d77" elementFormDefault="qualified">
    <xsd:import namespace="http://schemas.microsoft.com/office/2006/documentManagement/types"/>
    <xsd:import namespace="http://schemas.microsoft.com/office/infopath/2007/PartnerControls"/>
    <xsd:element name="MediaServiceKeyPoints" ma:index="10" nillable="true" ma:displayName="KeyPoints" ma:internalName="MediaServiceKeyPoints" ma:readOnly="true">
      <xsd:simpleType>
        <xsd:restriction base="dms:Note">
          <xsd:maxLength value="255"/>
        </xsd:restriction>
      </xsd:simpleType>
    </xsd:element>
    <xsd:element name="MediaLengthInSeconds" ma:index="1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ae0759e-1dc3-4d46-b57f-7b9ee75d7e37"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description="" ma:hidden="true" ma:indexed="true" ma:internalName="MediaServiceDateTaken" ma:readOnly="true">
      <xsd:simpleType>
        <xsd:restriction base="dms:Text"/>
      </xsd:simpleType>
    </xsd:element>
    <xsd:element name="MediaServiceLocation" ma:index="23" nillable="true" ma:displayName="Location" ma:descrip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a682a10-3539-449c-b6ed-17b73c276777"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c7321369-460c-4b8a-a001-deec3ef5f3de}" ma:internalName="TaxCatchAll" ma:showField="CatchAllData" ma:web="ca682a10-3539-449c-b6ed-17b73c27677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C85B12-CFB3-45E1-BC01-D16A8E996F4A}">
  <ds:schemaRefs>
    <ds:schemaRef ds:uri="http://schemas.microsoft.com/sharepoint/v3/contenttype/forms"/>
  </ds:schemaRefs>
</ds:datastoreItem>
</file>

<file path=customXml/itemProps2.xml><?xml version="1.0" encoding="utf-8"?>
<ds:datastoreItem xmlns:ds="http://schemas.openxmlformats.org/officeDocument/2006/customXml" ds:itemID="{5072377A-868B-4326-BAE0-D6499424C441}">
  <ds:schemaRefs>
    <ds:schemaRef ds:uri="http://schemas.microsoft.com/office/2006/metadata/properties"/>
    <ds:schemaRef ds:uri="http://schemas.microsoft.com/office/infopath/2007/PartnerControls"/>
    <ds:schemaRef ds:uri="ca682a10-3539-449c-b6ed-17b73c276777"/>
    <ds:schemaRef ds:uri="cae0759e-1dc3-4d46-b57f-7b9ee75d7e37"/>
  </ds:schemaRefs>
</ds:datastoreItem>
</file>

<file path=customXml/itemProps3.xml><?xml version="1.0" encoding="utf-8"?>
<ds:datastoreItem xmlns:ds="http://schemas.openxmlformats.org/officeDocument/2006/customXml" ds:itemID="{C190813B-6E93-4D2E-B362-7E3B7D3F1D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0322e1-a38b-42c5-8c13-fe2a0eec7b33"/>
    <ds:schemaRef ds:uri="df47f593-3511-4cc3-ad96-2f2ab4207d77"/>
    <ds:schemaRef ds:uri="cae0759e-1dc3-4d46-b57f-7b9ee75d7e37"/>
    <ds:schemaRef ds:uri="ca682a10-3539-449c-b6ed-17b73c2767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1117</Words>
  <Characters>6372</Characters>
  <Application>Microsoft Office Word</Application>
  <DocSecurity>4</DocSecurity>
  <Lines>53</Lines>
  <Paragraphs>14</Paragraphs>
  <ScaleCrop>false</ScaleCrop>
  <Company/>
  <LinksUpToDate>false</LinksUpToDate>
  <CharactersWithSpaces>7475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Nina</dc:creator>
  <cp:keywords/>
  <dc:description/>
  <cp:lastModifiedBy>Shuttlewood, Nina</cp:lastModifiedBy>
  <cp:revision>2</cp:revision>
  <dcterms:created xsi:type="dcterms:W3CDTF">2026-05-07T09:57:00Z</dcterms:created>
  <dcterms:modified xsi:type="dcterms:W3CDTF">2026-05-07T09:57:00Z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0x010100528E114688DDE44D9E9A0A1BDFBE22D5</vt:lpwstr>
  </property>
  <property fmtid="{D5CDD505-2E9C-101B-9397-08002B2CF9AE}" pid="3" name="MediaServiceImageTags">
    <vt:lpwstr/>
  </property>
</Properties>
</file>