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BF56D6" w14:textId="7EAFE705" w:rsidR="007CAF4E" w:rsidRPr="00EB2504" w:rsidRDefault="70BE4CC9" w:rsidP="4BCA9FE9">
      <w:pPr>
        <w:pStyle w:val="Heading1"/>
        <w:rPr>
          <w:color w:val="000000" w:themeColor="text1"/>
        </w:rPr>
      </w:pPr>
      <w:r>
        <w:t>Head of Data Engineering</w:t>
      </w:r>
    </w:p>
    <w:p w14:paraId="77B6292B" w14:textId="0C3EE1F3" w:rsidR="58C435BC" w:rsidRDefault="58C435BC" w:rsidP="4BCA9FE9">
      <w:pPr>
        <w:rPr>
          <w:b/>
          <w:bCs/>
          <w:sz w:val="28"/>
          <w:szCs w:val="28"/>
        </w:rPr>
      </w:pPr>
    </w:p>
    <w:p w14:paraId="21D31E85" w14:textId="68E6ABF8" w:rsidR="00755675" w:rsidRPr="00755675" w:rsidRDefault="082060CD" w:rsidP="4BCA9FE9">
      <w:pPr>
        <w:rPr>
          <w:sz w:val="24"/>
          <w:szCs w:val="24"/>
        </w:rPr>
      </w:pPr>
      <w:r w:rsidRPr="205E4DBC">
        <w:rPr>
          <w:b/>
          <w:bCs/>
          <w:sz w:val="24"/>
          <w:szCs w:val="24"/>
        </w:rPr>
        <w:t xml:space="preserve">Location: </w:t>
      </w:r>
      <w:r w:rsidRPr="205E4DBC">
        <w:rPr>
          <w:sz w:val="24"/>
          <w:szCs w:val="24"/>
        </w:rPr>
        <w:t>National*</w:t>
      </w:r>
    </w:p>
    <w:p w14:paraId="13B9F474" w14:textId="2B29E79A" w:rsidR="12407DAD" w:rsidRPr="00755675" w:rsidRDefault="12407DAD">
      <w:pPr>
        <w:rPr>
          <w:b/>
          <w:bCs/>
        </w:rPr>
      </w:pPr>
      <w:r w:rsidRPr="00755675">
        <w:rPr>
          <w:b/>
          <w:bCs/>
          <w:sz w:val="24"/>
          <w:szCs w:val="24"/>
        </w:rPr>
        <w:t>Regular travel to either our London or Leeds hubs will be expected</w:t>
      </w:r>
    </w:p>
    <w:p w14:paraId="79F04131" w14:textId="038C0C9D" w:rsidR="4CB95C96" w:rsidRDefault="4CB95C96" w:rsidP="4CB95C96">
      <w:pPr>
        <w:rPr>
          <w:sz w:val="24"/>
          <w:szCs w:val="24"/>
        </w:rPr>
      </w:pPr>
    </w:p>
    <w:p w14:paraId="743BF8C0" w14:textId="76B5527F" w:rsidR="00493451" w:rsidRDefault="67F390E6" w:rsidP="4BCA9FE9">
      <w:r w:rsidRPr="4CB95C96">
        <w:rPr>
          <w:b/>
          <w:bCs/>
          <w:sz w:val="24"/>
          <w:szCs w:val="24"/>
        </w:rPr>
        <w:t xml:space="preserve">Closing Date: </w:t>
      </w:r>
      <w:r w:rsidR="2EBAA959" w:rsidRPr="4CB95C96">
        <w:rPr>
          <w:sz w:val="24"/>
          <w:szCs w:val="24"/>
        </w:rPr>
        <w:t>2</w:t>
      </w:r>
      <w:r w:rsidR="00191C46">
        <w:rPr>
          <w:sz w:val="24"/>
          <w:szCs w:val="24"/>
        </w:rPr>
        <w:t>5</w:t>
      </w:r>
      <w:r w:rsidR="2EBAA959" w:rsidRPr="4CB95C96">
        <w:rPr>
          <w:sz w:val="24"/>
          <w:szCs w:val="24"/>
        </w:rPr>
        <w:t>/</w:t>
      </w:r>
      <w:r w:rsidR="00501DBF">
        <w:rPr>
          <w:sz w:val="24"/>
          <w:szCs w:val="24"/>
        </w:rPr>
        <w:t>08</w:t>
      </w:r>
      <w:r w:rsidR="2EBAA959" w:rsidRPr="4CB95C96">
        <w:rPr>
          <w:sz w:val="24"/>
          <w:szCs w:val="24"/>
        </w:rPr>
        <w:t>/26</w:t>
      </w:r>
    </w:p>
    <w:p w14:paraId="32DD02CD" w14:textId="07701744" w:rsidR="4CB95C96" w:rsidRDefault="4CB95C96" w:rsidP="4CB95C96">
      <w:pPr>
        <w:rPr>
          <w:sz w:val="24"/>
          <w:szCs w:val="24"/>
        </w:rPr>
      </w:pPr>
    </w:p>
    <w:p w14:paraId="743BF8C2" w14:textId="6E8F56A8" w:rsidR="00493451" w:rsidRDefault="0A457472" w:rsidP="4BCA9FE9">
      <w:r w:rsidRPr="4CB95C96">
        <w:rPr>
          <w:b/>
          <w:bCs/>
          <w:sz w:val="24"/>
          <w:szCs w:val="24"/>
        </w:rPr>
        <w:t xml:space="preserve">Interviews: </w:t>
      </w:r>
      <w:r w:rsidRPr="4CB95C96">
        <w:rPr>
          <w:sz w:val="24"/>
          <w:szCs w:val="24"/>
        </w:rPr>
        <w:t xml:space="preserve"> week commencing</w:t>
      </w:r>
      <w:r w:rsidR="5EAC77F2" w:rsidRPr="4CB95C96">
        <w:rPr>
          <w:sz w:val="24"/>
          <w:szCs w:val="24"/>
        </w:rPr>
        <w:t xml:space="preserve"> </w:t>
      </w:r>
      <w:r w:rsidR="00BB05C4">
        <w:rPr>
          <w:sz w:val="24"/>
          <w:szCs w:val="24"/>
        </w:rPr>
        <w:t>14</w:t>
      </w:r>
      <w:r w:rsidR="00BB05C4">
        <w:rPr>
          <w:sz w:val="24"/>
          <w:szCs w:val="24"/>
          <w:vertAlign w:val="superscript"/>
        </w:rPr>
        <w:t>th</w:t>
      </w:r>
      <w:r w:rsidR="009F2CD0">
        <w:rPr>
          <w:sz w:val="24"/>
          <w:szCs w:val="24"/>
        </w:rPr>
        <w:t xml:space="preserve"> September 2026</w:t>
      </w:r>
    </w:p>
    <w:p w14:paraId="2FD9EF03" w14:textId="1CFABC61" w:rsidR="4CB95C96" w:rsidRDefault="4CB95C96" w:rsidP="4CB95C96">
      <w:pPr>
        <w:rPr>
          <w:sz w:val="24"/>
          <w:szCs w:val="24"/>
        </w:rPr>
      </w:pPr>
    </w:p>
    <w:p w14:paraId="743BF8C3" w14:textId="37295E11" w:rsidR="00493451" w:rsidRDefault="67F390E6" w:rsidP="4BCA9FE9">
      <w:pPr>
        <w:rPr>
          <w:sz w:val="24"/>
          <w:szCs w:val="24"/>
        </w:rPr>
      </w:pPr>
      <w:r w:rsidRPr="4CB95C96">
        <w:rPr>
          <w:b/>
          <w:bCs/>
          <w:sz w:val="24"/>
          <w:szCs w:val="24"/>
        </w:rPr>
        <w:t xml:space="preserve">Grade: </w:t>
      </w:r>
      <w:r w:rsidR="02A2C35B" w:rsidRPr="4CB95C96">
        <w:rPr>
          <w:sz w:val="24"/>
          <w:szCs w:val="24"/>
        </w:rPr>
        <w:t>G6</w:t>
      </w:r>
    </w:p>
    <w:p w14:paraId="743BF8C5" w14:textId="30326662" w:rsidR="00493451" w:rsidRDefault="67F390E6" w:rsidP="4BCA9FE9">
      <w:pPr>
        <w:rPr>
          <w:sz w:val="20"/>
          <w:szCs w:val="20"/>
        </w:rPr>
      </w:pPr>
      <w:r w:rsidRPr="4CB95C96">
        <w:rPr>
          <w:sz w:val="20"/>
          <w:szCs w:val="20"/>
        </w:rPr>
        <w:t>(MoJ candidates who are on a specialist grade, will be able to retain this grade on lateral transfer)</w:t>
      </w:r>
    </w:p>
    <w:p w14:paraId="1C2A74C4" w14:textId="3379630B" w:rsidR="58C435BC" w:rsidRDefault="58C435BC" w:rsidP="4BCA9FE9">
      <w:pPr>
        <w:rPr>
          <w:sz w:val="20"/>
          <w:szCs w:val="20"/>
        </w:rPr>
      </w:pPr>
    </w:p>
    <w:p w14:paraId="2E07EFF9" w14:textId="4AB5E7D8" w:rsidR="58C435BC" w:rsidRDefault="0A457472" w:rsidP="16B42525">
      <w:r w:rsidRPr="16B42525">
        <w:rPr>
          <w:b/>
          <w:bCs/>
          <w:sz w:val="24"/>
          <w:szCs w:val="24"/>
        </w:rPr>
        <w:t>Salary</w:t>
      </w:r>
      <w:r w:rsidR="41DAB019" w:rsidRPr="16B42525">
        <w:rPr>
          <w:b/>
          <w:bCs/>
          <w:sz w:val="24"/>
          <w:szCs w:val="24"/>
        </w:rPr>
        <w:t>*</w:t>
      </w:r>
      <w:r w:rsidR="7494C934" w:rsidRPr="16B42525">
        <w:rPr>
          <w:b/>
          <w:bCs/>
          <w:sz w:val="24"/>
          <w:szCs w:val="24"/>
        </w:rPr>
        <w:t>*</w:t>
      </w:r>
      <w:r w:rsidRPr="16B42525">
        <w:rPr>
          <w:b/>
          <w:bCs/>
          <w:sz w:val="24"/>
          <w:szCs w:val="24"/>
        </w:rPr>
        <w:t>:</w:t>
      </w:r>
      <w:r w:rsidR="75492F8E">
        <w:t xml:space="preserve"> </w:t>
      </w:r>
      <w:r w:rsidR="0042112C">
        <w:br/>
      </w:r>
      <w:r w:rsidR="75492F8E">
        <w:t>N</w:t>
      </w:r>
      <w:r w:rsidR="75492F8E" w:rsidRPr="16B42525">
        <w:rPr>
          <w:sz w:val="24"/>
          <w:szCs w:val="24"/>
        </w:rPr>
        <w:t>ational: £</w:t>
      </w:r>
      <w:r w:rsidR="4D67B90D" w:rsidRPr="16B42525">
        <w:rPr>
          <w:sz w:val="24"/>
          <w:szCs w:val="24"/>
        </w:rPr>
        <w:t>71,381</w:t>
      </w:r>
      <w:r w:rsidR="75492F8E" w:rsidRPr="16B42525">
        <w:rPr>
          <w:sz w:val="24"/>
          <w:szCs w:val="24"/>
        </w:rPr>
        <w:t xml:space="preserve"> - £</w:t>
      </w:r>
      <w:r w:rsidR="02475160" w:rsidRPr="16B42525">
        <w:rPr>
          <w:sz w:val="24"/>
          <w:szCs w:val="24"/>
        </w:rPr>
        <w:t>80,419</w:t>
      </w:r>
      <w:r w:rsidR="75492F8E" w:rsidRPr="16B42525">
        <w:rPr>
          <w:sz w:val="24"/>
          <w:szCs w:val="24"/>
        </w:rPr>
        <w:t xml:space="preserve"> (may include an allowance of up to £</w:t>
      </w:r>
      <w:r w:rsidR="426B3DBD" w:rsidRPr="16B42525">
        <w:rPr>
          <w:sz w:val="24"/>
          <w:szCs w:val="24"/>
        </w:rPr>
        <w:t>18,819</w:t>
      </w:r>
      <w:r w:rsidR="75492F8E" w:rsidRPr="16B42525">
        <w:rPr>
          <w:sz w:val="24"/>
          <w:szCs w:val="24"/>
        </w:rPr>
        <w:t xml:space="preserve">) </w:t>
      </w:r>
      <w:r w:rsidR="0042112C">
        <w:rPr>
          <w:sz w:val="24"/>
          <w:szCs w:val="24"/>
        </w:rPr>
        <w:br/>
      </w:r>
      <w:r w:rsidR="75492F8E" w:rsidRPr="16B42525">
        <w:rPr>
          <w:sz w:val="24"/>
          <w:szCs w:val="24"/>
        </w:rPr>
        <w:t>London: £75,674</w:t>
      </w:r>
      <w:r w:rsidR="2DF5DF98" w:rsidRPr="16B42525">
        <w:rPr>
          <w:sz w:val="24"/>
          <w:szCs w:val="24"/>
        </w:rPr>
        <w:t xml:space="preserve"> - £85,257</w:t>
      </w:r>
      <w:r w:rsidR="75492F8E" w:rsidRPr="16B42525">
        <w:rPr>
          <w:sz w:val="24"/>
          <w:szCs w:val="24"/>
        </w:rPr>
        <w:t xml:space="preserve"> (may include an allowance of up to £</w:t>
      </w:r>
      <w:r w:rsidR="189FEB71" w:rsidRPr="16B42525">
        <w:rPr>
          <w:sz w:val="24"/>
          <w:szCs w:val="24"/>
        </w:rPr>
        <w:t>18</w:t>
      </w:r>
      <w:r w:rsidR="75492F8E" w:rsidRPr="16B42525">
        <w:rPr>
          <w:sz w:val="24"/>
          <w:szCs w:val="24"/>
        </w:rPr>
        <w:t>,</w:t>
      </w:r>
      <w:r w:rsidR="297AEC11" w:rsidRPr="16B42525">
        <w:rPr>
          <w:sz w:val="24"/>
          <w:szCs w:val="24"/>
        </w:rPr>
        <w:t>639</w:t>
      </w:r>
      <w:r w:rsidR="75492F8E" w:rsidRPr="16B42525">
        <w:rPr>
          <w:sz w:val="24"/>
          <w:szCs w:val="24"/>
        </w:rPr>
        <w:t>)</w:t>
      </w:r>
    </w:p>
    <w:p w14:paraId="2FA76BB9" w14:textId="16F74828" w:rsidR="58C435BC" w:rsidRDefault="58C435BC" w:rsidP="16B42525">
      <w:pPr>
        <w:rPr>
          <w:b/>
          <w:bCs/>
          <w:sz w:val="24"/>
          <w:szCs w:val="24"/>
        </w:rPr>
      </w:pPr>
    </w:p>
    <w:p w14:paraId="743BF8C9" w14:textId="095902B6" w:rsidR="00493451" w:rsidRDefault="67F390E6" w:rsidP="1B59A715">
      <w:r w:rsidRPr="4CB95C96">
        <w:rPr>
          <w:b/>
          <w:bCs/>
          <w:sz w:val="24"/>
          <w:szCs w:val="24"/>
        </w:rPr>
        <w:t>Working pattern</w:t>
      </w:r>
      <w:r w:rsidRPr="4CB95C96">
        <w:rPr>
          <w:sz w:val="24"/>
          <w:szCs w:val="24"/>
        </w:rPr>
        <w:t xml:space="preserve">: </w:t>
      </w:r>
      <w:r w:rsidR="41B3DE58" w:rsidRPr="4CB95C96">
        <w:rPr>
          <w:sz w:val="24"/>
          <w:szCs w:val="24"/>
        </w:rPr>
        <w:t xml:space="preserve"> </w:t>
      </w:r>
      <w:r w:rsidR="4537AD8D" w:rsidRPr="4CB95C96">
        <w:rPr>
          <w:sz w:val="24"/>
          <w:szCs w:val="24"/>
        </w:rPr>
        <w:t>F</w:t>
      </w:r>
      <w:r w:rsidRPr="4CB95C96">
        <w:rPr>
          <w:sz w:val="24"/>
          <w:szCs w:val="24"/>
        </w:rPr>
        <w:t xml:space="preserve">ull-time, </w:t>
      </w:r>
      <w:r w:rsidR="7D6962F9" w:rsidRPr="4CB95C96">
        <w:rPr>
          <w:sz w:val="24"/>
          <w:szCs w:val="24"/>
        </w:rPr>
        <w:t>P</w:t>
      </w:r>
      <w:r w:rsidRPr="4CB95C96">
        <w:rPr>
          <w:sz w:val="24"/>
          <w:szCs w:val="24"/>
        </w:rPr>
        <w:t xml:space="preserve">art-time, </w:t>
      </w:r>
      <w:r w:rsidR="25B095DF" w:rsidRPr="4CB95C96">
        <w:rPr>
          <w:sz w:val="24"/>
          <w:szCs w:val="24"/>
        </w:rPr>
        <w:t>F</w:t>
      </w:r>
      <w:r w:rsidRPr="4CB95C96">
        <w:rPr>
          <w:sz w:val="24"/>
          <w:szCs w:val="24"/>
        </w:rPr>
        <w:t>lexible working</w:t>
      </w:r>
    </w:p>
    <w:p w14:paraId="43C0E1C9" w14:textId="7C2F80F8" w:rsidR="4CB95C96" w:rsidRDefault="4CB95C96" w:rsidP="4CB95C96">
      <w:pPr>
        <w:rPr>
          <w:sz w:val="24"/>
          <w:szCs w:val="24"/>
        </w:rPr>
      </w:pPr>
    </w:p>
    <w:p w14:paraId="743BF8CA" w14:textId="7E027F80" w:rsidR="00493451" w:rsidRDefault="67F390E6" w:rsidP="4BCA9FE9">
      <w:r w:rsidRPr="4CB95C96">
        <w:rPr>
          <w:b/>
          <w:bCs/>
          <w:sz w:val="24"/>
          <w:szCs w:val="24"/>
        </w:rPr>
        <w:t xml:space="preserve">Contract Type: </w:t>
      </w:r>
      <w:r w:rsidRPr="4CB95C96">
        <w:rPr>
          <w:sz w:val="24"/>
          <w:szCs w:val="24"/>
        </w:rPr>
        <w:t>Perm</w:t>
      </w:r>
      <w:r w:rsidR="2579F7AC" w:rsidRPr="4CB95C96">
        <w:rPr>
          <w:sz w:val="24"/>
          <w:szCs w:val="24"/>
        </w:rPr>
        <w:t>anent</w:t>
      </w:r>
    </w:p>
    <w:p w14:paraId="5160782E" w14:textId="09713422" w:rsidR="4CB95C96" w:rsidRDefault="4CB95C96" w:rsidP="4CB95C96">
      <w:pPr>
        <w:rPr>
          <w:sz w:val="24"/>
          <w:szCs w:val="24"/>
        </w:rPr>
      </w:pPr>
    </w:p>
    <w:p w14:paraId="743BF8CD" w14:textId="15317439" w:rsidR="00493451" w:rsidRDefault="5CDEB30F" w:rsidP="4BCA9FE9">
      <w:r w:rsidRPr="4CB95C96">
        <w:rPr>
          <w:b/>
          <w:bCs/>
          <w:sz w:val="24"/>
          <w:szCs w:val="24"/>
        </w:rPr>
        <w:t xml:space="preserve">Number of vacancies: </w:t>
      </w:r>
      <w:r w:rsidR="52B91211" w:rsidRPr="4CB95C96">
        <w:rPr>
          <w:sz w:val="24"/>
          <w:szCs w:val="24"/>
        </w:rPr>
        <w:t>1</w:t>
      </w:r>
    </w:p>
    <w:p w14:paraId="2FB5ABD1" w14:textId="24443A67" w:rsidR="230B1FAC" w:rsidRDefault="230B1FAC" w:rsidP="4BCA9FE9">
      <w:pPr>
        <w:rPr>
          <w:b/>
          <w:bCs/>
        </w:rPr>
      </w:pPr>
    </w:p>
    <w:p w14:paraId="743BF8CE" w14:textId="77777777" w:rsidR="00493451" w:rsidRDefault="3951D274" w:rsidP="4BCA9FE9">
      <w:r w:rsidRPr="4BCA9FE9">
        <w:rPr>
          <w:b/>
          <w:bCs/>
          <w:sz w:val="20"/>
          <w:szCs w:val="20"/>
        </w:rPr>
        <w:t xml:space="preserve">*We offer a hybrid working model, allowing for a balance between remote work and time spent in your local office. Office locations can be found </w:t>
      </w:r>
      <w:hyperlink r:id="rId8">
        <w:r w:rsidRPr="4BCA9FE9">
          <w:rPr>
            <w:b/>
            <w:bCs/>
            <w:sz w:val="20"/>
            <w:szCs w:val="20"/>
            <w:u w:val="single"/>
          </w:rPr>
          <w:t>ON THIS MAP</w:t>
        </w:r>
      </w:hyperlink>
    </w:p>
    <w:p w14:paraId="27571A2D" w14:textId="77777777" w:rsidR="006B2127" w:rsidRDefault="006B2127" w:rsidP="4BCA9FE9"/>
    <w:p w14:paraId="3AB267A0" w14:textId="77777777" w:rsidR="006B2127" w:rsidRPr="00E91AFF" w:rsidRDefault="006B2127" w:rsidP="006B2127">
      <w:pPr>
        <w:rPr>
          <w:sz w:val="20"/>
          <w:szCs w:val="20"/>
        </w:rPr>
      </w:pPr>
      <w:r w:rsidRPr="00E91AFF">
        <w:rPr>
          <w:sz w:val="20"/>
          <w:szCs w:val="20"/>
        </w:rPr>
        <w:t>Please note that unless you are an existing member of staff at Justice Digital, Data and Science, the only London location being recruited to is 10 South Colonnade, E14 4PU. We are no longer recruiting to 102 Petty France, SW1H 9AJ.</w:t>
      </w:r>
    </w:p>
    <w:p w14:paraId="710728BA" w14:textId="77777777" w:rsidR="006B2127" w:rsidRDefault="006B2127" w:rsidP="4BCA9FE9">
      <w:pPr>
        <w:rPr>
          <w:b/>
          <w:bCs/>
          <w:sz w:val="20"/>
          <w:szCs w:val="20"/>
        </w:rPr>
      </w:pPr>
    </w:p>
    <w:p w14:paraId="3DBEE96C" w14:textId="3474134B" w:rsidR="4E6C9833" w:rsidRDefault="4E6C9833" w:rsidP="4BCA9FE9">
      <w:pPr>
        <w:rPr>
          <w:b/>
          <w:bCs/>
          <w:u w:val="single"/>
        </w:rPr>
      </w:pPr>
    </w:p>
    <w:p w14:paraId="743BF8CF" w14:textId="77777777" w:rsidR="00493451" w:rsidRDefault="3951D274" w:rsidP="4BCA9FE9">
      <w:pPr>
        <w:pStyle w:val="Heading1"/>
      </w:pPr>
      <w:bookmarkStart w:id="0" w:name="_gjdgxs"/>
      <w:bookmarkEnd w:id="0"/>
      <w:r w:rsidRPr="4BCA9FE9">
        <w:t>The Role</w:t>
      </w:r>
    </w:p>
    <w:p w14:paraId="06DAD09F" w14:textId="3304B465" w:rsidR="289B0F49" w:rsidRPr="00D22C4F" w:rsidRDefault="0D7D277D" w:rsidP="1B59A715">
      <w:pPr>
        <w:rPr>
          <w:sz w:val="24"/>
          <w:szCs w:val="24"/>
        </w:rPr>
      </w:pPr>
      <w:r w:rsidRPr="00D22C4F">
        <w:rPr>
          <w:i/>
          <w:iCs/>
          <w:sz w:val="24"/>
          <w:szCs w:val="24"/>
        </w:rPr>
        <w:t xml:space="preserve">Please note this role requires you to pass </w:t>
      </w:r>
      <w:hyperlink r:id="rId9" w:anchor="security-check-sc">
        <w:r w:rsidRPr="00D22C4F">
          <w:rPr>
            <w:rStyle w:val="Hyperlink"/>
            <w:i/>
            <w:iCs/>
            <w:color w:val="auto"/>
            <w:sz w:val="24"/>
            <w:szCs w:val="24"/>
          </w:rPr>
          <w:t>Security Check</w:t>
        </w:r>
      </w:hyperlink>
      <w:r w:rsidRPr="00D22C4F">
        <w:rPr>
          <w:i/>
          <w:iCs/>
          <w:sz w:val="24"/>
          <w:szCs w:val="24"/>
        </w:rPr>
        <w:t xml:space="preserve"> clearance. Please click on the </w:t>
      </w:r>
      <w:hyperlink r:id="rId10" w:anchor="security-check-sc">
        <w:r w:rsidRPr="00D22C4F">
          <w:rPr>
            <w:rStyle w:val="Hyperlink"/>
            <w:i/>
            <w:iCs/>
            <w:color w:val="auto"/>
            <w:sz w:val="24"/>
            <w:szCs w:val="24"/>
          </w:rPr>
          <w:t>link</w:t>
        </w:r>
      </w:hyperlink>
      <w:r w:rsidRPr="00D22C4F">
        <w:rPr>
          <w:i/>
          <w:iCs/>
          <w:sz w:val="24"/>
          <w:szCs w:val="24"/>
        </w:rPr>
        <w:t xml:space="preserve"> for details.</w:t>
      </w:r>
    </w:p>
    <w:p w14:paraId="1BFE712B" w14:textId="3A16D996" w:rsidR="4E6C9833" w:rsidRDefault="4E6C9833" w:rsidP="4BCA9FE9">
      <w:pPr>
        <w:rPr>
          <w:b/>
          <w:bCs/>
          <w:sz w:val="28"/>
          <w:szCs w:val="28"/>
        </w:rPr>
      </w:pPr>
    </w:p>
    <w:p w14:paraId="3E53034F" w14:textId="4D142B93" w:rsidR="00382373" w:rsidRDefault="00382373" w:rsidP="4BCA9FE9">
      <w:pPr>
        <w:rPr>
          <w:rStyle w:val="eop"/>
          <w:color w:val="000000"/>
          <w:shd w:val="clear" w:color="auto" w:fill="FFFFFF"/>
        </w:rPr>
      </w:pPr>
      <w:r>
        <w:rPr>
          <w:rStyle w:val="normaltextrun"/>
          <w:b/>
          <w:bCs/>
          <w:color w:val="000000"/>
          <w:shd w:val="clear" w:color="auto" w:fill="FFFFFF"/>
        </w:rPr>
        <w:t>Power the transformation of the justice system through data</w:t>
      </w:r>
      <w:r>
        <w:rPr>
          <w:rStyle w:val="eop"/>
          <w:color w:val="000000"/>
          <w:shd w:val="clear" w:color="auto" w:fill="FFFFFF"/>
        </w:rPr>
        <w:t> </w:t>
      </w:r>
    </w:p>
    <w:p w14:paraId="5FDD5E38" w14:textId="77777777" w:rsidR="00382373" w:rsidRDefault="00382373" w:rsidP="4BCA9FE9">
      <w:pPr>
        <w:rPr>
          <w:b/>
          <w:bCs/>
          <w:sz w:val="28"/>
          <w:szCs w:val="28"/>
        </w:rPr>
      </w:pPr>
    </w:p>
    <w:p w14:paraId="743BF8D0" w14:textId="3FC4F80C" w:rsidR="00493451" w:rsidRDefault="3951D274" w:rsidP="4BCA9FE9">
      <w:pPr>
        <w:rPr>
          <w:sz w:val="24"/>
          <w:szCs w:val="24"/>
        </w:rPr>
      </w:pPr>
      <w:r w:rsidRPr="312B687E">
        <w:rPr>
          <w:sz w:val="24"/>
          <w:szCs w:val="24"/>
        </w:rPr>
        <w:t xml:space="preserve">We’re recruiting for </w:t>
      </w:r>
      <w:r w:rsidR="00D22C4F">
        <w:rPr>
          <w:sz w:val="24"/>
          <w:szCs w:val="24"/>
        </w:rPr>
        <w:t>a Head of Data Engineering</w:t>
      </w:r>
      <w:r w:rsidRPr="312B687E">
        <w:rPr>
          <w:b/>
          <w:bCs/>
          <w:sz w:val="24"/>
          <w:szCs w:val="24"/>
        </w:rPr>
        <w:t xml:space="preserve"> </w:t>
      </w:r>
      <w:r w:rsidRPr="312B687E">
        <w:rPr>
          <w:sz w:val="24"/>
          <w:szCs w:val="24"/>
        </w:rPr>
        <w:t xml:space="preserve">here at </w:t>
      </w:r>
      <w:hyperlink r:id="rId11">
        <w:r w:rsidRPr="312B687E">
          <w:rPr>
            <w:rStyle w:val="Hyperlink"/>
            <w:sz w:val="24"/>
            <w:szCs w:val="24"/>
          </w:rPr>
          <w:t>Justice Digital,</w:t>
        </w:r>
        <w:r w:rsidR="2D2D7D70" w:rsidRPr="312B687E">
          <w:rPr>
            <w:rStyle w:val="Hyperlink"/>
            <w:sz w:val="24"/>
            <w:szCs w:val="24"/>
          </w:rPr>
          <w:t xml:space="preserve"> Data and Science</w:t>
        </w:r>
      </w:hyperlink>
      <w:r w:rsidRPr="312B687E">
        <w:rPr>
          <w:sz w:val="24"/>
          <w:szCs w:val="24"/>
        </w:rPr>
        <w:t xml:space="preserve"> to be part of our warm and collaborative </w:t>
      </w:r>
      <w:r w:rsidR="00382373">
        <w:rPr>
          <w:sz w:val="24"/>
          <w:szCs w:val="24"/>
        </w:rPr>
        <w:t xml:space="preserve">Prisons and Probation </w:t>
      </w:r>
      <w:r w:rsidR="00D22C4F">
        <w:rPr>
          <w:sz w:val="24"/>
          <w:szCs w:val="24"/>
        </w:rPr>
        <w:t>Justice Data</w:t>
      </w:r>
      <w:r w:rsidRPr="312B687E">
        <w:rPr>
          <w:sz w:val="24"/>
          <w:szCs w:val="24"/>
        </w:rPr>
        <w:t xml:space="preserve"> </w:t>
      </w:r>
      <w:r w:rsidR="006B725B">
        <w:rPr>
          <w:sz w:val="24"/>
          <w:szCs w:val="24"/>
        </w:rPr>
        <w:t>division</w:t>
      </w:r>
      <w:r w:rsidRPr="312B687E">
        <w:rPr>
          <w:sz w:val="24"/>
          <w:szCs w:val="24"/>
        </w:rPr>
        <w:t>.</w:t>
      </w:r>
    </w:p>
    <w:p w14:paraId="743BF8D1" w14:textId="77777777" w:rsidR="00493451" w:rsidRDefault="00493451" w:rsidP="4BCA9FE9">
      <w:pPr>
        <w:rPr>
          <w:sz w:val="24"/>
          <w:szCs w:val="24"/>
        </w:rPr>
      </w:pPr>
    </w:p>
    <w:p w14:paraId="1AE0F106" w14:textId="77777777" w:rsidR="00DF3E26" w:rsidRPr="00A62355" w:rsidRDefault="00DF3E26" w:rsidP="00DF3E26">
      <w:pPr>
        <w:rPr>
          <w:sz w:val="24"/>
          <w:szCs w:val="24"/>
        </w:rPr>
      </w:pPr>
      <w:r>
        <w:rPr>
          <w:b/>
          <w:i/>
          <w:color w:val="222222"/>
          <w:sz w:val="24"/>
          <w:szCs w:val="24"/>
          <w:highlight w:val="white"/>
        </w:rPr>
        <w:lastRenderedPageBreak/>
        <w:t xml:space="preserve">This role aligns against </w:t>
      </w:r>
      <w:hyperlink r:id="rId12">
        <w:r>
          <w:rPr>
            <w:b/>
            <w:i/>
            <w:color w:val="1155CC"/>
            <w:sz w:val="24"/>
            <w:szCs w:val="24"/>
            <w:highlight w:val="white"/>
            <w:u w:val="single"/>
          </w:rPr>
          <w:t xml:space="preserve">Head of Data Engineering </w:t>
        </w:r>
      </w:hyperlink>
      <w:r>
        <w:rPr>
          <w:b/>
          <w:i/>
          <w:color w:val="222222"/>
          <w:sz w:val="24"/>
          <w:szCs w:val="24"/>
          <w:highlight w:val="white"/>
        </w:rPr>
        <w:t>from the Government Digital and Data Framework</w:t>
      </w:r>
    </w:p>
    <w:p w14:paraId="743BF8D3" w14:textId="77777777" w:rsidR="2CB09562" w:rsidRDefault="2CB09562" w:rsidP="4BCA9FE9">
      <w:pPr>
        <w:rPr>
          <w:sz w:val="24"/>
          <w:szCs w:val="24"/>
        </w:rPr>
      </w:pPr>
    </w:p>
    <w:p w14:paraId="748BA85B" w14:textId="77777777" w:rsidR="00382373" w:rsidRDefault="00382373" w:rsidP="0038237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We’re looking for technically sharp and delivery-focused leaders to take on our major portfolios and help shape the future of data in the justice system.</w:t>
      </w:r>
      <w:r>
        <w:rPr>
          <w:rStyle w:val="eop"/>
          <w:rFonts w:ascii="Arial" w:hAnsi="Arial" w:cs="Arial"/>
        </w:rPr>
        <w:t> </w:t>
      </w:r>
    </w:p>
    <w:p w14:paraId="2CC6A259" w14:textId="77777777" w:rsidR="00382373" w:rsidRDefault="00382373" w:rsidP="00382373">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5B4EEA66" w14:textId="77777777" w:rsidR="00382373" w:rsidRDefault="00382373" w:rsidP="0038237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As Head of Data Engineering for Prisons and Probation, you’ll lead the delivery of modern, scalable, well-governed data pipelines and products across prisons and probation. You’ll be responsible for all aspects of data engineering, from shaping priorities to leading teams, designing architecture, and ensuring we meet user needs.</w:t>
      </w:r>
      <w:r>
        <w:rPr>
          <w:rStyle w:val="eop"/>
          <w:rFonts w:ascii="Arial" w:hAnsi="Arial" w:cs="Arial"/>
        </w:rPr>
        <w:t> </w:t>
      </w:r>
    </w:p>
    <w:p w14:paraId="7D83427D" w14:textId="77777777" w:rsidR="00382373" w:rsidRDefault="00382373" w:rsidP="00382373">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2F9AA3C8" w14:textId="77777777" w:rsidR="00382373" w:rsidRDefault="00382373" w:rsidP="0038237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Our work underpins everything from prison safety to sentencing reform. Our teams use modern tools like dbt, Apache Airflow, Athena, Docker and Terraform on a cloud-native stack, deployed to the MoJ Analytical Platform.</w:t>
      </w:r>
      <w:r>
        <w:rPr>
          <w:rStyle w:val="eop"/>
          <w:rFonts w:ascii="Arial" w:hAnsi="Arial" w:cs="Arial"/>
        </w:rPr>
        <w:t> </w:t>
      </w:r>
    </w:p>
    <w:p w14:paraId="5A89F88F" w14:textId="77777777" w:rsidR="00382373" w:rsidRDefault="00382373" w:rsidP="00382373">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70176245" w14:textId="48DDCFC6" w:rsidR="58C435BC" w:rsidRPr="00382373" w:rsidRDefault="00382373" w:rsidP="00382373">
      <w:pPr>
        <w:pStyle w:val="paragraph"/>
        <w:spacing w:before="0" w:beforeAutospacing="0" w:after="0" w:afterAutospacing="0"/>
        <w:textAlignment w:val="baseline"/>
      </w:pPr>
      <w:r>
        <w:rPr>
          <w:rStyle w:val="normaltextrun"/>
          <w:rFonts w:ascii="Arial" w:hAnsi="Arial" w:cs="Arial"/>
        </w:rPr>
        <w:t>As part of our Prisons and Probation Divisions you will also work alongside the other Heads of Engineering to support and grow our Data &amp; Analytics Engineering Community, helping contribute to cross-cutting improvements, standards, and platforms. </w:t>
      </w:r>
      <w:r w:rsidRPr="6F67895F">
        <w:rPr>
          <w:rStyle w:val="normaltextrun"/>
          <w:rFonts w:ascii="Arial" w:hAnsi="Arial" w:cs="Arial"/>
          <w:color w:val="000000" w:themeColor="text1"/>
        </w:rPr>
        <w:t>A summary of the type of work the teams are involved in can be found in our </w:t>
      </w:r>
      <w:r>
        <w:rPr>
          <w:rStyle w:val="normaltextrun"/>
          <w:rFonts w:ascii="Arial" w:hAnsi="Arial" w:cs="Arial"/>
          <w:color w:val="0000FF"/>
          <w:u w:val="single"/>
        </w:rPr>
        <w:t>handbook</w:t>
      </w:r>
      <w:r w:rsidRPr="6F67895F">
        <w:rPr>
          <w:rStyle w:val="normaltextrun"/>
          <w:rFonts w:ascii="Arial" w:hAnsi="Arial" w:cs="Arial"/>
          <w:color w:val="000000" w:themeColor="text1"/>
        </w:rPr>
        <w:t>.</w:t>
      </w:r>
    </w:p>
    <w:p w14:paraId="4A74FC4E" w14:textId="3DDD6F35" w:rsidR="6F67895F" w:rsidRDefault="6F67895F" w:rsidP="6F67895F">
      <w:pPr>
        <w:pStyle w:val="paragraph"/>
        <w:spacing w:before="0" w:beforeAutospacing="0" w:after="0" w:afterAutospacing="0"/>
        <w:rPr>
          <w:rStyle w:val="normaltextrun"/>
          <w:rFonts w:ascii="Arial" w:hAnsi="Arial" w:cs="Arial"/>
          <w:color w:val="000000" w:themeColor="text1"/>
        </w:rPr>
      </w:pPr>
    </w:p>
    <w:p w14:paraId="44104A65" w14:textId="4248F5D2" w:rsidR="1C078D82" w:rsidRDefault="0D9AC523" w:rsidP="4CB95C96">
      <w:pPr>
        <w:pStyle w:val="paragraph"/>
        <w:spacing w:before="0" w:beforeAutospacing="0" w:after="0" w:afterAutospacing="0"/>
        <w:rPr>
          <w:rStyle w:val="normaltextrun"/>
          <w:rFonts w:ascii="Arial" w:hAnsi="Arial" w:cs="Arial"/>
          <w:color w:val="000000" w:themeColor="text1"/>
        </w:rPr>
      </w:pPr>
      <w:r w:rsidRPr="4CB95C96">
        <w:rPr>
          <w:rStyle w:val="normaltextrun"/>
          <w:rFonts w:ascii="Arial" w:hAnsi="Arial" w:cs="Arial"/>
          <w:color w:val="000000" w:themeColor="text1"/>
        </w:rPr>
        <w:t xml:space="preserve">You’ll also </w:t>
      </w:r>
      <w:r w:rsidR="6A96D1B0" w:rsidRPr="4CB95C96">
        <w:rPr>
          <w:rStyle w:val="normaltextrun"/>
          <w:rFonts w:ascii="Arial" w:hAnsi="Arial" w:cs="Arial"/>
          <w:color w:val="000000" w:themeColor="text1"/>
        </w:rPr>
        <w:t>have</w:t>
      </w:r>
      <w:r w:rsidRPr="4CB95C96">
        <w:rPr>
          <w:rStyle w:val="normaltextrun"/>
          <w:rFonts w:ascii="Arial" w:hAnsi="Arial" w:cs="Arial"/>
          <w:color w:val="000000" w:themeColor="text1"/>
        </w:rPr>
        <w:t xml:space="preserve"> a </w:t>
      </w:r>
      <w:r w:rsidR="6A96D1B0" w:rsidRPr="4CB95C96">
        <w:rPr>
          <w:rStyle w:val="normaltextrun"/>
          <w:rFonts w:ascii="Arial" w:hAnsi="Arial" w:cs="Arial"/>
          <w:color w:val="000000" w:themeColor="text1"/>
        </w:rPr>
        <w:t>key leadership role</w:t>
      </w:r>
      <w:r w:rsidRPr="4CB95C96">
        <w:rPr>
          <w:rStyle w:val="normaltextrun"/>
          <w:rFonts w:ascii="Arial" w:hAnsi="Arial" w:cs="Arial"/>
          <w:color w:val="000000" w:themeColor="text1"/>
        </w:rPr>
        <w:t xml:space="preserve"> in the Prisons Data Senior Management Team</w:t>
      </w:r>
      <w:r w:rsidR="05D31BF4" w:rsidRPr="4CB95C96">
        <w:rPr>
          <w:rStyle w:val="normaltextrun"/>
          <w:rFonts w:ascii="Arial" w:hAnsi="Arial" w:cs="Arial"/>
          <w:color w:val="000000" w:themeColor="text1"/>
        </w:rPr>
        <w:t xml:space="preserve"> supporting the Deputy Director for Prisons Data</w:t>
      </w:r>
      <w:r w:rsidRPr="4CB95C96">
        <w:rPr>
          <w:rStyle w:val="normaltextrun"/>
          <w:rFonts w:ascii="Arial" w:hAnsi="Arial" w:cs="Arial"/>
          <w:color w:val="000000" w:themeColor="text1"/>
        </w:rPr>
        <w:t xml:space="preserve">, </w:t>
      </w:r>
      <w:r w:rsidR="42E2675D" w:rsidRPr="4CB95C96">
        <w:rPr>
          <w:rStyle w:val="normaltextrun"/>
          <w:rFonts w:ascii="Arial" w:hAnsi="Arial" w:cs="Arial"/>
          <w:color w:val="000000" w:themeColor="text1"/>
        </w:rPr>
        <w:t>helping to shape and deliver our</w:t>
      </w:r>
      <w:r w:rsidRPr="4CB95C96">
        <w:rPr>
          <w:rStyle w:val="normaltextrun"/>
          <w:rFonts w:ascii="Arial" w:hAnsi="Arial" w:cs="Arial"/>
          <w:color w:val="000000" w:themeColor="text1"/>
        </w:rPr>
        <w:t xml:space="preserve"> strategic direction</w:t>
      </w:r>
      <w:r w:rsidR="48B4CD5E" w:rsidRPr="4CB95C96">
        <w:rPr>
          <w:rStyle w:val="normaltextrun"/>
          <w:rFonts w:ascii="Arial" w:hAnsi="Arial" w:cs="Arial"/>
          <w:color w:val="000000" w:themeColor="text1"/>
        </w:rPr>
        <w:t xml:space="preserve"> and vision</w:t>
      </w:r>
      <w:r w:rsidRPr="4CB95C96">
        <w:rPr>
          <w:rStyle w:val="normaltextrun"/>
          <w:rFonts w:ascii="Arial" w:hAnsi="Arial" w:cs="Arial"/>
          <w:color w:val="000000" w:themeColor="text1"/>
        </w:rPr>
        <w:t xml:space="preserve">, </w:t>
      </w:r>
      <w:r w:rsidR="7FE1028A" w:rsidRPr="4CB95C96">
        <w:rPr>
          <w:rStyle w:val="normaltextrun"/>
          <w:rFonts w:ascii="Arial" w:hAnsi="Arial" w:cs="Arial"/>
          <w:color w:val="000000" w:themeColor="text1"/>
        </w:rPr>
        <w:t xml:space="preserve">championing </w:t>
      </w:r>
      <w:r w:rsidR="1836B1ED" w:rsidRPr="4CB95C96">
        <w:rPr>
          <w:rStyle w:val="normaltextrun"/>
          <w:rFonts w:ascii="Arial" w:hAnsi="Arial" w:cs="Arial"/>
          <w:color w:val="000000" w:themeColor="text1"/>
        </w:rPr>
        <w:t xml:space="preserve">and supporting </w:t>
      </w:r>
      <w:r w:rsidR="7FE1028A" w:rsidRPr="4CB95C96">
        <w:rPr>
          <w:rStyle w:val="normaltextrun"/>
          <w:rFonts w:ascii="Arial" w:hAnsi="Arial" w:cs="Arial"/>
          <w:color w:val="000000" w:themeColor="text1"/>
        </w:rPr>
        <w:t>our people</w:t>
      </w:r>
      <w:r w:rsidR="2DEBF536" w:rsidRPr="4CB95C96">
        <w:rPr>
          <w:rStyle w:val="normaltextrun"/>
          <w:rFonts w:ascii="Arial" w:hAnsi="Arial" w:cs="Arial"/>
          <w:color w:val="000000" w:themeColor="text1"/>
        </w:rPr>
        <w:t xml:space="preserve"> and </w:t>
      </w:r>
      <w:r w:rsidR="7FE1028A" w:rsidRPr="4CB95C96">
        <w:rPr>
          <w:rStyle w:val="normaltextrun"/>
          <w:rFonts w:ascii="Arial" w:hAnsi="Arial" w:cs="Arial"/>
          <w:color w:val="000000" w:themeColor="text1"/>
        </w:rPr>
        <w:t xml:space="preserve">values and being a visible leader within our area. </w:t>
      </w:r>
    </w:p>
    <w:p w14:paraId="751B27D9" w14:textId="7985D9D2" w:rsidR="58C435BC" w:rsidRDefault="58C435BC" w:rsidP="4BCA9FE9">
      <w:pPr>
        <w:shd w:val="clear" w:color="auto" w:fill="FFFFFF" w:themeFill="background1"/>
        <w:rPr>
          <w:sz w:val="24"/>
          <w:szCs w:val="24"/>
        </w:rPr>
      </w:pPr>
    </w:p>
    <w:p w14:paraId="5C477DD0" w14:textId="68B06AE9" w:rsidR="7D37B2B4" w:rsidRDefault="4642A9D0" w:rsidP="4BCA9FE9">
      <w:pPr>
        <w:shd w:val="clear" w:color="auto" w:fill="FFFFFF" w:themeFill="background1"/>
        <w:rPr>
          <w:sz w:val="24"/>
          <w:szCs w:val="24"/>
        </w:rPr>
      </w:pPr>
      <w:r w:rsidRPr="4BCA9FE9">
        <w:rPr>
          <w:sz w:val="24"/>
          <w:szCs w:val="24"/>
        </w:rPr>
        <w:t>You’ll receive a range of excellent benefits when you join our department, including:</w:t>
      </w:r>
    </w:p>
    <w:p w14:paraId="30CE2010" w14:textId="5BA3D262" w:rsidR="7D37B2B4" w:rsidRDefault="4642A9D0" w:rsidP="0016268D">
      <w:pPr>
        <w:pStyle w:val="ListParagraph"/>
        <w:numPr>
          <w:ilvl w:val="0"/>
          <w:numId w:val="10"/>
        </w:numPr>
        <w:spacing w:line="300" w:lineRule="auto"/>
        <w:rPr>
          <w:sz w:val="24"/>
          <w:szCs w:val="24"/>
        </w:rPr>
      </w:pPr>
      <w:r w:rsidRPr="121976C1">
        <w:rPr>
          <w:b/>
          <w:bCs/>
          <w:sz w:val="24"/>
          <w:szCs w:val="24"/>
        </w:rPr>
        <w:t>A generous employer pension contribution of 28.97%</w:t>
      </w:r>
      <w:r w:rsidRPr="121976C1">
        <w:rPr>
          <w:sz w:val="24"/>
          <w:szCs w:val="24"/>
        </w:rPr>
        <w:t xml:space="preserve"> through the </w:t>
      </w:r>
      <w:hyperlink r:id="rId13">
        <w:r w:rsidRPr="121976C1">
          <w:rPr>
            <w:rStyle w:val="Hyperlink"/>
            <w:color w:val="auto"/>
            <w:sz w:val="24"/>
            <w:szCs w:val="24"/>
          </w:rPr>
          <w:t>Civil Service Pension Scheme.</w:t>
        </w:r>
      </w:hyperlink>
    </w:p>
    <w:p w14:paraId="6FC043BF" w14:textId="44429F71" w:rsidR="7D37B2B4" w:rsidRDefault="4642A9D0" w:rsidP="0016268D">
      <w:pPr>
        <w:pStyle w:val="ListParagraph"/>
        <w:numPr>
          <w:ilvl w:val="0"/>
          <w:numId w:val="10"/>
        </w:numPr>
        <w:spacing w:line="300" w:lineRule="auto"/>
        <w:rPr>
          <w:sz w:val="24"/>
          <w:szCs w:val="24"/>
        </w:rPr>
      </w:pPr>
      <w:r w:rsidRPr="4BCA9FE9">
        <w:rPr>
          <w:b/>
          <w:bCs/>
          <w:sz w:val="24"/>
          <w:szCs w:val="24"/>
        </w:rPr>
        <w:t xml:space="preserve">25 days of annual leave, </w:t>
      </w:r>
      <w:r w:rsidR="0BCC597D" w:rsidRPr="4BCA9FE9">
        <w:rPr>
          <w:b/>
          <w:bCs/>
          <w:sz w:val="24"/>
          <w:szCs w:val="24"/>
        </w:rPr>
        <w:t>(increasing to 30 days once you have reached 5 years of service)</w:t>
      </w:r>
      <w:r w:rsidRPr="4BCA9FE9">
        <w:rPr>
          <w:b/>
          <w:bCs/>
          <w:sz w:val="24"/>
          <w:szCs w:val="24"/>
        </w:rPr>
        <w:t>,</w:t>
      </w:r>
      <w:r w:rsidRPr="4BCA9FE9">
        <w:rPr>
          <w:sz w:val="24"/>
          <w:szCs w:val="24"/>
        </w:rPr>
        <w:t xml:space="preserve"> </w:t>
      </w:r>
      <w:r w:rsidRPr="4BCA9FE9">
        <w:rPr>
          <w:b/>
          <w:bCs/>
          <w:sz w:val="24"/>
          <w:szCs w:val="24"/>
        </w:rPr>
        <w:t>plus 8 bank holidays and a privilege day for the King’s birthday</w:t>
      </w:r>
      <w:r w:rsidRPr="4BCA9FE9">
        <w:rPr>
          <w:sz w:val="24"/>
          <w:szCs w:val="24"/>
        </w:rPr>
        <w:t>.</w:t>
      </w:r>
    </w:p>
    <w:p w14:paraId="6951D036" w14:textId="0BBF22CE" w:rsidR="7D37B2B4" w:rsidRDefault="4642A9D0" w:rsidP="0016268D">
      <w:pPr>
        <w:pStyle w:val="ListParagraph"/>
        <w:numPr>
          <w:ilvl w:val="0"/>
          <w:numId w:val="10"/>
        </w:numPr>
        <w:spacing w:line="300" w:lineRule="auto"/>
        <w:rPr>
          <w:sz w:val="24"/>
          <w:szCs w:val="24"/>
        </w:rPr>
      </w:pPr>
      <w:r w:rsidRPr="4BCA9FE9">
        <w:rPr>
          <w:b/>
          <w:bCs/>
          <w:sz w:val="24"/>
          <w:szCs w:val="24"/>
        </w:rPr>
        <w:t>Flexible working arrangements</w:t>
      </w:r>
      <w:r w:rsidRPr="4BCA9FE9">
        <w:rPr>
          <w:sz w:val="24"/>
          <w:szCs w:val="24"/>
        </w:rPr>
        <w:t xml:space="preserve"> </w:t>
      </w:r>
      <w:r w:rsidR="2DC9AA2E" w:rsidRPr="4BCA9FE9">
        <w:rPr>
          <w:sz w:val="24"/>
          <w:szCs w:val="24"/>
        </w:rPr>
        <w:t xml:space="preserve">including </w:t>
      </w:r>
      <w:r w:rsidR="4B3C1264" w:rsidRPr="4BCA9FE9">
        <w:rPr>
          <w:sz w:val="24"/>
          <w:szCs w:val="24"/>
        </w:rPr>
        <w:t>hybrid working</w:t>
      </w:r>
      <w:r w:rsidR="2DC9AA2E" w:rsidRPr="4BCA9FE9">
        <w:rPr>
          <w:sz w:val="24"/>
          <w:szCs w:val="24"/>
        </w:rPr>
        <w:t>, working part time or compressed hours. D</w:t>
      </w:r>
      <w:r w:rsidRPr="4BCA9FE9">
        <w:rPr>
          <w:sz w:val="24"/>
          <w:szCs w:val="24"/>
        </w:rPr>
        <w:t>esigned to support a positive work–life balance.</w:t>
      </w:r>
    </w:p>
    <w:p w14:paraId="7F18C86E" w14:textId="424611B7" w:rsidR="4FA51765" w:rsidRDefault="218F5416" w:rsidP="0016268D">
      <w:pPr>
        <w:pStyle w:val="ListParagraph"/>
        <w:numPr>
          <w:ilvl w:val="0"/>
          <w:numId w:val="10"/>
        </w:numPr>
        <w:pBdr>
          <w:top w:val="none" w:sz="0" w:space="0" w:color="000000"/>
          <w:bottom w:val="none" w:sz="0" w:space="0" w:color="000000"/>
          <w:right w:val="none" w:sz="0" w:space="0" w:color="000000"/>
          <w:between w:val="none" w:sz="0" w:space="0" w:color="000000"/>
        </w:pBdr>
        <w:spacing w:line="300" w:lineRule="auto"/>
      </w:pPr>
      <w:r w:rsidRPr="4BCA9FE9">
        <w:rPr>
          <w:sz w:val="24"/>
          <w:szCs w:val="24"/>
        </w:rPr>
        <w:t xml:space="preserve">Employees are allocated </w:t>
      </w:r>
      <w:r w:rsidRPr="4BCA9FE9">
        <w:rPr>
          <w:b/>
          <w:bCs/>
          <w:sz w:val="24"/>
          <w:szCs w:val="24"/>
        </w:rPr>
        <w:t>10% of their working time for personal and professional development.</w:t>
      </w:r>
    </w:p>
    <w:p w14:paraId="2AB7BF89" w14:textId="2A64130C" w:rsidR="71281FCE" w:rsidRDefault="62651743" w:rsidP="0016268D">
      <w:pPr>
        <w:pStyle w:val="ListParagraph"/>
        <w:numPr>
          <w:ilvl w:val="0"/>
          <w:numId w:val="10"/>
        </w:numPr>
        <w:pBdr>
          <w:top w:val="none" w:sz="0" w:space="0" w:color="000000"/>
          <w:bottom w:val="none" w:sz="0" w:space="0" w:color="000000"/>
          <w:right w:val="none" w:sz="0" w:space="0" w:color="000000"/>
          <w:between w:val="none" w:sz="0" w:space="0" w:color="000000"/>
        </w:pBdr>
        <w:spacing w:line="300" w:lineRule="auto"/>
        <w:rPr>
          <w:color w:val="000000" w:themeColor="text1"/>
          <w:sz w:val="24"/>
          <w:szCs w:val="24"/>
        </w:rPr>
      </w:pPr>
      <w:r w:rsidRPr="4BCA9FE9">
        <w:rPr>
          <w:sz w:val="24"/>
          <w:szCs w:val="24"/>
        </w:rPr>
        <w:t xml:space="preserve">A £1k per person learning budget is in place to support all our people, with access to </w:t>
      </w:r>
      <w:r w:rsidR="269650C5" w:rsidRPr="4BCA9FE9">
        <w:rPr>
          <w:sz w:val="24"/>
          <w:szCs w:val="24"/>
        </w:rPr>
        <w:t>best-in-class</w:t>
      </w:r>
      <w:r w:rsidRPr="4BCA9FE9">
        <w:rPr>
          <w:sz w:val="24"/>
          <w:szCs w:val="24"/>
        </w:rPr>
        <w:t xml:space="preserve"> conferences and seminars, accreditation with professional bodies, fully funded vocational programmes and e-learning platforms.</w:t>
      </w:r>
    </w:p>
    <w:p w14:paraId="0D819F54" w14:textId="33E50D56" w:rsidR="7DB068F1" w:rsidRDefault="5FC72174" w:rsidP="0016268D">
      <w:pPr>
        <w:pStyle w:val="ListParagraph"/>
        <w:numPr>
          <w:ilvl w:val="0"/>
          <w:numId w:val="10"/>
        </w:numPr>
        <w:pBdr>
          <w:top w:val="none" w:sz="0" w:space="0" w:color="000000"/>
          <w:bottom w:val="none" w:sz="0" w:space="0" w:color="000000"/>
          <w:right w:val="none" w:sz="0" w:space="0" w:color="000000"/>
          <w:between w:val="none" w:sz="0" w:space="0" w:color="000000"/>
        </w:pBdr>
        <w:spacing w:line="300" w:lineRule="auto"/>
        <w:rPr>
          <w:color w:val="000000" w:themeColor="text1"/>
          <w:sz w:val="24"/>
          <w:szCs w:val="24"/>
        </w:rPr>
      </w:pPr>
      <w:r w:rsidRPr="4BCA9FE9">
        <w:rPr>
          <w:sz w:val="24"/>
          <w:szCs w:val="24"/>
        </w:rPr>
        <w:t>Compassionate maternity, adoption, and shared parental leave policies, with up to 26 weeks leave at full pay, 13 weeks with partial pay, and 13 weeks further leave. And maternity support/paternity leave at full pay for 2 weeks, too!</w:t>
      </w:r>
    </w:p>
    <w:p w14:paraId="486FB479" w14:textId="528AC75D" w:rsidR="58C435BC" w:rsidRDefault="58C435BC" w:rsidP="4BCA9FE9">
      <w:pPr>
        <w:pStyle w:val="ListParagraph"/>
        <w:spacing w:line="300" w:lineRule="auto"/>
        <w:rPr>
          <w:sz w:val="24"/>
          <w:szCs w:val="24"/>
        </w:rPr>
      </w:pPr>
    </w:p>
    <w:p w14:paraId="743BF8D7" w14:textId="76F86AF1" w:rsidR="00493451" w:rsidRPr="00EB2504" w:rsidRDefault="4642A9D0" w:rsidP="00EB2504">
      <w:pPr>
        <w:spacing w:before="210" w:after="210" w:line="300" w:lineRule="auto"/>
        <w:rPr>
          <w:sz w:val="24"/>
          <w:szCs w:val="24"/>
          <w:u w:val="single"/>
        </w:rPr>
      </w:pPr>
      <w:r w:rsidRPr="1B59A715">
        <w:rPr>
          <w:b/>
          <w:bCs/>
          <w:sz w:val="24"/>
          <w:szCs w:val="24"/>
        </w:rPr>
        <w:t xml:space="preserve">You can find more details </w:t>
      </w:r>
      <w:r w:rsidR="7501AD81" w:rsidRPr="1B59A715">
        <w:rPr>
          <w:b/>
          <w:bCs/>
          <w:sz w:val="24"/>
          <w:szCs w:val="24"/>
        </w:rPr>
        <w:t>of the Benefits</w:t>
      </w:r>
      <w:r w:rsidR="3A93C0F9" w:rsidRPr="1B59A715">
        <w:rPr>
          <w:b/>
          <w:bCs/>
          <w:sz w:val="24"/>
          <w:szCs w:val="24"/>
        </w:rPr>
        <w:t xml:space="preserve"> we offer</w:t>
      </w:r>
      <w:r w:rsidR="7501AD81" w:rsidRPr="1B59A715">
        <w:rPr>
          <w:b/>
          <w:bCs/>
          <w:sz w:val="24"/>
          <w:szCs w:val="24"/>
        </w:rPr>
        <w:t xml:space="preserve"> </w:t>
      </w:r>
      <w:hyperlink r:id="rId14">
        <w:r w:rsidR="7501AD81" w:rsidRPr="1B59A715">
          <w:rPr>
            <w:rStyle w:val="Hyperlink"/>
            <w:sz w:val="24"/>
            <w:szCs w:val="24"/>
          </w:rPr>
          <w:t>here</w:t>
        </w:r>
      </w:hyperlink>
      <w:r w:rsidR="7501AD81" w:rsidRPr="1B59A715">
        <w:rPr>
          <w:b/>
          <w:bCs/>
          <w:sz w:val="24"/>
          <w:szCs w:val="24"/>
        </w:rPr>
        <w:t>.</w:t>
      </w:r>
      <w:r w:rsidR="0F3C5451" w:rsidRPr="1B59A715">
        <w:rPr>
          <w:b/>
          <w:bCs/>
          <w:sz w:val="24"/>
          <w:szCs w:val="24"/>
        </w:rPr>
        <w:t xml:space="preserve">  </w:t>
      </w:r>
      <w:r w:rsidR="4689F292" w:rsidRPr="1B59A715">
        <w:rPr>
          <w:sz w:val="24"/>
          <w:szCs w:val="24"/>
        </w:rPr>
        <w:t xml:space="preserve">To help picture your life at </w:t>
      </w:r>
      <w:hyperlink r:id="rId15">
        <w:r w:rsidR="4689F292" w:rsidRPr="1B59A715">
          <w:rPr>
            <w:sz w:val="24"/>
            <w:szCs w:val="24"/>
            <w:u w:val="single"/>
          </w:rPr>
          <w:t>MoJ Justice Digital</w:t>
        </w:r>
        <w:r w:rsidR="1655A580" w:rsidRPr="1B59A715">
          <w:rPr>
            <w:sz w:val="24"/>
            <w:szCs w:val="24"/>
            <w:u w:val="single"/>
          </w:rPr>
          <w:t>, Data and Science</w:t>
        </w:r>
      </w:hyperlink>
      <w:r w:rsidR="4689F292" w:rsidRPr="1B59A715">
        <w:rPr>
          <w:sz w:val="24"/>
          <w:szCs w:val="24"/>
        </w:rPr>
        <w:t xml:space="preserve"> please take a look at our </w:t>
      </w:r>
      <w:hyperlink r:id="rId16">
        <w:r w:rsidR="4689F292" w:rsidRPr="1B59A715">
          <w:rPr>
            <w:sz w:val="24"/>
            <w:szCs w:val="24"/>
            <w:u w:val="single"/>
          </w:rPr>
          <w:t>blog</w:t>
        </w:r>
        <w:r w:rsidR="5804C3B1" w:rsidRPr="1B59A715">
          <w:rPr>
            <w:sz w:val="24"/>
            <w:szCs w:val="24"/>
            <w:u w:val="single"/>
          </w:rPr>
          <w:t>.</w:t>
        </w:r>
      </w:hyperlink>
    </w:p>
    <w:p w14:paraId="7EC3434E" w14:textId="0AFB9BFD" w:rsidR="00406142" w:rsidRPr="00406142" w:rsidRDefault="4689F292" w:rsidP="00406142">
      <w:pPr>
        <w:pStyle w:val="Heading1"/>
      </w:pPr>
      <w:bookmarkStart w:id="1" w:name="_30j0zll"/>
      <w:bookmarkEnd w:id="1"/>
      <w:r w:rsidRPr="4BCA9FE9">
        <w:t>Key Responsibilities:</w:t>
      </w:r>
      <w:r w:rsidR="00406142">
        <w:rPr>
          <w:rStyle w:val="eop"/>
          <w:sz w:val="28"/>
          <w:szCs w:val="28"/>
        </w:rPr>
        <w:t> </w:t>
      </w:r>
    </w:p>
    <w:p w14:paraId="23FA0BF6" w14:textId="77777777" w:rsidR="00406142" w:rsidRDefault="00406142" w:rsidP="00406142">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rPr>
        <w:t>Lead delivery within a portfolio</w:t>
      </w:r>
      <w:r>
        <w:rPr>
          <w:rStyle w:val="eop"/>
          <w:rFonts w:ascii="Arial" w:hAnsi="Arial" w:cs="Arial"/>
        </w:rPr>
        <w:t> </w:t>
      </w:r>
    </w:p>
    <w:p w14:paraId="7734D9EE" w14:textId="77777777" w:rsidR="00406142" w:rsidRDefault="00406142" w:rsidP="0016268D">
      <w:pPr>
        <w:pStyle w:val="paragraph"/>
        <w:numPr>
          <w:ilvl w:val="0"/>
          <w:numId w:val="1"/>
        </w:numPr>
        <w:spacing w:before="0" w:beforeAutospacing="0" w:after="0" w:afterAutospacing="0"/>
        <w:textAlignment w:val="baseline"/>
        <w:rPr>
          <w:rStyle w:val="eop"/>
          <w:rFonts w:ascii="Arial" w:hAnsi="Arial" w:cs="Arial"/>
        </w:rPr>
      </w:pPr>
      <w:r>
        <w:rPr>
          <w:rStyle w:val="normaltextrun"/>
          <w:rFonts w:ascii="Arial" w:hAnsi="Arial" w:cs="Arial"/>
        </w:rPr>
        <w:t>Own delivery of data pipelines and products across Prisons and Probation</w:t>
      </w:r>
    </w:p>
    <w:p w14:paraId="6CEDEB8A" w14:textId="4AD6444F" w:rsidR="00406142" w:rsidRDefault="40971A4D" w:rsidP="4CB95C96">
      <w:pPr>
        <w:pStyle w:val="paragraph"/>
        <w:numPr>
          <w:ilvl w:val="0"/>
          <w:numId w:val="1"/>
        </w:numPr>
        <w:spacing w:before="0" w:beforeAutospacing="0" w:after="0" w:afterAutospacing="0"/>
        <w:textAlignment w:val="baseline"/>
        <w:rPr>
          <w:rFonts w:ascii="Arial" w:hAnsi="Arial" w:cs="Arial"/>
        </w:rPr>
      </w:pPr>
      <w:r w:rsidRPr="4CB95C96">
        <w:rPr>
          <w:rStyle w:val="normaltextrun"/>
          <w:rFonts w:ascii="Arial" w:hAnsi="Arial" w:cs="Arial"/>
        </w:rPr>
        <w:t>Work closely with analysts, data scientists digital professionals and policy </w:t>
      </w:r>
      <w:r w:rsidR="6A4D6BC8" w:rsidRPr="4CB95C96">
        <w:rPr>
          <w:rStyle w:val="normaltextrun"/>
          <w:rFonts w:ascii="Arial" w:hAnsi="Arial" w:cs="Arial"/>
        </w:rPr>
        <w:t>leads</w:t>
      </w:r>
      <w:r w:rsidRPr="4CB95C96">
        <w:rPr>
          <w:rStyle w:val="normaltextrun"/>
          <w:rFonts w:ascii="Arial" w:hAnsi="Arial" w:cs="Arial"/>
        </w:rPr>
        <w:t> to understand needs and deliver value.</w:t>
      </w:r>
      <w:r w:rsidRPr="4CB95C96">
        <w:rPr>
          <w:rStyle w:val="eop"/>
          <w:rFonts w:ascii="Arial" w:hAnsi="Arial" w:cs="Arial"/>
        </w:rPr>
        <w:t> </w:t>
      </w:r>
    </w:p>
    <w:p w14:paraId="5147AD42" w14:textId="0CECA11F" w:rsidR="00406142" w:rsidRPr="00406142" w:rsidRDefault="00406142" w:rsidP="0016268D">
      <w:pPr>
        <w:pStyle w:val="paragraph"/>
        <w:numPr>
          <w:ilvl w:val="0"/>
          <w:numId w:val="1"/>
        </w:numPr>
        <w:spacing w:before="0" w:beforeAutospacing="0" w:after="0" w:afterAutospacing="0"/>
        <w:textAlignment w:val="baseline"/>
        <w:rPr>
          <w:rFonts w:ascii="Arial" w:hAnsi="Arial" w:cs="Arial"/>
        </w:rPr>
      </w:pPr>
      <w:r w:rsidRPr="00406142">
        <w:rPr>
          <w:rStyle w:val="normaltextrun"/>
          <w:rFonts w:ascii="Arial" w:hAnsi="Arial" w:cs="Arial"/>
        </w:rPr>
        <w:t>Balance short-term delivery with long-term data stewardship and platform evolution.</w:t>
      </w:r>
      <w:r w:rsidRPr="00406142">
        <w:rPr>
          <w:rStyle w:val="eop"/>
          <w:rFonts w:ascii="Arial" w:hAnsi="Arial" w:cs="Arial"/>
        </w:rPr>
        <w:t> </w:t>
      </w:r>
    </w:p>
    <w:p w14:paraId="45CE9F22" w14:textId="77777777" w:rsidR="00406142" w:rsidRDefault="00406142" w:rsidP="00406142">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22BBB33F" w14:textId="77777777" w:rsidR="00406142" w:rsidRDefault="00406142" w:rsidP="00406142">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rPr>
        <w:t>Set and embed technical direction</w:t>
      </w:r>
      <w:r>
        <w:rPr>
          <w:rStyle w:val="eop"/>
          <w:rFonts w:ascii="Arial" w:hAnsi="Arial" w:cs="Arial"/>
        </w:rPr>
        <w:t> </w:t>
      </w:r>
    </w:p>
    <w:p w14:paraId="2AFE0B51" w14:textId="77777777" w:rsidR="00406142" w:rsidRDefault="00406142" w:rsidP="0016268D">
      <w:pPr>
        <w:pStyle w:val="paragraph"/>
        <w:numPr>
          <w:ilvl w:val="0"/>
          <w:numId w:val="8"/>
        </w:numPr>
        <w:spacing w:before="0" w:beforeAutospacing="0" w:after="0" w:afterAutospacing="0"/>
        <w:textAlignment w:val="baseline"/>
        <w:rPr>
          <w:rFonts w:ascii="Arial" w:hAnsi="Arial" w:cs="Arial"/>
        </w:rPr>
      </w:pPr>
      <w:r>
        <w:rPr>
          <w:rStyle w:val="normaltextrun"/>
          <w:rFonts w:ascii="Arial" w:hAnsi="Arial" w:cs="Arial"/>
        </w:rPr>
        <w:t>Provide technical leadership on how we build, test and maintain pipelines and models at scale.</w:t>
      </w:r>
      <w:r>
        <w:rPr>
          <w:rStyle w:val="eop"/>
          <w:rFonts w:ascii="Arial" w:hAnsi="Arial" w:cs="Arial"/>
        </w:rPr>
        <w:t> </w:t>
      </w:r>
    </w:p>
    <w:p w14:paraId="66BC29AE" w14:textId="77777777" w:rsidR="00406142" w:rsidRDefault="00406142" w:rsidP="0016268D">
      <w:pPr>
        <w:pStyle w:val="paragraph"/>
        <w:numPr>
          <w:ilvl w:val="0"/>
          <w:numId w:val="8"/>
        </w:numPr>
        <w:spacing w:before="0" w:beforeAutospacing="0" w:after="0" w:afterAutospacing="0"/>
        <w:textAlignment w:val="baseline"/>
        <w:rPr>
          <w:rFonts w:ascii="Arial" w:hAnsi="Arial" w:cs="Arial"/>
        </w:rPr>
      </w:pPr>
      <w:r w:rsidRPr="00406142">
        <w:rPr>
          <w:rStyle w:val="normaltextrun"/>
          <w:rFonts w:ascii="Arial" w:hAnsi="Arial" w:cs="Arial"/>
        </w:rPr>
        <w:t>Drive high standards for code, quality, security, and operational resilience.</w:t>
      </w:r>
      <w:r w:rsidRPr="00406142">
        <w:rPr>
          <w:rStyle w:val="eop"/>
          <w:rFonts w:ascii="Arial" w:hAnsi="Arial" w:cs="Arial"/>
        </w:rPr>
        <w:t> </w:t>
      </w:r>
    </w:p>
    <w:p w14:paraId="7708E848" w14:textId="38065A1F" w:rsidR="00406142" w:rsidRPr="00406142" w:rsidRDefault="00406142" w:rsidP="0016268D">
      <w:pPr>
        <w:pStyle w:val="paragraph"/>
        <w:numPr>
          <w:ilvl w:val="0"/>
          <w:numId w:val="8"/>
        </w:numPr>
        <w:spacing w:before="0" w:beforeAutospacing="0" w:after="0" w:afterAutospacing="0"/>
        <w:textAlignment w:val="baseline"/>
        <w:rPr>
          <w:rFonts w:ascii="Arial" w:hAnsi="Arial" w:cs="Arial"/>
        </w:rPr>
      </w:pPr>
      <w:r w:rsidRPr="00406142">
        <w:rPr>
          <w:rStyle w:val="normaltextrun"/>
          <w:rFonts w:ascii="Arial" w:hAnsi="Arial" w:cs="Arial"/>
        </w:rPr>
        <w:t>Own architecture decisions for prisons and probation and help shape our wider strategy.</w:t>
      </w:r>
      <w:r w:rsidRPr="00406142">
        <w:rPr>
          <w:rStyle w:val="eop"/>
          <w:rFonts w:ascii="Arial" w:hAnsi="Arial" w:cs="Arial"/>
        </w:rPr>
        <w:t> </w:t>
      </w:r>
    </w:p>
    <w:p w14:paraId="2BC4131C" w14:textId="77777777" w:rsidR="00406142" w:rsidRDefault="00406142" w:rsidP="00406142">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1C1DE3E1" w14:textId="77777777" w:rsidR="00406142" w:rsidRDefault="00406142" w:rsidP="00406142">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rPr>
        <w:t>Grow the team and the profession</w:t>
      </w:r>
      <w:r>
        <w:rPr>
          <w:rStyle w:val="eop"/>
          <w:rFonts w:ascii="Arial" w:hAnsi="Arial" w:cs="Arial"/>
        </w:rPr>
        <w:t> </w:t>
      </w:r>
    </w:p>
    <w:p w14:paraId="4D76B47C" w14:textId="77777777" w:rsidR="00406142" w:rsidRDefault="00406142" w:rsidP="0016268D">
      <w:pPr>
        <w:pStyle w:val="paragraph"/>
        <w:numPr>
          <w:ilvl w:val="0"/>
          <w:numId w:val="5"/>
        </w:numPr>
        <w:spacing w:before="0" w:beforeAutospacing="0" w:after="0" w:afterAutospacing="0"/>
        <w:textAlignment w:val="baseline"/>
        <w:rPr>
          <w:rFonts w:ascii="Arial" w:hAnsi="Arial" w:cs="Arial"/>
        </w:rPr>
      </w:pPr>
      <w:r>
        <w:rPr>
          <w:rStyle w:val="normaltextrun"/>
          <w:rFonts w:ascii="Arial" w:hAnsi="Arial" w:cs="Arial"/>
        </w:rPr>
        <w:t>Lead, manage and develop a team of lead engineers and their teams.</w:t>
      </w:r>
      <w:r>
        <w:rPr>
          <w:rStyle w:val="eop"/>
          <w:rFonts w:ascii="Arial" w:hAnsi="Arial" w:cs="Arial"/>
        </w:rPr>
        <w:t> </w:t>
      </w:r>
    </w:p>
    <w:p w14:paraId="0B56E48C" w14:textId="77777777" w:rsidR="00406142" w:rsidRDefault="00406142" w:rsidP="0016268D">
      <w:pPr>
        <w:pStyle w:val="paragraph"/>
        <w:numPr>
          <w:ilvl w:val="0"/>
          <w:numId w:val="5"/>
        </w:numPr>
        <w:spacing w:before="0" w:beforeAutospacing="0" w:after="0" w:afterAutospacing="0"/>
        <w:textAlignment w:val="baseline"/>
        <w:rPr>
          <w:rFonts w:ascii="Arial" w:hAnsi="Arial" w:cs="Arial"/>
        </w:rPr>
      </w:pPr>
      <w:r w:rsidRPr="00406142">
        <w:rPr>
          <w:rStyle w:val="normaltextrun"/>
          <w:rFonts w:ascii="Arial" w:hAnsi="Arial" w:cs="Arial"/>
        </w:rPr>
        <w:t>Build capability through coaching, recruitment and professional development.</w:t>
      </w:r>
      <w:r w:rsidRPr="00406142">
        <w:rPr>
          <w:rStyle w:val="eop"/>
          <w:rFonts w:ascii="Arial" w:hAnsi="Arial" w:cs="Arial"/>
        </w:rPr>
        <w:t> </w:t>
      </w:r>
    </w:p>
    <w:p w14:paraId="1DDF09B4" w14:textId="6565BED5" w:rsidR="00406142" w:rsidRPr="00406142" w:rsidRDefault="00406142" w:rsidP="0016268D">
      <w:pPr>
        <w:pStyle w:val="paragraph"/>
        <w:numPr>
          <w:ilvl w:val="0"/>
          <w:numId w:val="5"/>
        </w:numPr>
        <w:spacing w:before="0" w:beforeAutospacing="0" w:after="0" w:afterAutospacing="0"/>
        <w:textAlignment w:val="baseline"/>
        <w:rPr>
          <w:rFonts w:ascii="Arial" w:hAnsi="Arial" w:cs="Arial"/>
        </w:rPr>
      </w:pPr>
      <w:r w:rsidRPr="00406142">
        <w:rPr>
          <w:rStyle w:val="normaltextrun"/>
          <w:rFonts w:ascii="Arial" w:hAnsi="Arial" w:cs="Arial"/>
        </w:rPr>
        <w:t>Contribute to growing the data engineering profession across government.</w:t>
      </w:r>
      <w:r w:rsidRPr="00406142">
        <w:rPr>
          <w:rStyle w:val="eop"/>
          <w:rFonts w:ascii="Arial" w:hAnsi="Arial" w:cs="Arial"/>
        </w:rPr>
        <w:t> </w:t>
      </w:r>
    </w:p>
    <w:p w14:paraId="1083F89D" w14:textId="77777777" w:rsidR="00406142" w:rsidRDefault="00406142" w:rsidP="00406142">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09078E3B" w14:textId="77777777" w:rsidR="00406142" w:rsidRDefault="00406142" w:rsidP="00406142">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rPr>
        <w:t>Shape the platform and community</w:t>
      </w:r>
      <w:r>
        <w:rPr>
          <w:rStyle w:val="eop"/>
          <w:rFonts w:ascii="Arial" w:hAnsi="Arial" w:cs="Arial"/>
        </w:rPr>
        <w:t> </w:t>
      </w:r>
    </w:p>
    <w:p w14:paraId="79B36FF5" w14:textId="77777777" w:rsidR="00406142" w:rsidRDefault="00406142" w:rsidP="0016268D">
      <w:pPr>
        <w:pStyle w:val="paragraph"/>
        <w:numPr>
          <w:ilvl w:val="0"/>
          <w:numId w:val="4"/>
        </w:numPr>
        <w:spacing w:before="0" w:beforeAutospacing="0" w:after="0" w:afterAutospacing="0"/>
        <w:textAlignment w:val="baseline"/>
        <w:rPr>
          <w:rFonts w:ascii="Segoe UI" w:hAnsi="Segoe UI" w:cs="Segoe UI"/>
          <w:sz w:val="18"/>
          <w:szCs w:val="18"/>
        </w:rPr>
      </w:pPr>
      <w:r>
        <w:rPr>
          <w:rStyle w:val="normaltextrun"/>
          <w:rFonts w:ascii="Arial" w:hAnsi="Arial" w:cs="Arial"/>
        </w:rPr>
        <w:t>Act as a strategic contributor to our cross-cutting data engineering strategy, services and tooling.</w:t>
      </w:r>
      <w:r>
        <w:rPr>
          <w:rStyle w:val="eop"/>
          <w:rFonts w:ascii="Arial" w:hAnsi="Arial" w:cs="Arial"/>
        </w:rPr>
        <w:t> </w:t>
      </w:r>
    </w:p>
    <w:p w14:paraId="1AF334E3" w14:textId="77777777" w:rsidR="00406142" w:rsidRDefault="00406142" w:rsidP="0016268D">
      <w:pPr>
        <w:pStyle w:val="paragraph"/>
        <w:numPr>
          <w:ilvl w:val="0"/>
          <w:numId w:val="4"/>
        </w:numPr>
        <w:spacing w:before="0" w:beforeAutospacing="0" w:after="0" w:afterAutospacing="0"/>
        <w:textAlignment w:val="baseline"/>
        <w:rPr>
          <w:rFonts w:ascii="Segoe UI" w:hAnsi="Segoe UI" w:cs="Segoe UI"/>
          <w:sz w:val="18"/>
          <w:szCs w:val="18"/>
        </w:rPr>
      </w:pPr>
      <w:r w:rsidRPr="00406142">
        <w:rPr>
          <w:rStyle w:val="normaltextrun"/>
          <w:rFonts w:ascii="Arial" w:hAnsi="Arial" w:cs="Arial"/>
        </w:rPr>
        <w:t>Help define and refine governance, standards, and best practice.</w:t>
      </w:r>
      <w:r w:rsidRPr="00406142">
        <w:rPr>
          <w:rStyle w:val="eop"/>
          <w:rFonts w:ascii="Arial" w:hAnsi="Arial" w:cs="Arial"/>
        </w:rPr>
        <w:t> </w:t>
      </w:r>
    </w:p>
    <w:p w14:paraId="702BDE1A" w14:textId="28E8684A" w:rsidR="5CE4900F" w:rsidRDefault="00406142" w:rsidP="0016268D">
      <w:pPr>
        <w:pStyle w:val="paragraph"/>
        <w:numPr>
          <w:ilvl w:val="0"/>
          <w:numId w:val="4"/>
        </w:numPr>
        <w:spacing w:before="0" w:beforeAutospacing="0" w:after="0" w:afterAutospacing="0"/>
        <w:rPr>
          <w:rFonts w:ascii="Segoe UI" w:hAnsi="Segoe UI" w:cs="Segoe UI"/>
          <w:sz w:val="18"/>
          <w:szCs w:val="18"/>
        </w:rPr>
      </w:pPr>
      <w:r w:rsidRPr="00406142">
        <w:rPr>
          <w:rStyle w:val="normaltextrun"/>
          <w:rFonts w:ascii="Arial" w:hAnsi="Arial" w:cs="Arial"/>
        </w:rPr>
        <w:t>Foster a strong culture of learning, collaboration and inclusion.</w:t>
      </w:r>
      <w:r w:rsidRPr="00406142">
        <w:rPr>
          <w:rStyle w:val="eop"/>
          <w:rFonts w:ascii="Arial" w:hAnsi="Arial" w:cs="Arial"/>
        </w:rPr>
        <w:t> </w:t>
      </w:r>
    </w:p>
    <w:p w14:paraId="43F96D1C" w14:textId="77777777" w:rsidR="00406142" w:rsidRDefault="00406142" w:rsidP="00406142">
      <w:pPr>
        <w:pStyle w:val="paragraph"/>
        <w:spacing w:before="0" w:beforeAutospacing="0" w:after="0" w:afterAutospacing="0"/>
        <w:textAlignment w:val="baseline"/>
      </w:pPr>
      <w:r>
        <w:rPr>
          <w:rStyle w:val="eop"/>
          <w:rFonts w:ascii="Arial" w:hAnsi="Arial" w:cs="Arial"/>
        </w:rPr>
        <w:t> </w:t>
      </w:r>
    </w:p>
    <w:p w14:paraId="3AD7544D" w14:textId="7BB2405C" w:rsidR="59F2B45D" w:rsidRDefault="36D1199A" w:rsidP="4CB95C96">
      <w:pPr>
        <w:pStyle w:val="paragraph"/>
        <w:spacing w:before="0" w:beforeAutospacing="0" w:after="0" w:afterAutospacing="0"/>
        <w:rPr>
          <w:rStyle w:val="normaltextrun"/>
          <w:rFonts w:ascii="Arial" w:hAnsi="Arial" w:cs="Arial"/>
          <w:b/>
          <w:bCs/>
        </w:rPr>
      </w:pPr>
      <w:r w:rsidRPr="4CB95C96">
        <w:rPr>
          <w:rStyle w:val="normaltextrun"/>
          <w:rFonts w:ascii="Arial" w:hAnsi="Arial" w:cs="Arial"/>
          <w:b/>
          <w:bCs/>
        </w:rPr>
        <w:t>Be a visible leader and active member of the Senior Management team</w:t>
      </w:r>
    </w:p>
    <w:p w14:paraId="4E1852E6" w14:textId="06C6366A" w:rsidR="39AC10F3" w:rsidRDefault="36D1199A" w:rsidP="4CB95C96">
      <w:pPr>
        <w:pStyle w:val="paragraph"/>
        <w:numPr>
          <w:ilvl w:val="0"/>
          <w:numId w:val="7"/>
        </w:numPr>
        <w:spacing w:before="0" w:beforeAutospacing="0" w:after="0" w:afterAutospacing="0"/>
        <w:rPr>
          <w:rStyle w:val="normaltextrun"/>
          <w:rFonts w:ascii="Arial" w:hAnsi="Arial" w:cs="Arial"/>
        </w:rPr>
      </w:pPr>
      <w:r w:rsidRPr="4CB95C96">
        <w:rPr>
          <w:rStyle w:val="normaltextrun"/>
          <w:rFonts w:ascii="Arial" w:hAnsi="Arial" w:cs="Arial"/>
        </w:rPr>
        <w:t>Play an active part and contribute to the running of the senior management team and division</w:t>
      </w:r>
      <w:r w:rsidR="5C5F743E" w:rsidRPr="4CB95C96">
        <w:rPr>
          <w:rStyle w:val="normaltextrun"/>
          <w:rFonts w:ascii="Arial" w:hAnsi="Arial" w:cs="Arial"/>
        </w:rPr>
        <w:t xml:space="preserve"> and help shape and maintain an inclusive, collaborative, innovative and respectful culture within our area and beyond.</w:t>
      </w:r>
    </w:p>
    <w:p w14:paraId="2605043B" w14:textId="766FDBCF" w:rsidR="20E2966E" w:rsidRDefault="36D1199A" w:rsidP="4CB95C96">
      <w:pPr>
        <w:pStyle w:val="paragraph"/>
        <w:numPr>
          <w:ilvl w:val="0"/>
          <w:numId w:val="7"/>
        </w:numPr>
        <w:spacing w:before="0" w:beforeAutospacing="0" w:after="0" w:afterAutospacing="0"/>
        <w:rPr>
          <w:rStyle w:val="normaltextrun"/>
          <w:rFonts w:ascii="Arial" w:hAnsi="Arial" w:cs="Arial"/>
        </w:rPr>
      </w:pPr>
      <w:r w:rsidRPr="4CB95C96">
        <w:rPr>
          <w:rStyle w:val="normaltextrun"/>
          <w:rFonts w:ascii="Arial" w:hAnsi="Arial" w:cs="Arial"/>
        </w:rPr>
        <w:t>Communicate and engage our teams and wider Data Directorate with purpose and clarity</w:t>
      </w:r>
      <w:r w:rsidR="176E9FF0" w:rsidRPr="4CB95C96">
        <w:rPr>
          <w:rStyle w:val="normaltextrun"/>
          <w:rFonts w:ascii="Arial" w:hAnsi="Arial" w:cs="Arial"/>
        </w:rPr>
        <w:t>.</w:t>
      </w:r>
    </w:p>
    <w:p w14:paraId="7059515A" w14:textId="207ED354" w:rsidR="5B9E59F6" w:rsidRDefault="0370F3A3" w:rsidP="4CB95C96">
      <w:pPr>
        <w:pStyle w:val="paragraph"/>
        <w:numPr>
          <w:ilvl w:val="0"/>
          <w:numId w:val="7"/>
        </w:numPr>
        <w:spacing w:before="0" w:beforeAutospacing="0" w:after="0" w:afterAutospacing="0"/>
        <w:rPr>
          <w:rStyle w:val="normaltextrun"/>
          <w:rFonts w:ascii="Arial" w:hAnsi="Arial" w:cs="Arial"/>
        </w:rPr>
      </w:pPr>
      <w:r w:rsidRPr="205E4DBC">
        <w:rPr>
          <w:rStyle w:val="normaltextrun"/>
          <w:rFonts w:ascii="Arial" w:hAnsi="Arial" w:cs="Arial"/>
        </w:rPr>
        <w:t>Champion and support the work of the prisons data team across the division, directorate and wider department.</w:t>
      </w:r>
    </w:p>
    <w:p w14:paraId="499B440A" w14:textId="37FAF900" w:rsidR="133CD8A7" w:rsidRDefault="133CD8A7" w:rsidP="205E4DBC">
      <w:pPr>
        <w:pStyle w:val="paragraph"/>
        <w:numPr>
          <w:ilvl w:val="0"/>
          <w:numId w:val="7"/>
        </w:numPr>
        <w:spacing w:before="0" w:beforeAutospacing="0" w:after="0" w:afterAutospacing="0"/>
      </w:pPr>
      <w:r w:rsidRPr="205E4DBC">
        <w:rPr>
          <w:rStyle w:val="normaltextrun"/>
          <w:rFonts w:ascii="Arial" w:hAnsi="Arial" w:cs="Arial"/>
        </w:rPr>
        <w:t xml:space="preserve">We have active and vibrant hubs in both London and Leeds and </w:t>
      </w:r>
      <w:r w:rsidRPr="205E4DBC">
        <w:rPr>
          <w:rFonts w:ascii="Arial" w:eastAsia="Arial" w:hAnsi="Arial" w:cs="Arial"/>
          <w:color w:val="212121"/>
        </w:rPr>
        <w:t>regular travel to either hub is expected</w:t>
      </w:r>
    </w:p>
    <w:p w14:paraId="1BA1A970" w14:textId="589438AD" w:rsidR="5976ADFC" w:rsidRDefault="5976ADFC" w:rsidP="5976ADFC">
      <w:pPr>
        <w:pStyle w:val="paragraph"/>
        <w:spacing w:before="0" w:beforeAutospacing="0" w:after="0" w:afterAutospacing="0"/>
        <w:rPr>
          <w:rStyle w:val="eop"/>
          <w:rFonts w:ascii="Arial" w:hAnsi="Arial" w:cs="Arial"/>
        </w:rPr>
      </w:pPr>
    </w:p>
    <w:p w14:paraId="738D4693" w14:textId="4B5115B1" w:rsidR="00493451" w:rsidRPr="00406142" w:rsidRDefault="00406142" w:rsidP="00406142">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If this feels like an exciting challenge, something you are enthusiastic about, and want to join our team please read on and apply!</w:t>
      </w:r>
      <w:r>
        <w:rPr>
          <w:rStyle w:val="eop"/>
          <w:rFonts w:ascii="Arial" w:hAnsi="Arial" w:cs="Arial"/>
        </w:rPr>
        <w:t> </w:t>
      </w:r>
    </w:p>
    <w:p w14:paraId="743BF8EB" w14:textId="4271E884" w:rsidR="00493451" w:rsidRDefault="4D890E3A" w:rsidP="4BCA9FE9">
      <w:pPr>
        <w:pStyle w:val="Heading1"/>
        <w:rPr>
          <w:b/>
          <w:bCs/>
          <w:sz w:val="24"/>
          <w:szCs w:val="24"/>
        </w:rPr>
      </w:pPr>
      <w:r w:rsidRPr="4BCA9FE9">
        <w:lastRenderedPageBreak/>
        <w:t>P</w:t>
      </w:r>
      <w:r w:rsidR="3951D274" w:rsidRPr="4BCA9FE9">
        <w:t>erson Specification</w:t>
      </w:r>
      <w:r w:rsidR="77B5D001" w:rsidRPr="4BCA9FE9">
        <w:t xml:space="preserve"> </w:t>
      </w:r>
    </w:p>
    <w:p w14:paraId="7E30AC71" w14:textId="77777777" w:rsidR="00406142" w:rsidRDefault="00406142" w:rsidP="00406142">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8"/>
          <w:szCs w:val="28"/>
        </w:rPr>
        <w:t>Who we’re looking for?</w:t>
      </w:r>
      <w:r>
        <w:rPr>
          <w:rStyle w:val="eop"/>
          <w:rFonts w:ascii="Arial" w:hAnsi="Arial" w:cs="Arial"/>
          <w:sz w:val="28"/>
          <w:szCs w:val="28"/>
        </w:rPr>
        <w:t> </w:t>
      </w:r>
    </w:p>
    <w:p w14:paraId="2C54706D" w14:textId="77777777" w:rsidR="00406142" w:rsidRDefault="00406142" w:rsidP="00406142">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3E69C55D" w14:textId="77777777" w:rsidR="00406142" w:rsidRDefault="00406142" w:rsidP="00406142">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We’re after someone who brings deep technical credibility, great delivery instincts, and a collaborative leadership style. You should have:</w:t>
      </w:r>
      <w:r>
        <w:rPr>
          <w:rStyle w:val="eop"/>
          <w:rFonts w:ascii="Arial" w:hAnsi="Arial" w:cs="Arial"/>
        </w:rPr>
        <w:t> </w:t>
      </w:r>
    </w:p>
    <w:p w14:paraId="7AC54A5D" w14:textId="77777777" w:rsidR="00406142" w:rsidRDefault="00406142" w:rsidP="00406142">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7DC2B9DB" w14:textId="77777777" w:rsidR="00406142" w:rsidRDefault="00406142" w:rsidP="00406142">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rPr>
        <w:t>Essential</w:t>
      </w:r>
      <w:r>
        <w:rPr>
          <w:rStyle w:val="eop"/>
          <w:rFonts w:ascii="Arial" w:hAnsi="Arial" w:cs="Arial"/>
        </w:rPr>
        <w:t> </w:t>
      </w:r>
    </w:p>
    <w:p w14:paraId="502945EF" w14:textId="77777777" w:rsidR="00406142" w:rsidRDefault="00406142" w:rsidP="0016268D">
      <w:pPr>
        <w:pStyle w:val="paragraph"/>
        <w:numPr>
          <w:ilvl w:val="0"/>
          <w:numId w:val="3"/>
        </w:numPr>
        <w:spacing w:before="0" w:beforeAutospacing="0" w:after="0" w:afterAutospacing="0"/>
        <w:textAlignment w:val="baseline"/>
        <w:rPr>
          <w:rFonts w:ascii="Arial" w:hAnsi="Arial" w:cs="Arial"/>
        </w:rPr>
      </w:pPr>
      <w:r>
        <w:rPr>
          <w:rStyle w:val="normaltextrun"/>
          <w:rFonts w:ascii="Arial" w:hAnsi="Arial" w:cs="Arial"/>
        </w:rPr>
        <w:t>A strong background in data engineering, analytics engineering or similar.</w:t>
      </w:r>
      <w:r>
        <w:rPr>
          <w:rStyle w:val="eop"/>
          <w:rFonts w:ascii="Arial" w:hAnsi="Arial" w:cs="Arial"/>
        </w:rPr>
        <w:t> </w:t>
      </w:r>
    </w:p>
    <w:p w14:paraId="78E22472" w14:textId="77777777" w:rsidR="00406142" w:rsidRDefault="00406142" w:rsidP="0016268D">
      <w:pPr>
        <w:pStyle w:val="paragraph"/>
        <w:numPr>
          <w:ilvl w:val="0"/>
          <w:numId w:val="3"/>
        </w:numPr>
        <w:spacing w:before="0" w:beforeAutospacing="0" w:after="0" w:afterAutospacing="0"/>
        <w:textAlignment w:val="baseline"/>
        <w:rPr>
          <w:rFonts w:ascii="Arial" w:hAnsi="Arial" w:cs="Arial"/>
        </w:rPr>
      </w:pPr>
      <w:r w:rsidRPr="00406142">
        <w:rPr>
          <w:rStyle w:val="normaltextrun"/>
          <w:rFonts w:ascii="Arial" w:hAnsi="Arial" w:cs="Arial"/>
        </w:rPr>
        <w:t>Experience leading engineering teams and setting technical direction using tools such as dbt, Airflow, Athena, Terraform or similar</w:t>
      </w:r>
      <w:r w:rsidRPr="00406142">
        <w:rPr>
          <w:rStyle w:val="eop"/>
          <w:rFonts w:ascii="Arial" w:hAnsi="Arial" w:cs="Arial"/>
        </w:rPr>
        <w:t> </w:t>
      </w:r>
    </w:p>
    <w:p w14:paraId="455882C5" w14:textId="77777777" w:rsidR="00406142" w:rsidRDefault="00406142" w:rsidP="0016268D">
      <w:pPr>
        <w:pStyle w:val="paragraph"/>
        <w:numPr>
          <w:ilvl w:val="0"/>
          <w:numId w:val="3"/>
        </w:numPr>
        <w:spacing w:before="0" w:beforeAutospacing="0" w:after="0" w:afterAutospacing="0"/>
        <w:textAlignment w:val="baseline"/>
        <w:rPr>
          <w:rStyle w:val="eop"/>
          <w:rFonts w:ascii="Arial" w:hAnsi="Arial" w:cs="Arial"/>
        </w:rPr>
      </w:pPr>
      <w:r w:rsidRPr="00406142">
        <w:rPr>
          <w:rStyle w:val="normaltextrun"/>
          <w:rFonts w:ascii="Arial" w:hAnsi="Arial" w:cs="Arial"/>
        </w:rPr>
        <w:t>A track record of delivering pipelines and data products at scale.</w:t>
      </w:r>
      <w:r w:rsidRPr="00406142">
        <w:rPr>
          <w:rStyle w:val="eop"/>
          <w:rFonts w:ascii="Arial" w:hAnsi="Arial" w:cs="Arial"/>
        </w:rPr>
        <w:t> </w:t>
      </w:r>
    </w:p>
    <w:p w14:paraId="7308BB93" w14:textId="66AFDB61" w:rsidR="2E464CB7" w:rsidRDefault="7A1815EA" w:rsidP="4CB95C96">
      <w:pPr>
        <w:pStyle w:val="ListParagraph"/>
        <w:numPr>
          <w:ilvl w:val="0"/>
          <w:numId w:val="3"/>
        </w:numPr>
        <w:spacing w:line="279" w:lineRule="auto"/>
        <w:rPr>
          <w:rStyle w:val="normaltextrun"/>
        </w:rPr>
      </w:pPr>
      <w:r w:rsidRPr="4CB95C96">
        <w:rPr>
          <w:color w:val="000000" w:themeColor="text1"/>
          <w:sz w:val="24"/>
          <w:szCs w:val="24"/>
        </w:rPr>
        <w:t>Demonstrate inclusive and emotionally intelligent leadership through which you have developed a highly functional and collaborative team.</w:t>
      </w:r>
    </w:p>
    <w:p w14:paraId="743BF8F2" w14:textId="0E315C7A" w:rsidR="00493451" w:rsidRDefault="40971A4D" w:rsidP="4CB95C96">
      <w:pPr>
        <w:pStyle w:val="paragraph"/>
        <w:numPr>
          <w:ilvl w:val="0"/>
          <w:numId w:val="3"/>
        </w:numPr>
        <w:spacing w:before="0" w:beforeAutospacing="0" w:after="0" w:afterAutospacing="0"/>
        <w:rPr>
          <w:rFonts w:ascii="Arial" w:hAnsi="Arial" w:cs="Arial"/>
        </w:rPr>
      </w:pPr>
      <w:r w:rsidRPr="4CB95C96">
        <w:rPr>
          <w:rStyle w:val="normaltextrun"/>
          <w:rFonts w:ascii="Arial" w:hAnsi="Arial" w:cs="Arial"/>
        </w:rPr>
        <w:t>An understanding of cloud-based infrastructure, modern tooling and data platform principles.</w:t>
      </w:r>
      <w:r w:rsidRPr="4CB95C96">
        <w:rPr>
          <w:rStyle w:val="eop"/>
          <w:rFonts w:ascii="Arial" w:hAnsi="Arial" w:cs="Arial"/>
        </w:rPr>
        <w:t> </w:t>
      </w:r>
    </w:p>
    <w:p w14:paraId="743BF8F3" w14:textId="77777777" w:rsidR="00493451" w:rsidRDefault="00493451" w:rsidP="4BCA9FE9">
      <w:pPr>
        <w:ind w:left="720"/>
        <w:rPr>
          <w:sz w:val="24"/>
          <w:szCs w:val="24"/>
        </w:rPr>
      </w:pPr>
    </w:p>
    <w:p w14:paraId="743BF8F4" w14:textId="6D1959D9" w:rsidR="00493451" w:rsidRDefault="3951D274" w:rsidP="4BCA9FE9">
      <w:pPr>
        <w:rPr>
          <w:sz w:val="24"/>
          <w:szCs w:val="24"/>
        </w:rPr>
      </w:pPr>
      <w:r w:rsidRPr="2E45F05E">
        <w:rPr>
          <w:sz w:val="24"/>
          <w:szCs w:val="24"/>
        </w:rPr>
        <w:t xml:space="preserve">Willingness to be assessed against </w:t>
      </w:r>
      <w:hyperlink r:id="rId17">
        <w:r w:rsidRPr="2E45F05E">
          <w:rPr>
            <w:sz w:val="24"/>
            <w:szCs w:val="24"/>
            <w:u w:val="single"/>
          </w:rPr>
          <w:t>the requirements</w:t>
        </w:r>
      </w:hyperlink>
      <w:r w:rsidRPr="2E45F05E">
        <w:rPr>
          <w:sz w:val="24"/>
          <w:szCs w:val="24"/>
        </w:rPr>
        <w:t xml:space="preserve"> for </w:t>
      </w:r>
      <w:r w:rsidR="00406142">
        <w:rPr>
          <w:sz w:val="24"/>
          <w:szCs w:val="24"/>
        </w:rPr>
        <w:t>SC</w:t>
      </w:r>
      <w:r w:rsidRPr="2E45F05E">
        <w:rPr>
          <w:sz w:val="24"/>
          <w:szCs w:val="24"/>
        </w:rPr>
        <w:t xml:space="preserve"> clearance</w:t>
      </w:r>
    </w:p>
    <w:p w14:paraId="743BF8F5" w14:textId="77777777" w:rsidR="00493451" w:rsidRDefault="00493451" w:rsidP="4BCA9FE9">
      <w:pPr>
        <w:shd w:val="clear" w:color="auto" w:fill="FFFFFF" w:themeFill="background1"/>
        <w:rPr>
          <w:rFonts w:ascii="Aptos" w:eastAsia="Aptos" w:hAnsi="Aptos" w:cs="Aptos"/>
          <w:sz w:val="24"/>
          <w:szCs w:val="24"/>
        </w:rPr>
      </w:pPr>
    </w:p>
    <w:p w14:paraId="743BF8F6" w14:textId="77777777" w:rsidR="00493451" w:rsidRDefault="09314657" w:rsidP="4BCA9FE9">
      <w:pPr>
        <w:shd w:val="clear" w:color="auto" w:fill="FFFFFF" w:themeFill="background1"/>
        <w:rPr>
          <w:sz w:val="24"/>
          <w:szCs w:val="24"/>
        </w:rPr>
      </w:pPr>
      <w:r w:rsidRPr="4BCA9FE9">
        <w:rPr>
          <w:sz w:val="24"/>
          <w:szCs w:val="24"/>
        </w:rPr>
        <w:t xml:space="preserve">We welcome the unique contribution diverse applicants bring and do not discriminate based on culture, ethnicity, race, nationality or national origin, age, sex, gender identity or expression, religion or belief, disability status, sexual orientation, educational or social background or any other factor.  </w:t>
      </w:r>
    </w:p>
    <w:p w14:paraId="743BF8F7" w14:textId="77777777" w:rsidR="00493451" w:rsidRDefault="09314657" w:rsidP="4BCA9FE9">
      <w:pPr>
        <w:shd w:val="clear" w:color="auto" w:fill="FFFFFF" w:themeFill="background1"/>
        <w:rPr>
          <w:sz w:val="24"/>
          <w:szCs w:val="24"/>
        </w:rPr>
      </w:pPr>
      <w:r w:rsidRPr="4BCA9FE9">
        <w:rPr>
          <w:sz w:val="24"/>
          <w:szCs w:val="24"/>
        </w:rPr>
        <w:t xml:space="preserve"> </w:t>
      </w:r>
    </w:p>
    <w:p w14:paraId="743BF8F8" w14:textId="77777777" w:rsidR="00493451" w:rsidRDefault="09314657" w:rsidP="4BCA9FE9">
      <w:pPr>
        <w:shd w:val="clear" w:color="auto" w:fill="FFFFFF" w:themeFill="background1"/>
        <w:rPr>
          <w:sz w:val="24"/>
          <w:szCs w:val="24"/>
        </w:rPr>
      </w:pPr>
      <w:r w:rsidRPr="4BCA9FE9">
        <w:rPr>
          <w:sz w:val="24"/>
          <w:szCs w:val="24"/>
        </w:rPr>
        <w:t xml:space="preserve">Our values are Purpose, Humanity Openness and Together. Find out more </w:t>
      </w:r>
      <w:hyperlink r:id="rId18">
        <w:r w:rsidRPr="4BCA9FE9">
          <w:rPr>
            <w:rStyle w:val="Hyperlink"/>
            <w:color w:val="auto"/>
            <w:sz w:val="24"/>
            <w:szCs w:val="24"/>
            <w:u w:val="none"/>
          </w:rPr>
          <w:t>here</w:t>
        </w:r>
      </w:hyperlink>
      <w:r w:rsidRPr="4BCA9FE9">
        <w:rPr>
          <w:sz w:val="24"/>
          <w:szCs w:val="24"/>
        </w:rPr>
        <w:t xml:space="preserve"> about how we celebrate diversity and an inclusive culture in our workplace. </w:t>
      </w:r>
    </w:p>
    <w:p w14:paraId="743BF8F9" w14:textId="77777777" w:rsidR="00493451" w:rsidRDefault="09314657" w:rsidP="4BCA9FE9">
      <w:pPr>
        <w:shd w:val="clear" w:color="auto" w:fill="FFFFFF" w:themeFill="background1"/>
        <w:rPr>
          <w:sz w:val="24"/>
          <w:szCs w:val="24"/>
        </w:rPr>
      </w:pPr>
      <w:r w:rsidRPr="4BCA9FE9">
        <w:rPr>
          <w:sz w:val="24"/>
          <w:szCs w:val="24"/>
        </w:rPr>
        <w:t xml:space="preserve">  </w:t>
      </w:r>
    </w:p>
    <w:p w14:paraId="743BF8FA" w14:textId="77777777" w:rsidR="00493451" w:rsidRDefault="4B71ACD1" w:rsidP="4BCA9FE9">
      <w:pPr>
        <w:shd w:val="clear" w:color="auto" w:fill="FFFFFF" w:themeFill="background1"/>
        <w:rPr>
          <w:color w:val="000000" w:themeColor="text1"/>
          <w:sz w:val="24"/>
          <w:szCs w:val="24"/>
        </w:rPr>
      </w:pPr>
      <w:r w:rsidRPr="4BCA9FE9">
        <w:rPr>
          <w:sz w:val="24"/>
          <w:szCs w:val="24"/>
        </w:rPr>
        <w:t xml:space="preserve">The Civil Service is committed to attract, retain and invest in talent wherever it is found. To learn more please see the </w:t>
      </w:r>
      <w:hyperlink r:id="rId19">
        <w:r w:rsidRPr="4BCA9FE9">
          <w:rPr>
            <w:rStyle w:val="Hyperlink"/>
            <w:color w:val="auto"/>
            <w:sz w:val="24"/>
            <w:szCs w:val="24"/>
            <w:u w:val="none"/>
          </w:rPr>
          <w:t>Civil Service People Plan</w:t>
        </w:r>
      </w:hyperlink>
      <w:r w:rsidRPr="4BCA9FE9">
        <w:rPr>
          <w:sz w:val="24"/>
          <w:szCs w:val="24"/>
        </w:rPr>
        <w:t xml:space="preserve"> and the </w:t>
      </w:r>
      <w:hyperlink r:id="rId20">
        <w:r w:rsidRPr="4BCA9FE9">
          <w:rPr>
            <w:rStyle w:val="Hyperlink"/>
            <w:color w:val="auto"/>
            <w:sz w:val="24"/>
            <w:szCs w:val="24"/>
            <w:u w:val="none"/>
          </w:rPr>
          <w:t>Civil Service D&amp;I Strategy</w:t>
        </w:r>
      </w:hyperlink>
      <w:r w:rsidRPr="4BCA9FE9">
        <w:rPr>
          <w:sz w:val="24"/>
          <w:szCs w:val="24"/>
        </w:rPr>
        <w:t>.</w:t>
      </w:r>
    </w:p>
    <w:p w14:paraId="515619BD" w14:textId="37472B89" w:rsidR="774D1613" w:rsidRDefault="1A5F3C14" w:rsidP="4BCA9FE9">
      <w:pPr>
        <w:pStyle w:val="Heading1"/>
      </w:pPr>
      <w:r w:rsidRPr="2E45F05E">
        <w:t>Salary Information</w:t>
      </w:r>
      <w:r w:rsidR="13DE0C1C" w:rsidRPr="2E45F05E">
        <w:t>**</w:t>
      </w:r>
      <w:r w:rsidRPr="2E45F05E">
        <w:t xml:space="preserve"> </w:t>
      </w:r>
    </w:p>
    <w:p w14:paraId="66C06583" w14:textId="52D9A1E9" w:rsidR="774D1613" w:rsidRDefault="4FA239E5" w:rsidP="4BCA9FE9">
      <w:pPr>
        <w:shd w:val="clear" w:color="auto" w:fill="FFFFFF" w:themeFill="background1"/>
        <w:jc w:val="both"/>
        <w:rPr>
          <w:sz w:val="24"/>
          <w:szCs w:val="24"/>
        </w:rPr>
      </w:pPr>
      <w:r w:rsidRPr="4BCA9FE9">
        <w:rPr>
          <w:sz w:val="24"/>
          <w:szCs w:val="24"/>
        </w:rPr>
        <w:t>Base salary for this role is</w:t>
      </w:r>
      <w:r w:rsidR="1A5F3C14" w:rsidRPr="4BCA9FE9">
        <w:rPr>
          <w:sz w:val="24"/>
          <w:szCs w:val="24"/>
        </w:rPr>
        <w:t xml:space="preserve"> from </w:t>
      </w:r>
      <w:r w:rsidR="008257A3" w:rsidRPr="16B42525">
        <w:rPr>
          <w:sz w:val="24"/>
          <w:szCs w:val="24"/>
        </w:rPr>
        <w:t xml:space="preserve">£71,381 - £80,419 </w:t>
      </w:r>
      <w:r w:rsidR="00E3549D">
        <w:rPr>
          <w:sz w:val="24"/>
          <w:szCs w:val="24"/>
        </w:rPr>
        <w:t>(Na</w:t>
      </w:r>
      <w:r w:rsidR="00ED552B">
        <w:rPr>
          <w:sz w:val="24"/>
          <w:szCs w:val="24"/>
        </w:rPr>
        <w:t>tional)</w:t>
      </w:r>
      <w:r w:rsidR="00FB2734">
        <w:rPr>
          <w:sz w:val="24"/>
          <w:szCs w:val="24"/>
        </w:rPr>
        <w:t xml:space="preserve"> </w:t>
      </w:r>
      <w:r w:rsidR="1A5F3C14" w:rsidRPr="4BCA9FE9">
        <w:rPr>
          <w:sz w:val="24"/>
          <w:szCs w:val="24"/>
        </w:rPr>
        <w:t xml:space="preserve">to </w:t>
      </w:r>
      <w:r w:rsidR="00922E64" w:rsidRPr="16B42525">
        <w:rPr>
          <w:sz w:val="24"/>
          <w:szCs w:val="24"/>
        </w:rPr>
        <w:t>£75,674 - £85,257</w:t>
      </w:r>
      <w:r w:rsidR="001B3137">
        <w:rPr>
          <w:sz w:val="24"/>
          <w:szCs w:val="24"/>
        </w:rPr>
        <w:t xml:space="preserve"> (</w:t>
      </w:r>
      <w:r w:rsidR="00FE28B5">
        <w:rPr>
          <w:sz w:val="24"/>
          <w:szCs w:val="24"/>
        </w:rPr>
        <w:t>L</w:t>
      </w:r>
      <w:r w:rsidR="00462D3F">
        <w:rPr>
          <w:sz w:val="24"/>
          <w:szCs w:val="24"/>
        </w:rPr>
        <w:t>ondon)</w:t>
      </w:r>
    </w:p>
    <w:p w14:paraId="2AD08519" w14:textId="582306CD" w:rsidR="4E6C9833" w:rsidRDefault="4E6C9833" w:rsidP="4BCA9FE9">
      <w:pPr>
        <w:shd w:val="clear" w:color="auto" w:fill="FFFFFF" w:themeFill="background1"/>
        <w:jc w:val="both"/>
        <w:rPr>
          <w:sz w:val="24"/>
          <w:szCs w:val="24"/>
        </w:rPr>
      </w:pPr>
    </w:p>
    <w:p w14:paraId="1F36B484" w14:textId="44E542EB" w:rsidR="39D7697B" w:rsidRDefault="38469C8D" w:rsidP="0016268D">
      <w:pPr>
        <w:pStyle w:val="ListParagraph"/>
        <w:numPr>
          <w:ilvl w:val="0"/>
          <w:numId w:val="9"/>
        </w:numPr>
        <w:spacing w:line="300" w:lineRule="auto"/>
        <w:jc w:val="both"/>
        <w:rPr>
          <w:b/>
          <w:bCs/>
          <w:sz w:val="24"/>
          <w:szCs w:val="24"/>
        </w:rPr>
      </w:pPr>
      <w:r w:rsidRPr="4BCA9FE9">
        <w:rPr>
          <w:b/>
          <w:bCs/>
          <w:sz w:val="24"/>
          <w:szCs w:val="24"/>
        </w:rPr>
        <w:t xml:space="preserve">New entrants to the Civil Service </w:t>
      </w:r>
      <w:r w:rsidRPr="4BCA9FE9">
        <w:rPr>
          <w:sz w:val="24"/>
          <w:szCs w:val="24"/>
        </w:rPr>
        <w:t>joining the MoJ are expected to start at the minimum of the pay band.</w:t>
      </w:r>
    </w:p>
    <w:p w14:paraId="741344FB" w14:textId="42244CA5" w:rsidR="39D7697B" w:rsidRDefault="38469C8D" w:rsidP="0016268D">
      <w:pPr>
        <w:pStyle w:val="ListParagraph"/>
        <w:numPr>
          <w:ilvl w:val="0"/>
          <w:numId w:val="9"/>
        </w:numPr>
        <w:spacing w:line="300" w:lineRule="auto"/>
        <w:jc w:val="both"/>
        <w:rPr>
          <w:sz w:val="24"/>
          <w:szCs w:val="24"/>
        </w:rPr>
      </w:pPr>
      <w:r w:rsidRPr="4BCA9FE9">
        <w:rPr>
          <w:b/>
          <w:bCs/>
          <w:sz w:val="24"/>
          <w:szCs w:val="24"/>
        </w:rPr>
        <w:t>Existing Civil Servants moving on a l</w:t>
      </w:r>
      <w:r w:rsidR="2C68A8D2" w:rsidRPr="4BCA9FE9">
        <w:rPr>
          <w:b/>
          <w:bCs/>
          <w:sz w:val="24"/>
          <w:szCs w:val="24"/>
        </w:rPr>
        <w:t>eve</w:t>
      </w:r>
      <w:r w:rsidRPr="4BCA9FE9">
        <w:rPr>
          <w:b/>
          <w:bCs/>
          <w:sz w:val="24"/>
          <w:szCs w:val="24"/>
        </w:rPr>
        <w:t>l transfer</w:t>
      </w:r>
      <w:r w:rsidRPr="4BCA9FE9">
        <w:rPr>
          <w:sz w:val="24"/>
          <w:szCs w:val="24"/>
        </w:rPr>
        <w:t xml:space="preserve"> will retain their current </w:t>
      </w:r>
      <w:r w:rsidR="3D1F79F7" w:rsidRPr="4BCA9FE9">
        <w:rPr>
          <w:sz w:val="24"/>
          <w:szCs w:val="24"/>
        </w:rPr>
        <w:t xml:space="preserve">base </w:t>
      </w:r>
      <w:r w:rsidRPr="4BCA9FE9">
        <w:rPr>
          <w:sz w:val="24"/>
          <w:szCs w:val="24"/>
        </w:rPr>
        <w:t>salary or move to the minimum of the pay band for the role, whichever is higher.</w:t>
      </w:r>
    </w:p>
    <w:p w14:paraId="5DC0D253" w14:textId="39352391" w:rsidR="39D7697B" w:rsidRDefault="38469C8D" w:rsidP="0016268D">
      <w:pPr>
        <w:pStyle w:val="ListParagraph"/>
        <w:numPr>
          <w:ilvl w:val="0"/>
          <w:numId w:val="9"/>
        </w:numPr>
        <w:spacing w:line="300" w:lineRule="auto"/>
        <w:jc w:val="both"/>
        <w:rPr>
          <w:sz w:val="24"/>
          <w:szCs w:val="24"/>
        </w:rPr>
      </w:pPr>
      <w:r w:rsidRPr="4BCA9FE9">
        <w:rPr>
          <w:b/>
          <w:bCs/>
          <w:sz w:val="24"/>
          <w:szCs w:val="24"/>
        </w:rPr>
        <w:t>Existing Civil Servants who are promoted</w:t>
      </w:r>
      <w:r w:rsidRPr="4BCA9FE9">
        <w:rPr>
          <w:sz w:val="24"/>
          <w:szCs w:val="24"/>
        </w:rPr>
        <w:t xml:space="preserve"> will either move to the bottom of the new grade’s pay band or receive a 10% uplift, whichever provides the greater increase.</w:t>
      </w:r>
    </w:p>
    <w:p w14:paraId="4478FABF" w14:textId="67A123A3" w:rsidR="39D7697B" w:rsidRDefault="38469C8D" w:rsidP="0016268D">
      <w:pPr>
        <w:pStyle w:val="ListParagraph"/>
        <w:numPr>
          <w:ilvl w:val="0"/>
          <w:numId w:val="9"/>
        </w:numPr>
        <w:spacing w:line="300" w:lineRule="auto"/>
        <w:jc w:val="both"/>
        <w:rPr>
          <w:sz w:val="24"/>
          <w:szCs w:val="24"/>
        </w:rPr>
      </w:pPr>
      <w:r w:rsidRPr="2E45F05E">
        <w:rPr>
          <w:b/>
          <w:bCs/>
          <w:sz w:val="24"/>
          <w:szCs w:val="24"/>
        </w:rPr>
        <w:lastRenderedPageBreak/>
        <w:t xml:space="preserve">Candidates may also be eligible for a non‑pensionable </w:t>
      </w:r>
      <w:r w:rsidR="0314422C" w:rsidRPr="2E45F05E">
        <w:rPr>
          <w:b/>
          <w:bCs/>
          <w:sz w:val="24"/>
          <w:szCs w:val="24"/>
        </w:rPr>
        <w:t xml:space="preserve">Government </w:t>
      </w:r>
      <w:r w:rsidRPr="2E45F05E">
        <w:rPr>
          <w:b/>
          <w:bCs/>
          <w:sz w:val="24"/>
          <w:szCs w:val="24"/>
        </w:rPr>
        <w:t>Digital &amp; Data Allowance of up to</w:t>
      </w:r>
      <w:r w:rsidR="00790B2D">
        <w:rPr>
          <w:b/>
          <w:bCs/>
          <w:sz w:val="24"/>
          <w:szCs w:val="24"/>
        </w:rPr>
        <w:t xml:space="preserve"> </w:t>
      </w:r>
      <w:r w:rsidR="00790B2D" w:rsidRPr="00975FE3">
        <w:rPr>
          <w:b/>
          <w:bCs/>
          <w:sz w:val="24"/>
          <w:szCs w:val="24"/>
        </w:rPr>
        <w:t>£18,819</w:t>
      </w:r>
      <w:r w:rsidRPr="00975FE3">
        <w:rPr>
          <w:b/>
          <w:bCs/>
          <w:sz w:val="24"/>
          <w:szCs w:val="24"/>
        </w:rPr>
        <w:t xml:space="preserve"> per year</w:t>
      </w:r>
      <w:r w:rsidR="74A6AFB1" w:rsidRPr="00975FE3">
        <w:rPr>
          <w:b/>
          <w:bCs/>
          <w:sz w:val="24"/>
          <w:szCs w:val="24"/>
        </w:rPr>
        <w:t xml:space="preserve"> (</w:t>
      </w:r>
      <w:r w:rsidR="00355C1F" w:rsidRPr="00975FE3">
        <w:rPr>
          <w:b/>
          <w:bCs/>
          <w:sz w:val="24"/>
          <w:szCs w:val="24"/>
        </w:rPr>
        <w:t>Nati</w:t>
      </w:r>
      <w:r w:rsidR="00842535" w:rsidRPr="00975FE3">
        <w:rPr>
          <w:b/>
          <w:bCs/>
          <w:sz w:val="24"/>
          <w:szCs w:val="24"/>
        </w:rPr>
        <w:t>ona</w:t>
      </w:r>
      <w:r w:rsidR="003075E9" w:rsidRPr="00975FE3">
        <w:rPr>
          <w:b/>
          <w:bCs/>
          <w:sz w:val="24"/>
          <w:szCs w:val="24"/>
        </w:rPr>
        <w:t>l</w:t>
      </w:r>
      <w:r w:rsidR="74A6AFB1" w:rsidRPr="00975FE3">
        <w:rPr>
          <w:b/>
          <w:bCs/>
          <w:sz w:val="24"/>
          <w:szCs w:val="24"/>
        </w:rPr>
        <w:t>) or</w:t>
      </w:r>
      <w:r w:rsidR="00895179" w:rsidRPr="00975FE3">
        <w:rPr>
          <w:b/>
          <w:bCs/>
          <w:sz w:val="24"/>
          <w:szCs w:val="24"/>
        </w:rPr>
        <w:t xml:space="preserve"> £18,639</w:t>
      </w:r>
      <w:r w:rsidR="74A6AFB1" w:rsidRPr="2E45F05E">
        <w:rPr>
          <w:b/>
          <w:bCs/>
          <w:sz w:val="24"/>
          <w:szCs w:val="24"/>
        </w:rPr>
        <w:t xml:space="preserve"> (</w:t>
      </w:r>
      <w:r w:rsidR="006A1734">
        <w:rPr>
          <w:b/>
          <w:bCs/>
          <w:sz w:val="24"/>
          <w:szCs w:val="24"/>
        </w:rPr>
        <w:t>London</w:t>
      </w:r>
      <w:r w:rsidR="74A6AFB1" w:rsidRPr="2E45F05E">
        <w:rPr>
          <w:b/>
          <w:bCs/>
          <w:sz w:val="24"/>
          <w:szCs w:val="24"/>
        </w:rPr>
        <w:t>)</w:t>
      </w:r>
      <w:r w:rsidRPr="2E45F05E">
        <w:rPr>
          <w:b/>
          <w:bCs/>
          <w:sz w:val="24"/>
          <w:szCs w:val="24"/>
        </w:rPr>
        <w:t>.</w:t>
      </w:r>
      <w:r w:rsidRPr="2E45F05E">
        <w:rPr>
          <w:sz w:val="24"/>
          <w:szCs w:val="24"/>
        </w:rPr>
        <w:t xml:space="preserve"> This is a temporary allowance, reviewed annually and may be retained, amended, or withdrawn.</w:t>
      </w:r>
    </w:p>
    <w:p w14:paraId="744B9278" w14:textId="77777777" w:rsidR="004F257F" w:rsidRPr="004F257F" w:rsidRDefault="004F257F" w:rsidP="004F257F">
      <w:pPr>
        <w:spacing w:line="300" w:lineRule="auto"/>
        <w:jc w:val="both"/>
        <w:rPr>
          <w:sz w:val="24"/>
          <w:szCs w:val="24"/>
        </w:rPr>
      </w:pPr>
    </w:p>
    <w:p w14:paraId="6CB1608B" w14:textId="400AAAE9" w:rsidR="4E6C9833" w:rsidRDefault="38469C8D" w:rsidP="00EB2504">
      <w:pPr>
        <w:spacing w:before="210" w:after="210" w:line="300" w:lineRule="auto"/>
        <w:jc w:val="both"/>
        <w:rPr>
          <w:sz w:val="24"/>
          <w:szCs w:val="24"/>
        </w:rPr>
      </w:pPr>
      <w:r w:rsidRPr="2E45F05E">
        <w:rPr>
          <w:sz w:val="24"/>
          <w:szCs w:val="24"/>
        </w:rPr>
        <w:t>The final offer will reflect the skills and experience you demonstrate during the assessment process.</w:t>
      </w:r>
    </w:p>
    <w:p w14:paraId="0DF01A05" w14:textId="169EC81E" w:rsidR="008A3512" w:rsidRPr="00A527C3" w:rsidRDefault="3951D274" w:rsidP="00A527C3">
      <w:pPr>
        <w:pStyle w:val="Heading1"/>
      </w:pPr>
      <w:bookmarkStart w:id="2" w:name="_2et92p0"/>
      <w:bookmarkEnd w:id="2"/>
      <w:r w:rsidRPr="312B687E">
        <w:t>How to Apply</w:t>
      </w:r>
    </w:p>
    <w:p w14:paraId="0A52CDF2" w14:textId="6E88ECDE" w:rsidR="008A3512" w:rsidRDefault="008A3512" w:rsidP="008A3512">
      <w:pPr>
        <w:spacing w:before="210" w:after="210" w:line="300" w:lineRule="auto"/>
        <w:rPr>
          <w:rFonts w:ascii="Segoe UI" w:eastAsia="Segoe UI" w:hAnsi="Segoe UI" w:cs="Segoe UI"/>
          <w:sz w:val="21"/>
          <w:szCs w:val="21"/>
        </w:rPr>
      </w:pPr>
      <w:r w:rsidRPr="312B687E">
        <w:rPr>
          <w:sz w:val="24"/>
          <w:szCs w:val="24"/>
        </w:rPr>
        <w:t xml:space="preserve">In Justice Digital, Data and Science, we recruit using a combination of the </w:t>
      </w:r>
      <w:hyperlink r:id="rId21">
        <w:r w:rsidRPr="312B687E">
          <w:rPr>
            <w:rStyle w:val="Hyperlink"/>
            <w:b/>
            <w:bCs/>
            <w:color w:val="auto"/>
            <w:sz w:val="24"/>
            <w:szCs w:val="24"/>
          </w:rPr>
          <w:t>Government Digital and Data Profession Capability</w:t>
        </w:r>
      </w:hyperlink>
      <w:r w:rsidRPr="312B687E">
        <w:rPr>
          <w:b/>
          <w:bCs/>
          <w:sz w:val="24"/>
          <w:szCs w:val="24"/>
        </w:rPr>
        <w:t xml:space="preserve"> </w:t>
      </w:r>
      <w:r w:rsidRPr="312B687E">
        <w:rPr>
          <w:sz w:val="24"/>
          <w:szCs w:val="24"/>
        </w:rPr>
        <w:t>and</w:t>
      </w:r>
      <w:r w:rsidRPr="312B687E">
        <w:rPr>
          <w:b/>
          <w:bCs/>
          <w:sz w:val="24"/>
          <w:szCs w:val="24"/>
        </w:rPr>
        <w:t xml:space="preserve"> </w:t>
      </w:r>
      <w:hyperlink r:id="rId22">
        <w:r w:rsidRPr="312B687E">
          <w:rPr>
            <w:rStyle w:val="Hyperlink"/>
            <w:b/>
            <w:bCs/>
            <w:color w:val="auto"/>
            <w:sz w:val="24"/>
            <w:szCs w:val="24"/>
          </w:rPr>
          <w:t>Success Profiles</w:t>
        </w:r>
      </w:hyperlink>
      <w:r w:rsidRPr="312B687E">
        <w:rPr>
          <w:sz w:val="24"/>
          <w:szCs w:val="24"/>
        </w:rPr>
        <w:t xml:space="preserve"> Frameworks. We shall assess a combination of your </w:t>
      </w:r>
      <w:r w:rsidRPr="008A3512">
        <w:rPr>
          <w:sz w:val="24"/>
          <w:szCs w:val="24"/>
        </w:rPr>
        <w:t>Experience, Technical skills and Behaviours during the assessment process.</w:t>
      </w:r>
    </w:p>
    <w:p w14:paraId="2471396A" w14:textId="77777777" w:rsidR="008A3512" w:rsidRPr="00A940D2" w:rsidRDefault="008A3512" w:rsidP="008A3512">
      <w:pPr>
        <w:pStyle w:val="ListParagraph"/>
        <w:numPr>
          <w:ilvl w:val="0"/>
          <w:numId w:val="6"/>
        </w:numPr>
        <w:rPr>
          <w:rStyle w:val="eop"/>
          <w:sz w:val="24"/>
          <w:szCs w:val="24"/>
        </w:rPr>
      </w:pPr>
      <w:r w:rsidRPr="4CB95C96">
        <w:rPr>
          <w:rStyle w:val="normaltextrun"/>
        </w:rPr>
        <w:t>Leadership</w:t>
      </w:r>
      <w:r w:rsidRPr="4CB95C96">
        <w:rPr>
          <w:rStyle w:val="eop"/>
        </w:rPr>
        <w:t> </w:t>
      </w:r>
    </w:p>
    <w:p w14:paraId="26B44CB5" w14:textId="77777777" w:rsidR="008A3512" w:rsidRPr="00642212" w:rsidRDefault="008A3512" w:rsidP="008A3512">
      <w:pPr>
        <w:pStyle w:val="ListParagraph"/>
        <w:numPr>
          <w:ilvl w:val="0"/>
          <w:numId w:val="6"/>
        </w:numPr>
        <w:rPr>
          <w:rStyle w:val="eop"/>
          <w:sz w:val="24"/>
          <w:szCs w:val="24"/>
        </w:rPr>
      </w:pPr>
      <w:r>
        <w:rPr>
          <w:rStyle w:val="eop"/>
        </w:rPr>
        <w:t>Working Together</w:t>
      </w:r>
    </w:p>
    <w:p w14:paraId="6DEF943E" w14:textId="77777777" w:rsidR="008A3512" w:rsidRPr="00642212" w:rsidRDefault="008A3512" w:rsidP="008A3512">
      <w:pPr>
        <w:pStyle w:val="ListParagraph"/>
        <w:numPr>
          <w:ilvl w:val="0"/>
          <w:numId w:val="6"/>
        </w:numPr>
        <w:rPr>
          <w:rStyle w:val="eop"/>
          <w:sz w:val="24"/>
          <w:szCs w:val="24"/>
        </w:rPr>
      </w:pPr>
      <w:r>
        <w:rPr>
          <w:rStyle w:val="eop"/>
        </w:rPr>
        <w:t>Changing and Improving</w:t>
      </w:r>
    </w:p>
    <w:p w14:paraId="1B16FC39" w14:textId="77777777" w:rsidR="008A3512" w:rsidRPr="00642212" w:rsidRDefault="008A3512" w:rsidP="008A3512">
      <w:pPr>
        <w:pStyle w:val="ListParagraph"/>
        <w:numPr>
          <w:ilvl w:val="0"/>
          <w:numId w:val="6"/>
        </w:numPr>
        <w:rPr>
          <w:rStyle w:val="eop"/>
          <w:sz w:val="24"/>
          <w:szCs w:val="24"/>
        </w:rPr>
      </w:pPr>
      <w:r>
        <w:rPr>
          <w:rStyle w:val="eop"/>
        </w:rPr>
        <w:t>Managing a Quality Service</w:t>
      </w:r>
    </w:p>
    <w:p w14:paraId="5BD6C72F" w14:textId="77777777" w:rsidR="008A3512" w:rsidRPr="00A527C3" w:rsidRDefault="008A3512" w:rsidP="008A3512">
      <w:pPr>
        <w:pStyle w:val="ListParagraph"/>
        <w:numPr>
          <w:ilvl w:val="0"/>
          <w:numId w:val="6"/>
        </w:numPr>
        <w:rPr>
          <w:rStyle w:val="eop"/>
          <w:sz w:val="24"/>
          <w:szCs w:val="24"/>
        </w:rPr>
      </w:pPr>
      <w:r>
        <w:rPr>
          <w:rStyle w:val="eop"/>
        </w:rPr>
        <w:t>Seeing the bigger picture</w:t>
      </w:r>
    </w:p>
    <w:p w14:paraId="32A92015" w14:textId="77777777" w:rsidR="00A527C3" w:rsidRDefault="00A527C3" w:rsidP="00A527C3">
      <w:pPr>
        <w:rPr>
          <w:rStyle w:val="eop"/>
          <w:sz w:val="24"/>
          <w:szCs w:val="24"/>
        </w:rPr>
      </w:pPr>
    </w:p>
    <w:p w14:paraId="0958E6D9" w14:textId="329CCF60" w:rsidR="00A527C3" w:rsidRPr="00A527C3" w:rsidRDefault="00A527C3" w:rsidP="00A527C3">
      <w:pPr>
        <w:rPr>
          <w:rStyle w:val="eop"/>
          <w:sz w:val="24"/>
          <w:szCs w:val="24"/>
        </w:rPr>
      </w:pPr>
      <w:r w:rsidRPr="4CB95C96">
        <w:rPr>
          <w:sz w:val="32"/>
          <w:szCs w:val="32"/>
        </w:rPr>
        <w:t>Stage 1 - Application and sift:</w:t>
      </w:r>
    </w:p>
    <w:p w14:paraId="743BF8FD" w14:textId="77777777" w:rsidR="00493451" w:rsidRDefault="00493451" w:rsidP="4BCA9FE9">
      <w:pPr>
        <w:rPr>
          <w:b/>
          <w:bCs/>
        </w:rPr>
      </w:pPr>
    </w:p>
    <w:p w14:paraId="2731A30D" w14:textId="5176A284" w:rsidR="00493451" w:rsidRDefault="52CEC9BF" w:rsidP="4BCA9FE9">
      <w:pPr>
        <w:rPr>
          <w:sz w:val="24"/>
          <w:szCs w:val="24"/>
        </w:rPr>
      </w:pPr>
      <w:r w:rsidRPr="1B59A715">
        <w:rPr>
          <w:sz w:val="24"/>
          <w:szCs w:val="24"/>
        </w:rPr>
        <w:t xml:space="preserve">To apply for this position, </w:t>
      </w:r>
      <w:r w:rsidR="622E4DD5" w:rsidRPr="1B59A715">
        <w:rPr>
          <w:sz w:val="24"/>
          <w:szCs w:val="24"/>
        </w:rPr>
        <w:t xml:space="preserve">you </w:t>
      </w:r>
      <w:r w:rsidR="3951D274" w:rsidRPr="1B59A715">
        <w:rPr>
          <w:sz w:val="24"/>
          <w:szCs w:val="24"/>
        </w:rPr>
        <w:t>must submit</w:t>
      </w:r>
      <w:r w:rsidR="64CB8E4D" w:rsidRPr="1B59A715">
        <w:rPr>
          <w:sz w:val="24"/>
          <w:szCs w:val="24"/>
        </w:rPr>
        <w:t xml:space="preserve"> the following</w:t>
      </w:r>
      <w:r w:rsidR="0A254532" w:rsidRPr="1B59A715">
        <w:rPr>
          <w:sz w:val="24"/>
          <w:szCs w:val="24"/>
        </w:rPr>
        <w:t xml:space="preserve"> </w:t>
      </w:r>
      <w:r w:rsidR="64CB8E4D" w:rsidRPr="1B59A715">
        <w:rPr>
          <w:sz w:val="24"/>
          <w:szCs w:val="24"/>
        </w:rPr>
        <w:t>as part of your application</w:t>
      </w:r>
    </w:p>
    <w:p w14:paraId="3BD4A6F1" w14:textId="46C6D462" w:rsidR="00493451" w:rsidRDefault="00493451" w:rsidP="4BCA9FE9">
      <w:pPr>
        <w:rPr>
          <w:sz w:val="24"/>
          <w:szCs w:val="24"/>
        </w:rPr>
      </w:pPr>
    </w:p>
    <w:p w14:paraId="743BF8FE" w14:textId="59393B24" w:rsidR="00493451" w:rsidRDefault="64CB8E4D" w:rsidP="0016268D">
      <w:pPr>
        <w:pStyle w:val="ListParagraph"/>
        <w:numPr>
          <w:ilvl w:val="0"/>
          <w:numId w:val="2"/>
        </w:numPr>
        <w:rPr>
          <w:sz w:val="24"/>
          <w:szCs w:val="24"/>
        </w:rPr>
      </w:pPr>
      <w:r w:rsidRPr="2E45F05E">
        <w:rPr>
          <w:sz w:val="24"/>
          <w:szCs w:val="24"/>
        </w:rPr>
        <w:t xml:space="preserve">A </w:t>
      </w:r>
      <w:r w:rsidRPr="2E45F05E">
        <w:rPr>
          <w:b/>
          <w:bCs/>
          <w:sz w:val="24"/>
          <w:szCs w:val="24"/>
        </w:rPr>
        <w:t xml:space="preserve">CV </w:t>
      </w:r>
      <w:r w:rsidRPr="2E45F05E">
        <w:rPr>
          <w:sz w:val="24"/>
          <w:szCs w:val="24"/>
        </w:rPr>
        <w:t xml:space="preserve">detailing your career history (including any relevant qualifications).  Your CV will be assessed </w:t>
      </w:r>
      <w:r w:rsidR="349C078E" w:rsidRPr="2E45F05E">
        <w:rPr>
          <w:sz w:val="24"/>
          <w:szCs w:val="24"/>
        </w:rPr>
        <w:t>against the essential criteria outlined within the Person Specification of this advert.</w:t>
      </w:r>
    </w:p>
    <w:p w14:paraId="34F63510" w14:textId="6E7B1A92" w:rsidR="007358A8" w:rsidRDefault="007358A8" w:rsidP="007358A8">
      <w:pPr>
        <w:pStyle w:val="ListParagraph"/>
        <w:numPr>
          <w:ilvl w:val="0"/>
          <w:numId w:val="2"/>
        </w:numPr>
        <w:rPr>
          <w:sz w:val="24"/>
          <w:szCs w:val="24"/>
        </w:rPr>
      </w:pPr>
      <w:r w:rsidRPr="2E45F05E">
        <w:rPr>
          <w:sz w:val="24"/>
          <w:szCs w:val="24"/>
        </w:rPr>
        <w:t xml:space="preserve">A </w:t>
      </w:r>
      <w:r w:rsidR="00097152">
        <w:rPr>
          <w:b/>
          <w:bCs/>
          <w:sz w:val="24"/>
          <w:szCs w:val="24"/>
        </w:rPr>
        <w:t>statement of suitability</w:t>
      </w:r>
      <w:r w:rsidRPr="2E45F05E">
        <w:rPr>
          <w:sz w:val="24"/>
          <w:szCs w:val="24"/>
        </w:rPr>
        <w:t xml:space="preserve"> (no more than 750 words) which should outline </w:t>
      </w:r>
      <w:r w:rsidRPr="2E45F05E">
        <w:rPr>
          <w:i/>
          <w:iCs/>
          <w:sz w:val="24"/>
          <w:szCs w:val="24"/>
        </w:rPr>
        <w:t xml:space="preserve">your </w:t>
      </w:r>
      <w:r w:rsidRPr="2E45F05E">
        <w:rPr>
          <w:sz w:val="24"/>
          <w:szCs w:val="24"/>
        </w:rPr>
        <w:t>experience and skills</w:t>
      </w:r>
      <w:r w:rsidRPr="2E45F05E">
        <w:rPr>
          <w:i/>
          <w:iCs/>
          <w:sz w:val="24"/>
          <w:szCs w:val="24"/>
        </w:rPr>
        <w:t xml:space="preserve">, </w:t>
      </w:r>
      <w:r w:rsidRPr="2E45F05E">
        <w:rPr>
          <w:sz w:val="24"/>
          <w:szCs w:val="24"/>
        </w:rPr>
        <w:t xml:space="preserve">giving clear examples of work undertaken. It should specifically address the following criteria listed below, using a separate paragraph for each. </w:t>
      </w:r>
    </w:p>
    <w:p w14:paraId="743BF907" w14:textId="7812AB34" w:rsidR="00493451" w:rsidRPr="001E1EBE" w:rsidRDefault="00493451" w:rsidP="00A95DC1">
      <w:pPr>
        <w:pStyle w:val="ListParagraph"/>
        <w:rPr>
          <w:color w:val="000000" w:themeColor="text1"/>
          <w:sz w:val="24"/>
          <w:szCs w:val="24"/>
        </w:rPr>
      </w:pPr>
    </w:p>
    <w:p w14:paraId="6A942274" w14:textId="35EA5450" w:rsidR="00AA1460" w:rsidRDefault="00AA1460" w:rsidP="00F72E76">
      <w:pPr>
        <w:pStyle w:val="paragraph"/>
        <w:numPr>
          <w:ilvl w:val="0"/>
          <w:numId w:val="11"/>
        </w:numPr>
        <w:spacing w:before="0" w:beforeAutospacing="0" w:after="0" w:afterAutospacing="0"/>
        <w:textAlignment w:val="baseline"/>
        <w:rPr>
          <w:rStyle w:val="normaltextrun"/>
          <w:rFonts w:ascii="Arial" w:hAnsi="Arial" w:cs="Arial"/>
        </w:rPr>
      </w:pPr>
      <w:r>
        <w:rPr>
          <w:rStyle w:val="normaltextrun"/>
          <w:rFonts w:ascii="Arial" w:hAnsi="Arial" w:cs="Arial"/>
        </w:rPr>
        <w:t>A strong background in data engineering, analytics engineering or similar</w:t>
      </w:r>
    </w:p>
    <w:p w14:paraId="60A2AD50" w14:textId="77777777" w:rsidR="00F72E76" w:rsidRDefault="00AA1460" w:rsidP="00F72E76">
      <w:pPr>
        <w:pStyle w:val="paragraph"/>
        <w:numPr>
          <w:ilvl w:val="0"/>
          <w:numId w:val="11"/>
        </w:numPr>
        <w:spacing w:before="0" w:beforeAutospacing="0" w:after="0" w:afterAutospacing="0"/>
        <w:textAlignment w:val="baseline"/>
        <w:rPr>
          <w:rFonts w:ascii="Arial" w:hAnsi="Arial" w:cs="Arial"/>
        </w:rPr>
      </w:pPr>
      <w:r w:rsidRPr="00F72E76">
        <w:rPr>
          <w:rStyle w:val="normaltextrun"/>
          <w:rFonts w:ascii="Arial" w:hAnsi="Arial" w:cs="Arial"/>
        </w:rPr>
        <w:t>Experience leading engineering teams and setting technical direction using tools such as dbt, Airflow, Athena, Terraform or similar</w:t>
      </w:r>
    </w:p>
    <w:p w14:paraId="70C7CBB9" w14:textId="77777777" w:rsidR="00F72E76" w:rsidRDefault="00855421" w:rsidP="00F72E76">
      <w:pPr>
        <w:pStyle w:val="paragraph"/>
        <w:numPr>
          <w:ilvl w:val="0"/>
          <w:numId w:val="11"/>
        </w:numPr>
        <w:spacing w:before="0" w:beforeAutospacing="0" w:after="0" w:afterAutospacing="0"/>
        <w:textAlignment w:val="baseline"/>
        <w:rPr>
          <w:rStyle w:val="eop"/>
          <w:rFonts w:ascii="Arial" w:hAnsi="Arial" w:cs="Arial"/>
        </w:rPr>
      </w:pPr>
      <w:r w:rsidRPr="00F72E76">
        <w:rPr>
          <w:rStyle w:val="eop"/>
          <w:rFonts w:ascii="Arial" w:hAnsi="Arial" w:cs="Arial"/>
        </w:rPr>
        <w:t>A track record of delivering pipelines and data products at scale</w:t>
      </w:r>
    </w:p>
    <w:p w14:paraId="2DB9CBAF" w14:textId="261E3AF0" w:rsidR="00C46072" w:rsidRPr="00F72E76" w:rsidRDefault="001F739F" w:rsidP="00F72E76">
      <w:pPr>
        <w:pStyle w:val="paragraph"/>
        <w:numPr>
          <w:ilvl w:val="0"/>
          <w:numId w:val="11"/>
        </w:numPr>
        <w:spacing w:before="0" w:beforeAutospacing="0" w:after="0" w:afterAutospacing="0"/>
        <w:textAlignment w:val="baseline"/>
        <w:rPr>
          <w:rStyle w:val="eop"/>
          <w:rFonts w:ascii="Arial" w:hAnsi="Arial" w:cs="Arial"/>
        </w:rPr>
      </w:pPr>
      <w:r w:rsidRPr="00F72E76">
        <w:rPr>
          <w:rStyle w:val="eop"/>
          <w:rFonts w:ascii="Arial" w:hAnsi="Arial" w:cs="Arial"/>
        </w:rPr>
        <w:t>An understanding of cloud-based infrastructure, modern tooling and data platform principles</w:t>
      </w:r>
    </w:p>
    <w:p w14:paraId="10A98F94" w14:textId="2FB429F1" w:rsidR="007C12A0" w:rsidRDefault="007C12A0" w:rsidP="00A95DC1">
      <w:pPr>
        <w:pStyle w:val="ListParagraph"/>
        <w:rPr>
          <w:color w:val="000000" w:themeColor="text1"/>
          <w:sz w:val="24"/>
          <w:szCs w:val="24"/>
        </w:rPr>
      </w:pPr>
    </w:p>
    <w:p w14:paraId="323BBBBB" w14:textId="294329DB" w:rsidR="001E1EBE" w:rsidRPr="001E1EBE" w:rsidRDefault="001E1EBE" w:rsidP="001E1EBE">
      <w:pPr>
        <w:rPr>
          <w:color w:val="000000" w:themeColor="text1"/>
          <w:sz w:val="24"/>
          <w:szCs w:val="24"/>
        </w:rPr>
      </w:pPr>
    </w:p>
    <w:p w14:paraId="289E18A1" w14:textId="4CB9FE93" w:rsidR="3D8EA74B" w:rsidRDefault="480A6396" w:rsidP="1B59A715">
      <w:pPr>
        <w:rPr>
          <w:sz w:val="24"/>
          <w:szCs w:val="24"/>
        </w:rPr>
      </w:pPr>
      <w:r w:rsidRPr="1B59A715">
        <w:rPr>
          <w:sz w:val="24"/>
          <w:szCs w:val="24"/>
        </w:rPr>
        <w:lastRenderedPageBreak/>
        <w:t xml:space="preserve">A diverse sift panel will review the information in your CV and </w:t>
      </w:r>
      <w:r w:rsidR="34D1EAAD" w:rsidRPr="1B59A715">
        <w:rPr>
          <w:sz w:val="24"/>
          <w:szCs w:val="24"/>
        </w:rPr>
        <w:t>P</w:t>
      </w:r>
      <w:r w:rsidRPr="1B59A715">
        <w:rPr>
          <w:sz w:val="24"/>
          <w:szCs w:val="24"/>
        </w:rPr>
        <w:t xml:space="preserve">ersonal </w:t>
      </w:r>
      <w:r w:rsidR="1FB33610" w:rsidRPr="1B59A715">
        <w:rPr>
          <w:sz w:val="24"/>
          <w:szCs w:val="24"/>
        </w:rPr>
        <w:t>S</w:t>
      </w:r>
      <w:r w:rsidRPr="1B59A715">
        <w:rPr>
          <w:sz w:val="24"/>
          <w:szCs w:val="24"/>
        </w:rPr>
        <w:t>tatement to assess the</w:t>
      </w:r>
      <w:r w:rsidR="1910F837" w:rsidRPr="1B59A715">
        <w:rPr>
          <w:sz w:val="24"/>
          <w:szCs w:val="24"/>
        </w:rPr>
        <w:t xml:space="preserve"> sift</w:t>
      </w:r>
      <w:r w:rsidRPr="1B59A715">
        <w:rPr>
          <w:sz w:val="24"/>
          <w:szCs w:val="24"/>
        </w:rPr>
        <w:t xml:space="preserve"> criteria specified above.</w:t>
      </w:r>
      <w:r w:rsidR="5F21B193" w:rsidRPr="1B59A715">
        <w:rPr>
          <w:sz w:val="24"/>
          <w:szCs w:val="24"/>
        </w:rPr>
        <w:t xml:space="preserve">  We operate an anonymous shortlisting process. Please ensure your CV and </w:t>
      </w:r>
      <w:r w:rsidR="4838CAB5" w:rsidRPr="1B59A715">
        <w:rPr>
          <w:sz w:val="24"/>
          <w:szCs w:val="24"/>
        </w:rPr>
        <w:t>P</w:t>
      </w:r>
      <w:r w:rsidR="5F21B193" w:rsidRPr="1B59A715">
        <w:rPr>
          <w:sz w:val="24"/>
          <w:szCs w:val="24"/>
        </w:rPr>
        <w:t xml:space="preserve">ersonal </w:t>
      </w:r>
      <w:r w:rsidR="4D40071F" w:rsidRPr="1B59A715">
        <w:rPr>
          <w:sz w:val="24"/>
          <w:szCs w:val="24"/>
        </w:rPr>
        <w:t>S</w:t>
      </w:r>
      <w:r w:rsidR="5F21B193" w:rsidRPr="1B59A715">
        <w:rPr>
          <w:sz w:val="24"/>
          <w:szCs w:val="24"/>
        </w:rPr>
        <w:t>tatement do not include your name or any other identifying details.</w:t>
      </w:r>
    </w:p>
    <w:p w14:paraId="060B875B" w14:textId="10ACF5C6" w:rsidR="4E6C9833" w:rsidRDefault="4E6C9833" w:rsidP="4BCA9FE9">
      <w:pPr>
        <w:rPr>
          <w:sz w:val="24"/>
          <w:szCs w:val="24"/>
        </w:rPr>
      </w:pPr>
    </w:p>
    <w:p w14:paraId="239CD38D" w14:textId="04077B7F" w:rsidR="3D8EA74B" w:rsidRDefault="480A6396" w:rsidP="4BCA9FE9">
      <w:pPr>
        <w:rPr>
          <w:sz w:val="24"/>
          <w:szCs w:val="24"/>
        </w:rPr>
      </w:pPr>
      <w:r w:rsidRPr="2E45F05E">
        <w:rPr>
          <w:sz w:val="24"/>
          <w:szCs w:val="24"/>
        </w:rPr>
        <w:t>Should we receive a high volume of applications, a pre-sift based on</w:t>
      </w:r>
      <w:r w:rsidR="000160FA">
        <w:rPr>
          <w:sz w:val="24"/>
          <w:szCs w:val="24"/>
        </w:rPr>
        <w:t xml:space="preserve"> the below </w:t>
      </w:r>
      <w:r w:rsidR="0030274D">
        <w:rPr>
          <w:sz w:val="24"/>
          <w:szCs w:val="24"/>
        </w:rPr>
        <w:t>essential criteria</w:t>
      </w:r>
      <w:r w:rsidR="00F61FCE" w:rsidRPr="00F61FCE">
        <w:rPr>
          <w:sz w:val="24"/>
          <w:szCs w:val="24"/>
        </w:rPr>
        <w:t xml:space="preserve"> </w:t>
      </w:r>
      <w:r w:rsidRPr="2E45F05E">
        <w:rPr>
          <w:sz w:val="24"/>
          <w:szCs w:val="24"/>
        </w:rPr>
        <w:t>will be conducted before the sift.</w:t>
      </w:r>
    </w:p>
    <w:p w14:paraId="41244975" w14:textId="77777777" w:rsidR="0030274D" w:rsidRDefault="0030274D" w:rsidP="4BCA9FE9">
      <w:pPr>
        <w:rPr>
          <w:sz w:val="24"/>
          <w:szCs w:val="24"/>
        </w:rPr>
      </w:pPr>
    </w:p>
    <w:p w14:paraId="5D9EF1D0" w14:textId="219938E4" w:rsidR="0030274D" w:rsidRDefault="0030274D" w:rsidP="0030274D">
      <w:pPr>
        <w:pStyle w:val="ListParagraph"/>
        <w:numPr>
          <w:ilvl w:val="0"/>
          <w:numId w:val="11"/>
        </w:numPr>
        <w:rPr>
          <w:sz w:val="24"/>
          <w:szCs w:val="24"/>
        </w:rPr>
      </w:pPr>
      <w:r w:rsidRPr="0030274D">
        <w:rPr>
          <w:sz w:val="24"/>
          <w:szCs w:val="24"/>
        </w:rPr>
        <w:t>A strong background in data engineering, analytics engineering or similar</w:t>
      </w:r>
    </w:p>
    <w:p w14:paraId="740A9949" w14:textId="24A32398" w:rsidR="00B32624" w:rsidRPr="0030274D" w:rsidRDefault="00B32624" w:rsidP="0030274D">
      <w:pPr>
        <w:pStyle w:val="ListParagraph"/>
        <w:numPr>
          <w:ilvl w:val="0"/>
          <w:numId w:val="11"/>
        </w:numPr>
        <w:rPr>
          <w:sz w:val="24"/>
          <w:szCs w:val="24"/>
        </w:rPr>
      </w:pPr>
      <w:r w:rsidRPr="00B32624">
        <w:rPr>
          <w:sz w:val="24"/>
          <w:szCs w:val="24"/>
        </w:rPr>
        <w:t>Experience leading engineering teams and setting technical direction using tools such as dbt, Airflow, Athena, Terraform or similar</w:t>
      </w:r>
    </w:p>
    <w:p w14:paraId="0DC4E1EC" w14:textId="7C587726" w:rsidR="3B2EB346" w:rsidRDefault="3B2EB346" w:rsidP="4BCA9FE9">
      <w:pPr>
        <w:rPr>
          <w:sz w:val="24"/>
          <w:szCs w:val="24"/>
        </w:rPr>
      </w:pPr>
    </w:p>
    <w:p w14:paraId="4AC9C230" w14:textId="669038BE" w:rsidR="1F9F6649" w:rsidRDefault="595F31B5" w:rsidP="4BCA9FE9">
      <w:pPr>
        <w:rPr>
          <w:rFonts w:ascii="Aptos" w:eastAsia="Aptos" w:hAnsi="Aptos" w:cs="Aptos"/>
          <w:sz w:val="24"/>
          <w:szCs w:val="24"/>
        </w:rPr>
      </w:pPr>
      <w:r w:rsidRPr="1B59A715">
        <w:rPr>
          <w:sz w:val="24"/>
          <w:szCs w:val="24"/>
          <w:lang w:val="en-US"/>
        </w:rPr>
        <w:t>Please access the following link for guidance on how to apply</w:t>
      </w:r>
      <w:r w:rsidR="6DA320E6" w:rsidRPr="1B59A715">
        <w:rPr>
          <w:sz w:val="24"/>
          <w:szCs w:val="24"/>
          <w:lang w:val="en-US"/>
        </w:rPr>
        <w:t xml:space="preserve"> -</w:t>
      </w:r>
      <w:r w:rsidRPr="1B59A715">
        <w:rPr>
          <w:sz w:val="24"/>
          <w:szCs w:val="24"/>
          <w:lang w:val="en-US"/>
        </w:rPr>
        <w:t xml:space="preserve"> </w:t>
      </w:r>
      <w:hyperlink r:id="rId23">
        <w:r w:rsidRPr="1B59A715">
          <w:rPr>
            <w:rStyle w:val="Hyperlink"/>
            <w:color w:val="auto"/>
            <w:sz w:val="24"/>
            <w:szCs w:val="24"/>
            <w:lang w:val="en-US"/>
          </w:rPr>
          <w:t>Application Guidance</w:t>
        </w:r>
      </w:hyperlink>
    </w:p>
    <w:p w14:paraId="743BF909" w14:textId="3AED9657" w:rsidR="00493451" w:rsidRDefault="00493451" w:rsidP="4CB95C96">
      <w:pPr>
        <w:rPr>
          <w:sz w:val="24"/>
          <w:szCs w:val="24"/>
        </w:rPr>
      </w:pPr>
    </w:p>
    <w:p w14:paraId="21DE1D96" w14:textId="3434B656" w:rsidR="7015146A" w:rsidRDefault="5FE69F28" w:rsidP="4BCA9FE9">
      <w:pPr>
        <w:rPr>
          <w:color w:val="000000" w:themeColor="text1"/>
          <w:sz w:val="32"/>
          <w:szCs w:val="32"/>
        </w:rPr>
      </w:pPr>
      <w:r w:rsidRPr="4BCA9FE9">
        <w:rPr>
          <w:sz w:val="32"/>
          <w:szCs w:val="32"/>
        </w:rPr>
        <w:t>Stage 2 - Interviews:</w:t>
      </w:r>
    </w:p>
    <w:p w14:paraId="41AFC4BD" w14:textId="6FB0F5E5" w:rsidR="4E6C9833" w:rsidRDefault="4E6C9833" w:rsidP="4BCA9FE9">
      <w:pPr>
        <w:rPr>
          <w:sz w:val="24"/>
          <w:szCs w:val="24"/>
        </w:rPr>
      </w:pPr>
    </w:p>
    <w:p w14:paraId="26308E5B" w14:textId="77777777" w:rsidR="003C24AE" w:rsidRPr="003C24AE" w:rsidRDefault="3951D274" w:rsidP="003C24AE">
      <w:pPr>
        <w:rPr>
          <w:sz w:val="24"/>
          <w:szCs w:val="24"/>
        </w:rPr>
      </w:pPr>
      <w:r w:rsidRPr="2E45F05E">
        <w:rPr>
          <w:sz w:val="24"/>
          <w:szCs w:val="24"/>
        </w:rPr>
        <w:t xml:space="preserve">Successful candidates who meet the required standard will then be invited to a panel interview held via </w:t>
      </w:r>
      <w:r w:rsidR="55060394" w:rsidRPr="2E45F05E">
        <w:rPr>
          <w:sz w:val="24"/>
          <w:szCs w:val="24"/>
        </w:rPr>
        <w:t>Microsoft Teams</w:t>
      </w:r>
      <w:r w:rsidRPr="2E45F05E">
        <w:rPr>
          <w:sz w:val="24"/>
          <w:szCs w:val="24"/>
        </w:rPr>
        <w:t>.</w:t>
      </w:r>
      <w:r w:rsidR="2F7B1485" w:rsidRPr="2E45F05E">
        <w:rPr>
          <w:sz w:val="24"/>
          <w:szCs w:val="24"/>
        </w:rPr>
        <w:t xml:space="preserve"> </w:t>
      </w:r>
      <w:r w:rsidR="46C038E1" w:rsidRPr="2E45F05E">
        <w:rPr>
          <w:sz w:val="24"/>
          <w:szCs w:val="24"/>
        </w:rPr>
        <w:t xml:space="preserve">At interview stage, you will be assessed against the following Success Profile elements - </w:t>
      </w:r>
      <w:r w:rsidR="46C038E1" w:rsidRPr="003C24AE">
        <w:rPr>
          <w:sz w:val="24"/>
          <w:szCs w:val="24"/>
        </w:rPr>
        <w:t>Experience, Technical and the following Behaviours:</w:t>
      </w:r>
    </w:p>
    <w:p w14:paraId="31312780" w14:textId="38E292B0" w:rsidR="58C435BC" w:rsidRPr="00A940D2" w:rsidRDefault="400C3469" w:rsidP="4CB95C96">
      <w:pPr>
        <w:pStyle w:val="ListParagraph"/>
        <w:numPr>
          <w:ilvl w:val="0"/>
          <w:numId w:val="6"/>
        </w:numPr>
        <w:rPr>
          <w:rStyle w:val="eop"/>
          <w:sz w:val="24"/>
          <w:szCs w:val="24"/>
        </w:rPr>
      </w:pPr>
      <w:r w:rsidRPr="4CB95C96">
        <w:rPr>
          <w:rStyle w:val="normaltextrun"/>
        </w:rPr>
        <w:t>Leadership</w:t>
      </w:r>
      <w:r w:rsidRPr="4CB95C96">
        <w:rPr>
          <w:rStyle w:val="eop"/>
        </w:rPr>
        <w:t> </w:t>
      </w:r>
    </w:p>
    <w:p w14:paraId="33C6F9DA" w14:textId="76207D00" w:rsidR="00A940D2" w:rsidRPr="00642212" w:rsidRDefault="00A940D2" w:rsidP="4CB95C96">
      <w:pPr>
        <w:pStyle w:val="ListParagraph"/>
        <w:numPr>
          <w:ilvl w:val="0"/>
          <w:numId w:val="6"/>
        </w:numPr>
        <w:rPr>
          <w:rStyle w:val="eop"/>
          <w:sz w:val="24"/>
          <w:szCs w:val="24"/>
        </w:rPr>
      </w:pPr>
      <w:r>
        <w:rPr>
          <w:rStyle w:val="eop"/>
        </w:rPr>
        <w:t>Working Together</w:t>
      </w:r>
    </w:p>
    <w:p w14:paraId="06C15E8E" w14:textId="6160D81F" w:rsidR="00642212" w:rsidRPr="00642212" w:rsidRDefault="00642212" w:rsidP="4CB95C96">
      <w:pPr>
        <w:pStyle w:val="ListParagraph"/>
        <w:numPr>
          <w:ilvl w:val="0"/>
          <w:numId w:val="6"/>
        </w:numPr>
        <w:rPr>
          <w:rStyle w:val="eop"/>
          <w:sz w:val="24"/>
          <w:szCs w:val="24"/>
        </w:rPr>
      </w:pPr>
      <w:r>
        <w:rPr>
          <w:rStyle w:val="eop"/>
        </w:rPr>
        <w:t>Changing and Improving</w:t>
      </w:r>
    </w:p>
    <w:p w14:paraId="2AF7765F" w14:textId="6AC39180" w:rsidR="00642212" w:rsidRPr="00642212" w:rsidRDefault="00642212" w:rsidP="4CB95C96">
      <w:pPr>
        <w:pStyle w:val="ListParagraph"/>
        <w:numPr>
          <w:ilvl w:val="0"/>
          <w:numId w:val="6"/>
        </w:numPr>
        <w:rPr>
          <w:rStyle w:val="eop"/>
          <w:sz w:val="24"/>
          <w:szCs w:val="24"/>
        </w:rPr>
      </w:pPr>
      <w:r>
        <w:rPr>
          <w:rStyle w:val="eop"/>
        </w:rPr>
        <w:t>Managing a Quality Service</w:t>
      </w:r>
    </w:p>
    <w:p w14:paraId="1F71CF25" w14:textId="0D872904" w:rsidR="00642212" w:rsidRDefault="00642212" w:rsidP="4CB95C96">
      <w:pPr>
        <w:pStyle w:val="ListParagraph"/>
        <w:numPr>
          <w:ilvl w:val="0"/>
          <w:numId w:val="6"/>
        </w:numPr>
        <w:rPr>
          <w:rStyle w:val="eop"/>
          <w:sz w:val="24"/>
          <w:szCs w:val="24"/>
        </w:rPr>
      </w:pPr>
      <w:r>
        <w:rPr>
          <w:rStyle w:val="eop"/>
        </w:rPr>
        <w:t>Seeing the bigger picture</w:t>
      </w:r>
    </w:p>
    <w:p w14:paraId="2E0A56E0" w14:textId="10D09002" w:rsidR="4E6C9833" w:rsidRDefault="4E6C9833" w:rsidP="4BCA9FE9">
      <w:pPr>
        <w:pStyle w:val="ListParagraph"/>
        <w:shd w:val="clear" w:color="auto" w:fill="FFFFFF" w:themeFill="background1"/>
        <w:rPr>
          <w:sz w:val="24"/>
          <w:szCs w:val="24"/>
        </w:rPr>
      </w:pPr>
    </w:p>
    <w:p w14:paraId="5256E2D0" w14:textId="73855170" w:rsidR="27A74073" w:rsidRDefault="0EFA17C8" w:rsidP="1B59A715">
      <w:pPr>
        <w:shd w:val="clear" w:color="auto" w:fill="FFFFFF" w:themeFill="background1"/>
        <w:rPr>
          <w:sz w:val="24"/>
          <w:szCs w:val="24"/>
        </w:rPr>
      </w:pPr>
      <w:r w:rsidRPr="1B59A715">
        <w:rPr>
          <w:sz w:val="24"/>
          <w:szCs w:val="24"/>
        </w:rPr>
        <w:t xml:space="preserve">As part of your interview, you will be asked to deliver a presentation that assesses your </w:t>
      </w:r>
      <w:r w:rsidR="00983DB3">
        <w:rPr>
          <w:sz w:val="24"/>
          <w:szCs w:val="24"/>
        </w:rPr>
        <w:t>leadership behaviour</w:t>
      </w:r>
      <w:r w:rsidRPr="1B59A715">
        <w:rPr>
          <w:sz w:val="24"/>
          <w:szCs w:val="24"/>
        </w:rPr>
        <w:t>. Further details will be provided if successful at sift</w:t>
      </w:r>
      <w:r w:rsidR="34C3F960" w:rsidRPr="1B59A715">
        <w:rPr>
          <w:sz w:val="24"/>
          <w:szCs w:val="24"/>
        </w:rPr>
        <w:t xml:space="preserve">. </w:t>
      </w:r>
    </w:p>
    <w:p w14:paraId="081B8211" w14:textId="0BCBC623" w:rsidR="4E6C9833" w:rsidRDefault="4E6C9833" w:rsidP="4BCA9FE9">
      <w:pPr>
        <w:rPr>
          <w:sz w:val="24"/>
          <w:szCs w:val="24"/>
        </w:rPr>
      </w:pPr>
    </w:p>
    <w:p w14:paraId="4853D097" w14:textId="68F296AA" w:rsidR="1AC8E3DC" w:rsidRDefault="2C6ADF47" w:rsidP="4CB95C96">
      <w:pPr>
        <w:spacing w:line="300" w:lineRule="auto"/>
        <w:rPr>
          <w:sz w:val="24"/>
          <w:szCs w:val="24"/>
        </w:rPr>
      </w:pPr>
      <w:r w:rsidRPr="4CB95C96">
        <w:rPr>
          <w:sz w:val="24"/>
          <w:szCs w:val="24"/>
        </w:rPr>
        <w:t>Appointments are made strictly in merit order. In the eve</w:t>
      </w:r>
      <w:r w:rsidR="06ADFF80" w:rsidRPr="4CB95C96">
        <w:rPr>
          <w:sz w:val="24"/>
          <w:szCs w:val="24"/>
        </w:rPr>
        <w:t>n</w:t>
      </w:r>
      <w:r w:rsidRPr="4CB95C96">
        <w:rPr>
          <w:sz w:val="24"/>
          <w:szCs w:val="24"/>
        </w:rPr>
        <w:t xml:space="preserve">t that two or more candidates receive identical interview scores, the </w:t>
      </w:r>
      <w:r w:rsidR="00954C23">
        <w:rPr>
          <w:rStyle w:val="normaltextrun"/>
        </w:rPr>
        <w:t>experience</w:t>
      </w:r>
      <w:r w:rsidR="00954C23" w:rsidRPr="00954C23">
        <w:rPr>
          <w:rStyle w:val="normaltextrun"/>
        </w:rPr>
        <w:t xml:space="preserve"> leading engineering teams and setting technical direction using tools such as dbt, Airflow, Athena, Terraform or similar</w:t>
      </w:r>
      <w:r w:rsidR="4486AA7F" w:rsidRPr="4CB95C96">
        <w:rPr>
          <w:rStyle w:val="eop"/>
        </w:rPr>
        <w:t> </w:t>
      </w:r>
      <w:r w:rsidR="5AF9A57C" w:rsidRPr="00E50264">
        <w:rPr>
          <w:sz w:val="24"/>
          <w:szCs w:val="24"/>
        </w:rPr>
        <w:t>criteria</w:t>
      </w:r>
      <w:r w:rsidR="5AF9A57C" w:rsidRPr="4CB95C96">
        <w:rPr>
          <w:b/>
          <w:bCs/>
          <w:sz w:val="24"/>
          <w:szCs w:val="24"/>
        </w:rPr>
        <w:t xml:space="preserve"> </w:t>
      </w:r>
      <w:r w:rsidRPr="4CB95C96">
        <w:rPr>
          <w:sz w:val="24"/>
          <w:szCs w:val="24"/>
        </w:rPr>
        <w:t>will be applied as the primary lead criterion to determine the</w:t>
      </w:r>
      <w:r w:rsidR="271622D7" w:rsidRPr="4CB95C96">
        <w:rPr>
          <w:sz w:val="24"/>
          <w:szCs w:val="24"/>
        </w:rPr>
        <w:t xml:space="preserve"> final</w:t>
      </w:r>
      <w:r w:rsidRPr="4CB95C96">
        <w:rPr>
          <w:sz w:val="24"/>
          <w:szCs w:val="24"/>
        </w:rPr>
        <w:t xml:space="preserve"> </w:t>
      </w:r>
      <w:r w:rsidR="29B92180" w:rsidRPr="4CB95C96">
        <w:rPr>
          <w:sz w:val="24"/>
          <w:szCs w:val="24"/>
        </w:rPr>
        <w:t>merit order</w:t>
      </w:r>
      <w:r w:rsidRPr="4CB95C96">
        <w:rPr>
          <w:sz w:val="24"/>
          <w:szCs w:val="24"/>
        </w:rPr>
        <w:t>.</w:t>
      </w:r>
    </w:p>
    <w:p w14:paraId="191C5FD4" w14:textId="62D160B6" w:rsidR="4B4944B8" w:rsidRDefault="4B4944B8" w:rsidP="4B4944B8">
      <w:pPr>
        <w:rPr>
          <w:sz w:val="24"/>
          <w:szCs w:val="24"/>
        </w:rPr>
      </w:pPr>
    </w:p>
    <w:p w14:paraId="743BF90E" w14:textId="77777777" w:rsidR="00493451" w:rsidRDefault="58156034">
      <w:pPr>
        <w:rPr>
          <w:sz w:val="24"/>
          <w:szCs w:val="24"/>
        </w:rPr>
      </w:pPr>
      <w:r w:rsidRPr="4E6C9833">
        <w:rPr>
          <w:sz w:val="24"/>
          <w:szCs w:val="24"/>
        </w:rPr>
        <w:t>Should you be unsuccessful in the role that you have applied for but demonstrate the capability for a role at a lower level, we reserve the right to discuss this opportunity with you and offer you the position without needing a further application.</w:t>
      </w:r>
    </w:p>
    <w:p w14:paraId="743BF90F" w14:textId="77777777" w:rsidR="00493451" w:rsidRDefault="00493451">
      <w:pPr>
        <w:rPr>
          <w:sz w:val="24"/>
          <w:szCs w:val="24"/>
        </w:rPr>
      </w:pPr>
    </w:p>
    <w:p w14:paraId="743BF910" w14:textId="77777777" w:rsidR="00493451" w:rsidRDefault="58156034">
      <w:pPr>
        <w:rPr>
          <w:sz w:val="24"/>
          <w:szCs w:val="24"/>
        </w:rPr>
      </w:pPr>
      <w:r w:rsidRPr="4E6C9833">
        <w:rPr>
          <w:sz w:val="24"/>
          <w:szCs w:val="24"/>
        </w:rPr>
        <w:t>A reserve list may be held for up to 12 months, from which further appointments may be made.</w:t>
      </w:r>
    </w:p>
    <w:p w14:paraId="743BF912" w14:textId="66E31544" w:rsidR="534C9591" w:rsidRDefault="534C9591" w:rsidP="58C435BC">
      <w:pPr>
        <w:rPr>
          <w:sz w:val="24"/>
          <w:szCs w:val="24"/>
        </w:rPr>
      </w:pPr>
    </w:p>
    <w:p w14:paraId="743BF913" w14:textId="77777777" w:rsidR="5FB67E09" w:rsidRDefault="5FB67E09" w:rsidP="534C9591">
      <w:pPr>
        <w:spacing w:before="240" w:after="240"/>
      </w:pPr>
      <w:bookmarkStart w:id="3" w:name="_Hlk212474314"/>
      <w:r w:rsidRPr="534C9591">
        <w:rPr>
          <w:color w:val="000000" w:themeColor="text1"/>
          <w:sz w:val="40"/>
          <w:szCs w:val="40"/>
        </w:rPr>
        <w:lastRenderedPageBreak/>
        <w:t>Use of Artificial Intelligence</w:t>
      </w:r>
    </w:p>
    <w:p w14:paraId="743BF914" w14:textId="77777777" w:rsidR="534C9591" w:rsidRDefault="5FB67E09" w:rsidP="0951C7B5">
      <w:pPr>
        <w:spacing w:before="240" w:after="240"/>
        <w:rPr>
          <w:color w:val="000000" w:themeColor="text1"/>
          <w:sz w:val="24"/>
          <w:szCs w:val="24"/>
        </w:rPr>
      </w:pPr>
      <w:r w:rsidRPr="0951C7B5">
        <w:rPr>
          <w:color w:val="000000" w:themeColor="text1"/>
          <w:sz w:val="24"/>
          <w:szCs w:val="24"/>
        </w:rPr>
        <w:t xml:space="preserve">Artificial Intelligence can be a useful tool to support your application, however, all examples and statements provided must be truthful, factually accurate and taken directly from your own experience. Where plagiarism has been identified (presenting the ideas and experiences of others, or generated by artificial intelligence, as your own) applications may be withdrawn and internal candidates may be subject to disciplinary action. Please see our </w:t>
      </w:r>
      <w:hyperlink r:id="rId24">
        <w:r w:rsidRPr="0951C7B5">
          <w:rPr>
            <w:rStyle w:val="Hyperlink"/>
            <w:color w:val="1155CC"/>
            <w:sz w:val="24"/>
            <w:szCs w:val="24"/>
          </w:rPr>
          <w:t>candidate guidance</w:t>
        </w:r>
      </w:hyperlink>
      <w:r w:rsidRPr="0951C7B5">
        <w:rPr>
          <w:color w:val="000000" w:themeColor="text1"/>
          <w:sz w:val="24"/>
          <w:szCs w:val="24"/>
        </w:rPr>
        <w:t xml:space="preserve"> for more information on appropriate and inappropriate use.</w:t>
      </w:r>
    </w:p>
    <w:p w14:paraId="743BF915" w14:textId="77777777" w:rsidR="00493451" w:rsidRDefault="00B65C6B">
      <w:pPr>
        <w:pStyle w:val="Heading1"/>
      </w:pPr>
      <w:bookmarkStart w:id="4" w:name="_tyjcwt" w:colFirst="0" w:colLast="0"/>
      <w:bookmarkEnd w:id="4"/>
      <w:r>
        <w:t>Terms &amp; Conditions</w:t>
      </w:r>
    </w:p>
    <w:p w14:paraId="743BF916" w14:textId="77777777" w:rsidR="00493451" w:rsidRDefault="681A2E7A" w:rsidP="485B27C3">
      <w:pPr>
        <w:rPr>
          <w:sz w:val="24"/>
          <w:szCs w:val="24"/>
        </w:rPr>
      </w:pPr>
      <w:r w:rsidRPr="71520A5A">
        <w:rPr>
          <w:sz w:val="24"/>
          <w:szCs w:val="24"/>
        </w:rPr>
        <w:t xml:space="preserve">Please review our </w:t>
      </w:r>
      <w:hyperlink r:id="rId25">
        <w:r w:rsidR="2AE30C8F" w:rsidRPr="71520A5A">
          <w:rPr>
            <w:rStyle w:val="Hyperlink"/>
            <w:sz w:val="24"/>
            <w:szCs w:val="24"/>
          </w:rPr>
          <w:t>Terms and Conditions</w:t>
        </w:r>
      </w:hyperlink>
      <w:r w:rsidRPr="71520A5A">
        <w:rPr>
          <w:sz w:val="24"/>
          <w:szCs w:val="24"/>
        </w:rPr>
        <w:t xml:space="preserve"> which set out how we recruit and provide further information related to the role and salary arrangements.</w:t>
      </w:r>
    </w:p>
    <w:p w14:paraId="743BF917" w14:textId="77777777" w:rsidR="00493451" w:rsidRDefault="00493451">
      <w:pPr>
        <w:rPr>
          <w:sz w:val="24"/>
          <w:szCs w:val="24"/>
        </w:rPr>
      </w:pPr>
    </w:p>
    <w:p w14:paraId="743BF918" w14:textId="77777777" w:rsidR="00493451" w:rsidRDefault="00B65C6B" w:rsidP="485B27C3">
      <w:pPr>
        <w:rPr>
          <w:color w:val="1155CC"/>
          <w:sz w:val="24"/>
          <w:szCs w:val="24"/>
          <w:u w:val="single"/>
        </w:rPr>
      </w:pPr>
      <w:r w:rsidRPr="485B27C3">
        <w:rPr>
          <w:sz w:val="24"/>
          <w:szCs w:val="24"/>
        </w:rPr>
        <w:t xml:space="preserve">If you have any questions, please feel free to contact </w:t>
      </w:r>
      <w:hyperlink r:id="rId26">
        <w:r w:rsidRPr="485B27C3">
          <w:rPr>
            <w:color w:val="1155CC"/>
            <w:sz w:val="24"/>
            <w:szCs w:val="24"/>
            <w:u w:val="single"/>
          </w:rPr>
          <w:t>digital</w:t>
        </w:r>
        <w:r w:rsidR="04DBF058" w:rsidRPr="485B27C3">
          <w:rPr>
            <w:color w:val="1155CC"/>
            <w:sz w:val="24"/>
            <w:szCs w:val="24"/>
            <w:u w:val="single"/>
          </w:rPr>
          <w:t>anddatarecruitment@</w:t>
        </w:r>
        <w:r w:rsidRPr="485B27C3">
          <w:rPr>
            <w:color w:val="1155CC"/>
            <w:sz w:val="24"/>
            <w:szCs w:val="24"/>
            <w:u w:val="single"/>
          </w:rPr>
          <w:t>justice.gov.uk</w:t>
        </w:r>
      </w:hyperlink>
      <w:bookmarkEnd w:id="3"/>
    </w:p>
    <w:sectPr w:rsidR="00493451">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81941"/>
    <w:multiLevelType w:val="hybridMultilevel"/>
    <w:tmpl w:val="8CD084A8"/>
    <w:lvl w:ilvl="0" w:tplc="A5C63A8A">
      <w:start w:val="1"/>
      <w:numFmt w:val="bullet"/>
      <w:lvlText w:val=""/>
      <w:lvlJc w:val="left"/>
      <w:pPr>
        <w:ind w:left="720" w:hanging="360"/>
      </w:pPr>
      <w:rPr>
        <w:rFonts w:ascii="Symbol" w:hAnsi="Symbol" w:hint="default"/>
      </w:rPr>
    </w:lvl>
    <w:lvl w:ilvl="1" w:tplc="4FA4DDB0">
      <w:start w:val="1"/>
      <w:numFmt w:val="bullet"/>
      <w:lvlText w:val="o"/>
      <w:lvlJc w:val="left"/>
      <w:pPr>
        <w:ind w:left="1440" w:hanging="360"/>
      </w:pPr>
      <w:rPr>
        <w:rFonts w:ascii="Courier New" w:hAnsi="Courier New" w:hint="default"/>
      </w:rPr>
    </w:lvl>
    <w:lvl w:ilvl="2" w:tplc="5CDCF7E2">
      <w:start w:val="1"/>
      <w:numFmt w:val="bullet"/>
      <w:lvlText w:val=""/>
      <w:lvlJc w:val="left"/>
      <w:pPr>
        <w:ind w:left="2160" w:hanging="360"/>
      </w:pPr>
      <w:rPr>
        <w:rFonts w:ascii="Wingdings" w:hAnsi="Wingdings" w:hint="default"/>
      </w:rPr>
    </w:lvl>
    <w:lvl w:ilvl="3" w:tplc="49BAC0F0">
      <w:start w:val="1"/>
      <w:numFmt w:val="bullet"/>
      <w:lvlText w:val=""/>
      <w:lvlJc w:val="left"/>
      <w:pPr>
        <w:ind w:left="2880" w:hanging="360"/>
      </w:pPr>
      <w:rPr>
        <w:rFonts w:ascii="Symbol" w:hAnsi="Symbol" w:hint="default"/>
      </w:rPr>
    </w:lvl>
    <w:lvl w:ilvl="4" w:tplc="54467A5A">
      <w:start w:val="1"/>
      <w:numFmt w:val="bullet"/>
      <w:lvlText w:val="o"/>
      <w:lvlJc w:val="left"/>
      <w:pPr>
        <w:ind w:left="3600" w:hanging="360"/>
      </w:pPr>
      <w:rPr>
        <w:rFonts w:ascii="Courier New" w:hAnsi="Courier New" w:hint="default"/>
      </w:rPr>
    </w:lvl>
    <w:lvl w:ilvl="5" w:tplc="5E204798">
      <w:start w:val="1"/>
      <w:numFmt w:val="bullet"/>
      <w:lvlText w:val=""/>
      <w:lvlJc w:val="left"/>
      <w:pPr>
        <w:ind w:left="4320" w:hanging="360"/>
      </w:pPr>
      <w:rPr>
        <w:rFonts w:ascii="Wingdings" w:hAnsi="Wingdings" w:hint="default"/>
      </w:rPr>
    </w:lvl>
    <w:lvl w:ilvl="6" w:tplc="0120AB72">
      <w:start w:val="1"/>
      <w:numFmt w:val="bullet"/>
      <w:lvlText w:val=""/>
      <w:lvlJc w:val="left"/>
      <w:pPr>
        <w:ind w:left="5040" w:hanging="360"/>
      </w:pPr>
      <w:rPr>
        <w:rFonts w:ascii="Symbol" w:hAnsi="Symbol" w:hint="default"/>
      </w:rPr>
    </w:lvl>
    <w:lvl w:ilvl="7" w:tplc="A7E44242">
      <w:start w:val="1"/>
      <w:numFmt w:val="bullet"/>
      <w:lvlText w:val="o"/>
      <w:lvlJc w:val="left"/>
      <w:pPr>
        <w:ind w:left="5760" w:hanging="360"/>
      </w:pPr>
      <w:rPr>
        <w:rFonts w:ascii="Courier New" w:hAnsi="Courier New" w:hint="default"/>
      </w:rPr>
    </w:lvl>
    <w:lvl w:ilvl="8" w:tplc="321831AE">
      <w:start w:val="1"/>
      <w:numFmt w:val="bullet"/>
      <w:lvlText w:val=""/>
      <w:lvlJc w:val="left"/>
      <w:pPr>
        <w:ind w:left="6480" w:hanging="360"/>
      </w:pPr>
      <w:rPr>
        <w:rFonts w:ascii="Wingdings" w:hAnsi="Wingdings" w:hint="default"/>
      </w:rPr>
    </w:lvl>
  </w:abstractNum>
  <w:abstractNum w:abstractNumId="1" w15:restartNumberingAfterBreak="0">
    <w:nsid w:val="05A9663C"/>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75160DC"/>
    <w:multiLevelType w:val="hybridMultilevel"/>
    <w:tmpl w:val="97F8985A"/>
    <w:lvl w:ilvl="0" w:tplc="A02EAC68">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F665C61"/>
    <w:multiLevelType w:val="multilevel"/>
    <w:tmpl w:val="8B6C4D1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117E3C60"/>
    <w:multiLevelType w:val="multilevel"/>
    <w:tmpl w:val="FFFFFFFF"/>
    <w:lvl w:ilvl="0">
      <w:start w:val="1"/>
      <w:numFmt w:val="bullet"/>
      <w:lvlText w:val="●"/>
      <w:lvlJc w:val="left"/>
      <w:pPr>
        <w:ind w:left="720" w:hanging="360"/>
      </w:pPr>
      <w:rPr>
        <w:rFonts w:ascii="Arial" w:eastAsia="Arial" w:hAnsi="Arial" w:cs="Arial"/>
        <w:color w:val="777777"/>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28E02E0"/>
    <w:multiLevelType w:val="multilevel"/>
    <w:tmpl w:val="12E8D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44F4301"/>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682E868"/>
    <w:multiLevelType w:val="hybridMultilevel"/>
    <w:tmpl w:val="9274FD4C"/>
    <w:lvl w:ilvl="0" w:tplc="F62A5584">
      <w:start w:val="1"/>
      <w:numFmt w:val="bullet"/>
      <w:lvlText w:val=""/>
      <w:lvlJc w:val="left"/>
      <w:pPr>
        <w:ind w:left="720" w:hanging="360"/>
      </w:pPr>
      <w:rPr>
        <w:rFonts w:ascii="Symbol" w:hAnsi="Symbol" w:hint="default"/>
      </w:rPr>
    </w:lvl>
    <w:lvl w:ilvl="1" w:tplc="1E16A104">
      <w:start w:val="1"/>
      <w:numFmt w:val="bullet"/>
      <w:lvlText w:val="o"/>
      <w:lvlJc w:val="left"/>
      <w:pPr>
        <w:ind w:left="1440" w:hanging="360"/>
      </w:pPr>
      <w:rPr>
        <w:rFonts w:ascii="Courier New" w:hAnsi="Courier New" w:hint="default"/>
      </w:rPr>
    </w:lvl>
    <w:lvl w:ilvl="2" w:tplc="996E8C9C">
      <w:start w:val="1"/>
      <w:numFmt w:val="bullet"/>
      <w:lvlText w:val=""/>
      <w:lvlJc w:val="left"/>
      <w:pPr>
        <w:ind w:left="2160" w:hanging="360"/>
      </w:pPr>
      <w:rPr>
        <w:rFonts w:ascii="Wingdings" w:hAnsi="Wingdings" w:hint="default"/>
      </w:rPr>
    </w:lvl>
    <w:lvl w:ilvl="3" w:tplc="BFD28030">
      <w:start w:val="1"/>
      <w:numFmt w:val="bullet"/>
      <w:lvlText w:val=""/>
      <w:lvlJc w:val="left"/>
      <w:pPr>
        <w:ind w:left="2880" w:hanging="360"/>
      </w:pPr>
      <w:rPr>
        <w:rFonts w:ascii="Symbol" w:hAnsi="Symbol" w:hint="default"/>
      </w:rPr>
    </w:lvl>
    <w:lvl w:ilvl="4" w:tplc="291A0FB0">
      <w:start w:val="1"/>
      <w:numFmt w:val="bullet"/>
      <w:lvlText w:val="o"/>
      <w:lvlJc w:val="left"/>
      <w:pPr>
        <w:ind w:left="3600" w:hanging="360"/>
      </w:pPr>
      <w:rPr>
        <w:rFonts w:ascii="Courier New" w:hAnsi="Courier New" w:hint="default"/>
      </w:rPr>
    </w:lvl>
    <w:lvl w:ilvl="5" w:tplc="536A7FBA">
      <w:start w:val="1"/>
      <w:numFmt w:val="bullet"/>
      <w:lvlText w:val=""/>
      <w:lvlJc w:val="left"/>
      <w:pPr>
        <w:ind w:left="4320" w:hanging="360"/>
      </w:pPr>
      <w:rPr>
        <w:rFonts w:ascii="Wingdings" w:hAnsi="Wingdings" w:hint="default"/>
      </w:rPr>
    </w:lvl>
    <w:lvl w:ilvl="6" w:tplc="6DFE1C58">
      <w:start w:val="1"/>
      <w:numFmt w:val="bullet"/>
      <w:lvlText w:val=""/>
      <w:lvlJc w:val="left"/>
      <w:pPr>
        <w:ind w:left="5040" w:hanging="360"/>
      </w:pPr>
      <w:rPr>
        <w:rFonts w:ascii="Symbol" w:hAnsi="Symbol" w:hint="default"/>
      </w:rPr>
    </w:lvl>
    <w:lvl w:ilvl="7" w:tplc="E466C3CC">
      <w:start w:val="1"/>
      <w:numFmt w:val="bullet"/>
      <w:lvlText w:val="o"/>
      <w:lvlJc w:val="left"/>
      <w:pPr>
        <w:ind w:left="5760" w:hanging="360"/>
      </w:pPr>
      <w:rPr>
        <w:rFonts w:ascii="Courier New" w:hAnsi="Courier New" w:hint="default"/>
      </w:rPr>
    </w:lvl>
    <w:lvl w:ilvl="8" w:tplc="EF02CC2E">
      <w:start w:val="1"/>
      <w:numFmt w:val="bullet"/>
      <w:lvlText w:val=""/>
      <w:lvlJc w:val="left"/>
      <w:pPr>
        <w:ind w:left="6480" w:hanging="360"/>
      </w:pPr>
      <w:rPr>
        <w:rFonts w:ascii="Wingdings" w:hAnsi="Wingdings" w:hint="default"/>
      </w:rPr>
    </w:lvl>
  </w:abstractNum>
  <w:abstractNum w:abstractNumId="8" w15:restartNumberingAfterBreak="0">
    <w:nsid w:val="21EA42FA"/>
    <w:multiLevelType w:val="multilevel"/>
    <w:tmpl w:val="8B0A6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4087122"/>
    <w:multiLevelType w:val="hybridMultilevel"/>
    <w:tmpl w:val="CF662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4E2F2A"/>
    <w:multiLevelType w:val="multilevel"/>
    <w:tmpl w:val="33269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899201C"/>
    <w:multiLevelType w:val="multilevel"/>
    <w:tmpl w:val="2522F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99B502E"/>
    <w:multiLevelType w:val="multilevel"/>
    <w:tmpl w:val="6E9CF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ACB575B"/>
    <w:multiLevelType w:val="multilevel"/>
    <w:tmpl w:val="ECAAF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DEF6F49"/>
    <w:multiLevelType w:val="multilevel"/>
    <w:tmpl w:val="035AFBD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15:restartNumberingAfterBreak="0">
    <w:nsid w:val="2E102116"/>
    <w:multiLevelType w:val="hybridMultilevel"/>
    <w:tmpl w:val="0584E7D2"/>
    <w:lvl w:ilvl="0" w:tplc="192299D8">
      <w:start w:val="1"/>
      <w:numFmt w:val="bullet"/>
      <w:lvlText w:val=""/>
      <w:lvlJc w:val="left"/>
      <w:pPr>
        <w:ind w:left="720" w:hanging="360"/>
      </w:pPr>
      <w:rPr>
        <w:rFonts w:ascii="Symbol" w:hAnsi="Symbol" w:hint="default"/>
      </w:rPr>
    </w:lvl>
    <w:lvl w:ilvl="1" w:tplc="87E84774">
      <w:start w:val="1"/>
      <w:numFmt w:val="bullet"/>
      <w:lvlText w:val="o"/>
      <w:lvlJc w:val="left"/>
      <w:pPr>
        <w:ind w:left="1440" w:hanging="360"/>
      </w:pPr>
      <w:rPr>
        <w:rFonts w:ascii="Courier New" w:hAnsi="Courier New" w:hint="default"/>
      </w:rPr>
    </w:lvl>
    <w:lvl w:ilvl="2" w:tplc="B83EC87E">
      <w:start w:val="1"/>
      <w:numFmt w:val="bullet"/>
      <w:lvlText w:val=""/>
      <w:lvlJc w:val="left"/>
      <w:pPr>
        <w:ind w:left="2160" w:hanging="360"/>
      </w:pPr>
      <w:rPr>
        <w:rFonts w:ascii="Wingdings" w:hAnsi="Wingdings" w:hint="default"/>
      </w:rPr>
    </w:lvl>
    <w:lvl w:ilvl="3" w:tplc="2AAED2E6">
      <w:start w:val="1"/>
      <w:numFmt w:val="bullet"/>
      <w:lvlText w:val=""/>
      <w:lvlJc w:val="left"/>
      <w:pPr>
        <w:ind w:left="2880" w:hanging="360"/>
      </w:pPr>
      <w:rPr>
        <w:rFonts w:ascii="Symbol" w:hAnsi="Symbol" w:hint="default"/>
      </w:rPr>
    </w:lvl>
    <w:lvl w:ilvl="4" w:tplc="81646CF8">
      <w:start w:val="1"/>
      <w:numFmt w:val="bullet"/>
      <w:lvlText w:val="o"/>
      <w:lvlJc w:val="left"/>
      <w:pPr>
        <w:ind w:left="3600" w:hanging="360"/>
      </w:pPr>
      <w:rPr>
        <w:rFonts w:ascii="Courier New" w:hAnsi="Courier New" w:hint="default"/>
      </w:rPr>
    </w:lvl>
    <w:lvl w:ilvl="5" w:tplc="DC567E66">
      <w:start w:val="1"/>
      <w:numFmt w:val="bullet"/>
      <w:lvlText w:val=""/>
      <w:lvlJc w:val="left"/>
      <w:pPr>
        <w:ind w:left="4320" w:hanging="360"/>
      </w:pPr>
      <w:rPr>
        <w:rFonts w:ascii="Wingdings" w:hAnsi="Wingdings" w:hint="default"/>
      </w:rPr>
    </w:lvl>
    <w:lvl w:ilvl="6" w:tplc="85D4B482">
      <w:start w:val="1"/>
      <w:numFmt w:val="bullet"/>
      <w:lvlText w:val=""/>
      <w:lvlJc w:val="left"/>
      <w:pPr>
        <w:ind w:left="5040" w:hanging="360"/>
      </w:pPr>
      <w:rPr>
        <w:rFonts w:ascii="Symbol" w:hAnsi="Symbol" w:hint="default"/>
      </w:rPr>
    </w:lvl>
    <w:lvl w:ilvl="7" w:tplc="86805AE8">
      <w:start w:val="1"/>
      <w:numFmt w:val="bullet"/>
      <w:lvlText w:val="o"/>
      <w:lvlJc w:val="left"/>
      <w:pPr>
        <w:ind w:left="5760" w:hanging="360"/>
      </w:pPr>
      <w:rPr>
        <w:rFonts w:ascii="Courier New" w:hAnsi="Courier New" w:hint="default"/>
      </w:rPr>
    </w:lvl>
    <w:lvl w:ilvl="8" w:tplc="F6A6D2CC">
      <w:start w:val="1"/>
      <w:numFmt w:val="bullet"/>
      <w:lvlText w:val=""/>
      <w:lvlJc w:val="left"/>
      <w:pPr>
        <w:ind w:left="6480" w:hanging="360"/>
      </w:pPr>
      <w:rPr>
        <w:rFonts w:ascii="Wingdings" w:hAnsi="Wingdings" w:hint="default"/>
      </w:rPr>
    </w:lvl>
  </w:abstractNum>
  <w:abstractNum w:abstractNumId="16" w15:restartNumberingAfterBreak="0">
    <w:nsid w:val="335F089F"/>
    <w:multiLevelType w:val="multilevel"/>
    <w:tmpl w:val="F61AC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47E7C5D"/>
    <w:multiLevelType w:val="hybridMultilevel"/>
    <w:tmpl w:val="91109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A4369EF"/>
    <w:multiLevelType w:val="multilevel"/>
    <w:tmpl w:val="6CE64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B9156D0"/>
    <w:multiLevelType w:val="multilevel"/>
    <w:tmpl w:val="856E4CB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 w15:restartNumberingAfterBreak="0">
    <w:nsid w:val="3D053060"/>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3F45D178"/>
    <w:multiLevelType w:val="hybridMultilevel"/>
    <w:tmpl w:val="FB8CD5FA"/>
    <w:lvl w:ilvl="0" w:tplc="927E949C">
      <w:start w:val="1"/>
      <w:numFmt w:val="bullet"/>
      <w:lvlText w:val=""/>
      <w:lvlJc w:val="left"/>
      <w:pPr>
        <w:ind w:left="720" w:hanging="360"/>
      </w:pPr>
      <w:rPr>
        <w:rFonts w:ascii="Symbol" w:hAnsi="Symbol" w:hint="default"/>
      </w:rPr>
    </w:lvl>
    <w:lvl w:ilvl="1" w:tplc="9D541A8A">
      <w:start w:val="1"/>
      <w:numFmt w:val="bullet"/>
      <w:lvlText w:val="o"/>
      <w:lvlJc w:val="left"/>
      <w:pPr>
        <w:ind w:left="1440" w:hanging="360"/>
      </w:pPr>
      <w:rPr>
        <w:rFonts w:ascii="Courier New" w:hAnsi="Courier New" w:hint="default"/>
      </w:rPr>
    </w:lvl>
    <w:lvl w:ilvl="2" w:tplc="8AA694B2">
      <w:start w:val="1"/>
      <w:numFmt w:val="bullet"/>
      <w:lvlText w:val=""/>
      <w:lvlJc w:val="left"/>
      <w:pPr>
        <w:ind w:left="2160" w:hanging="360"/>
      </w:pPr>
      <w:rPr>
        <w:rFonts w:ascii="Wingdings" w:hAnsi="Wingdings" w:hint="default"/>
      </w:rPr>
    </w:lvl>
    <w:lvl w:ilvl="3" w:tplc="F058E4B2">
      <w:start w:val="1"/>
      <w:numFmt w:val="bullet"/>
      <w:lvlText w:val=""/>
      <w:lvlJc w:val="left"/>
      <w:pPr>
        <w:ind w:left="2880" w:hanging="360"/>
      </w:pPr>
      <w:rPr>
        <w:rFonts w:ascii="Symbol" w:hAnsi="Symbol" w:hint="default"/>
      </w:rPr>
    </w:lvl>
    <w:lvl w:ilvl="4" w:tplc="1A20BD74">
      <w:start w:val="1"/>
      <w:numFmt w:val="bullet"/>
      <w:lvlText w:val="o"/>
      <w:lvlJc w:val="left"/>
      <w:pPr>
        <w:ind w:left="3600" w:hanging="360"/>
      </w:pPr>
      <w:rPr>
        <w:rFonts w:ascii="Courier New" w:hAnsi="Courier New" w:hint="default"/>
      </w:rPr>
    </w:lvl>
    <w:lvl w:ilvl="5" w:tplc="A0D6C752">
      <w:start w:val="1"/>
      <w:numFmt w:val="bullet"/>
      <w:lvlText w:val=""/>
      <w:lvlJc w:val="left"/>
      <w:pPr>
        <w:ind w:left="4320" w:hanging="360"/>
      </w:pPr>
      <w:rPr>
        <w:rFonts w:ascii="Wingdings" w:hAnsi="Wingdings" w:hint="default"/>
      </w:rPr>
    </w:lvl>
    <w:lvl w:ilvl="6" w:tplc="0922BF7A">
      <w:start w:val="1"/>
      <w:numFmt w:val="bullet"/>
      <w:lvlText w:val=""/>
      <w:lvlJc w:val="left"/>
      <w:pPr>
        <w:ind w:left="5040" w:hanging="360"/>
      </w:pPr>
      <w:rPr>
        <w:rFonts w:ascii="Symbol" w:hAnsi="Symbol" w:hint="default"/>
      </w:rPr>
    </w:lvl>
    <w:lvl w:ilvl="7" w:tplc="2D962980">
      <w:start w:val="1"/>
      <w:numFmt w:val="bullet"/>
      <w:lvlText w:val="o"/>
      <w:lvlJc w:val="left"/>
      <w:pPr>
        <w:ind w:left="5760" w:hanging="360"/>
      </w:pPr>
      <w:rPr>
        <w:rFonts w:ascii="Courier New" w:hAnsi="Courier New" w:hint="default"/>
      </w:rPr>
    </w:lvl>
    <w:lvl w:ilvl="8" w:tplc="5FFC9AE8">
      <w:start w:val="1"/>
      <w:numFmt w:val="bullet"/>
      <w:lvlText w:val=""/>
      <w:lvlJc w:val="left"/>
      <w:pPr>
        <w:ind w:left="6480" w:hanging="360"/>
      </w:pPr>
      <w:rPr>
        <w:rFonts w:ascii="Wingdings" w:hAnsi="Wingdings" w:hint="default"/>
      </w:rPr>
    </w:lvl>
  </w:abstractNum>
  <w:abstractNum w:abstractNumId="22" w15:restartNumberingAfterBreak="0">
    <w:nsid w:val="4048CCC9"/>
    <w:multiLevelType w:val="hybridMultilevel"/>
    <w:tmpl w:val="17F2261C"/>
    <w:lvl w:ilvl="0" w:tplc="726E6344">
      <w:start w:val="1"/>
      <w:numFmt w:val="bullet"/>
      <w:lvlText w:val=""/>
      <w:lvlJc w:val="left"/>
      <w:pPr>
        <w:ind w:left="1080" w:hanging="360"/>
      </w:pPr>
      <w:rPr>
        <w:rFonts w:ascii="Symbol" w:hAnsi="Symbol" w:hint="default"/>
      </w:rPr>
    </w:lvl>
    <w:lvl w:ilvl="1" w:tplc="A860114A">
      <w:start w:val="1"/>
      <w:numFmt w:val="bullet"/>
      <w:lvlText w:val="o"/>
      <w:lvlJc w:val="left"/>
      <w:pPr>
        <w:ind w:left="1800" w:hanging="360"/>
      </w:pPr>
      <w:rPr>
        <w:rFonts w:ascii="Courier New" w:hAnsi="Courier New" w:hint="default"/>
      </w:rPr>
    </w:lvl>
    <w:lvl w:ilvl="2" w:tplc="93C205D6">
      <w:start w:val="1"/>
      <w:numFmt w:val="bullet"/>
      <w:lvlText w:val=""/>
      <w:lvlJc w:val="left"/>
      <w:pPr>
        <w:ind w:left="2520" w:hanging="360"/>
      </w:pPr>
      <w:rPr>
        <w:rFonts w:ascii="Wingdings" w:hAnsi="Wingdings" w:hint="default"/>
      </w:rPr>
    </w:lvl>
    <w:lvl w:ilvl="3" w:tplc="2B2C7F34">
      <w:start w:val="1"/>
      <w:numFmt w:val="bullet"/>
      <w:lvlText w:val=""/>
      <w:lvlJc w:val="left"/>
      <w:pPr>
        <w:ind w:left="3240" w:hanging="360"/>
      </w:pPr>
      <w:rPr>
        <w:rFonts w:ascii="Symbol" w:hAnsi="Symbol" w:hint="default"/>
      </w:rPr>
    </w:lvl>
    <w:lvl w:ilvl="4" w:tplc="8F066C3E">
      <w:start w:val="1"/>
      <w:numFmt w:val="bullet"/>
      <w:lvlText w:val="o"/>
      <w:lvlJc w:val="left"/>
      <w:pPr>
        <w:ind w:left="3960" w:hanging="360"/>
      </w:pPr>
      <w:rPr>
        <w:rFonts w:ascii="Courier New" w:hAnsi="Courier New" w:hint="default"/>
      </w:rPr>
    </w:lvl>
    <w:lvl w:ilvl="5" w:tplc="13C24EFE">
      <w:start w:val="1"/>
      <w:numFmt w:val="bullet"/>
      <w:lvlText w:val=""/>
      <w:lvlJc w:val="left"/>
      <w:pPr>
        <w:ind w:left="4680" w:hanging="360"/>
      </w:pPr>
      <w:rPr>
        <w:rFonts w:ascii="Wingdings" w:hAnsi="Wingdings" w:hint="default"/>
      </w:rPr>
    </w:lvl>
    <w:lvl w:ilvl="6" w:tplc="B98EF436">
      <w:start w:val="1"/>
      <w:numFmt w:val="bullet"/>
      <w:lvlText w:val=""/>
      <w:lvlJc w:val="left"/>
      <w:pPr>
        <w:ind w:left="5400" w:hanging="360"/>
      </w:pPr>
      <w:rPr>
        <w:rFonts w:ascii="Symbol" w:hAnsi="Symbol" w:hint="default"/>
      </w:rPr>
    </w:lvl>
    <w:lvl w:ilvl="7" w:tplc="7B841D76">
      <w:start w:val="1"/>
      <w:numFmt w:val="bullet"/>
      <w:lvlText w:val="o"/>
      <w:lvlJc w:val="left"/>
      <w:pPr>
        <w:ind w:left="6120" w:hanging="360"/>
      </w:pPr>
      <w:rPr>
        <w:rFonts w:ascii="Courier New" w:hAnsi="Courier New" w:hint="default"/>
      </w:rPr>
    </w:lvl>
    <w:lvl w:ilvl="8" w:tplc="B914A7EE">
      <w:start w:val="1"/>
      <w:numFmt w:val="bullet"/>
      <w:lvlText w:val=""/>
      <w:lvlJc w:val="left"/>
      <w:pPr>
        <w:ind w:left="6840" w:hanging="360"/>
      </w:pPr>
      <w:rPr>
        <w:rFonts w:ascii="Wingdings" w:hAnsi="Wingdings" w:hint="default"/>
      </w:rPr>
    </w:lvl>
  </w:abstractNum>
  <w:abstractNum w:abstractNumId="23" w15:restartNumberingAfterBreak="0">
    <w:nsid w:val="422D6AE6"/>
    <w:multiLevelType w:val="multilevel"/>
    <w:tmpl w:val="70BA1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2650D42"/>
    <w:multiLevelType w:val="hybridMultilevel"/>
    <w:tmpl w:val="AEBCD974"/>
    <w:lvl w:ilvl="0" w:tplc="F954C5D4">
      <w:start w:val="1"/>
      <w:numFmt w:val="bullet"/>
      <w:lvlText w:val=""/>
      <w:lvlJc w:val="left"/>
      <w:pPr>
        <w:ind w:left="720" w:hanging="360"/>
      </w:pPr>
      <w:rPr>
        <w:rFonts w:ascii="Symbol" w:hAnsi="Symbol" w:hint="default"/>
      </w:rPr>
    </w:lvl>
    <w:lvl w:ilvl="1" w:tplc="04544B5E">
      <w:start w:val="1"/>
      <w:numFmt w:val="bullet"/>
      <w:lvlText w:val="o"/>
      <w:lvlJc w:val="left"/>
      <w:pPr>
        <w:ind w:left="1440" w:hanging="360"/>
      </w:pPr>
      <w:rPr>
        <w:rFonts w:ascii="Courier New" w:hAnsi="Courier New" w:hint="default"/>
      </w:rPr>
    </w:lvl>
    <w:lvl w:ilvl="2" w:tplc="E9AE7F9C">
      <w:start w:val="1"/>
      <w:numFmt w:val="bullet"/>
      <w:lvlText w:val=""/>
      <w:lvlJc w:val="left"/>
      <w:pPr>
        <w:ind w:left="2160" w:hanging="360"/>
      </w:pPr>
      <w:rPr>
        <w:rFonts w:ascii="Wingdings" w:hAnsi="Wingdings" w:hint="default"/>
      </w:rPr>
    </w:lvl>
    <w:lvl w:ilvl="3" w:tplc="F9586AB0">
      <w:start w:val="1"/>
      <w:numFmt w:val="bullet"/>
      <w:lvlText w:val=""/>
      <w:lvlJc w:val="left"/>
      <w:pPr>
        <w:ind w:left="2880" w:hanging="360"/>
      </w:pPr>
      <w:rPr>
        <w:rFonts w:ascii="Symbol" w:hAnsi="Symbol" w:hint="default"/>
      </w:rPr>
    </w:lvl>
    <w:lvl w:ilvl="4" w:tplc="74B85ABA">
      <w:start w:val="1"/>
      <w:numFmt w:val="bullet"/>
      <w:lvlText w:val="o"/>
      <w:lvlJc w:val="left"/>
      <w:pPr>
        <w:ind w:left="3600" w:hanging="360"/>
      </w:pPr>
      <w:rPr>
        <w:rFonts w:ascii="Courier New" w:hAnsi="Courier New" w:hint="default"/>
      </w:rPr>
    </w:lvl>
    <w:lvl w:ilvl="5" w:tplc="FA5C3DCC">
      <w:start w:val="1"/>
      <w:numFmt w:val="bullet"/>
      <w:lvlText w:val=""/>
      <w:lvlJc w:val="left"/>
      <w:pPr>
        <w:ind w:left="4320" w:hanging="360"/>
      </w:pPr>
      <w:rPr>
        <w:rFonts w:ascii="Wingdings" w:hAnsi="Wingdings" w:hint="default"/>
      </w:rPr>
    </w:lvl>
    <w:lvl w:ilvl="6" w:tplc="24948C0E">
      <w:start w:val="1"/>
      <w:numFmt w:val="bullet"/>
      <w:lvlText w:val=""/>
      <w:lvlJc w:val="left"/>
      <w:pPr>
        <w:ind w:left="5040" w:hanging="360"/>
      </w:pPr>
      <w:rPr>
        <w:rFonts w:ascii="Symbol" w:hAnsi="Symbol" w:hint="default"/>
      </w:rPr>
    </w:lvl>
    <w:lvl w:ilvl="7" w:tplc="8A4605A0">
      <w:start w:val="1"/>
      <w:numFmt w:val="bullet"/>
      <w:lvlText w:val="o"/>
      <w:lvlJc w:val="left"/>
      <w:pPr>
        <w:ind w:left="5760" w:hanging="360"/>
      </w:pPr>
      <w:rPr>
        <w:rFonts w:ascii="Courier New" w:hAnsi="Courier New" w:hint="default"/>
      </w:rPr>
    </w:lvl>
    <w:lvl w:ilvl="8" w:tplc="364ED642">
      <w:start w:val="1"/>
      <w:numFmt w:val="bullet"/>
      <w:lvlText w:val=""/>
      <w:lvlJc w:val="left"/>
      <w:pPr>
        <w:ind w:left="6480" w:hanging="360"/>
      </w:pPr>
      <w:rPr>
        <w:rFonts w:ascii="Wingdings" w:hAnsi="Wingdings" w:hint="default"/>
      </w:rPr>
    </w:lvl>
  </w:abstractNum>
  <w:abstractNum w:abstractNumId="25" w15:restartNumberingAfterBreak="0">
    <w:nsid w:val="432B0459"/>
    <w:multiLevelType w:val="multilevel"/>
    <w:tmpl w:val="043E4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65C7C65"/>
    <w:multiLevelType w:val="multilevel"/>
    <w:tmpl w:val="E2AC9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8DF5EA9"/>
    <w:multiLevelType w:val="multilevel"/>
    <w:tmpl w:val="664CF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C32F796"/>
    <w:multiLevelType w:val="hybridMultilevel"/>
    <w:tmpl w:val="45D4589C"/>
    <w:lvl w:ilvl="0" w:tplc="D568874E">
      <w:start w:val="1"/>
      <w:numFmt w:val="bullet"/>
      <w:lvlText w:val="-"/>
      <w:lvlJc w:val="left"/>
      <w:pPr>
        <w:ind w:left="1440" w:hanging="360"/>
      </w:pPr>
      <w:rPr>
        <w:rFonts w:ascii="Aptos" w:hAnsi="Aptos" w:hint="default"/>
      </w:rPr>
    </w:lvl>
    <w:lvl w:ilvl="1" w:tplc="5964BF64">
      <w:start w:val="1"/>
      <w:numFmt w:val="bullet"/>
      <w:lvlText w:val="o"/>
      <w:lvlJc w:val="left"/>
      <w:pPr>
        <w:ind w:left="2160" w:hanging="360"/>
      </w:pPr>
      <w:rPr>
        <w:rFonts w:ascii="Courier New" w:hAnsi="Courier New" w:hint="default"/>
      </w:rPr>
    </w:lvl>
    <w:lvl w:ilvl="2" w:tplc="094ABE40">
      <w:start w:val="1"/>
      <w:numFmt w:val="bullet"/>
      <w:lvlText w:val=""/>
      <w:lvlJc w:val="left"/>
      <w:pPr>
        <w:ind w:left="2880" w:hanging="360"/>
      </w:pPr>
      <w:rPr>
        <w:rFonts w:ascii="Wingdings" w:hAnsi="Wingdings" w:hint="default"/>
      </w:rPr>
    </w:lvl>
    <w:lvl w:ilvl="3" w:tplc="283CFC3E">
      <w:start w:val="1"/>
      <w:numFmt w:val="bullet"/>
      <w:lvlText w:val=""/>
      <w:lvlJc w:val="left"/>
      <w:pPr>
        <w:ind w:left="3600" w:hanging="360"/>
      </w:pPr>
      <w:rPr>
        <w:rFonts w:ascii="Symbol" w:hAnsi="Symbol" w:hint="default"/>
      </w:rPr>
    </w:lvl>
    <w:lvl w:ilvl="4" w:tplc="A43ADD5E">
      <w:start w:val="1"/>
      <w:numFmt w:val="bullet"/>
      <w:lvlText w:val="o"/>
      <w:lvlJc w:val="left"/>
      <w:pPr>
        <w:ind w:left="4320" w:hanging="360"/>
      </w:pPr>
      <w:rPr>
        <w:rFonts w:ascii="Courier New" w:hAnsi="Courier New" w:hint="default"/>
      </w:rPr>
    </w:lvl>
    <w:lvl w:ilvl="5" w:tplc="DF48493E">
      <w:start w:val="1"/>
      <w:numFmt w:val="bullet"/>
      <w:lvlText w:val=""/>
      <w:lvlJc w:val="left"/>
      <w:pPr>
        <w:ind w:left="5040" w:hanging="360"/>
      </w:pPr>
      <w:rPr>
        <w:rFonts w:ascii="Wingdings" w:hAnsi="Wingdings" w:hint="default"/>
      </w:rPr>
    </w:lvl>
    <w:lvl w:ilvl="6" w:tplc="5C8005C0">
      <w:start w:val="1"/>
      <w:numFmt w:val="bullet"/>
      <w:lvlText w:val=""/>
      <w:lvlJc w:val="left"/>
      <w:pPr>
        <w:ind w:left="5760" w:hanging="360"/>
      </w:pPr>
      <w:rPr>
        <w:rFonts w:ascii="Symbol" w:hAnsi="Symbol" w:hint="default"/>
      </w:rPr>
    </w:lvl>
    <w:lvl w:ilvl="7" w:tplc="E7A43640">
      <w:start w:val="1"/>
      <w:numFmt w:val="bullet"/>
      <w:lvlText w:val="o"/>
      <w:lvlJc w:val="left"/>
      <w:pPr>
        <w:ind w:left="6480" w:hanging="360"/>
      </w:pPr>
      <w:rPr>
        <w:rFonts w:ascii="Courier New" w:hAnsi="Courier New" w:hint="default"/>
      </w:rPr>
    </w:lvl>
    <w:lvl w:ilvl="8" w:tplc="B8D6A274">
      <w:start w:val="1"/>
      <w:numFmt w:val="bullet"/>
      <w:lvlText w:val=""/>
      <w:lvlJc w:val="left"/>
      <w:pPr>
        <w:ind w:left="7200" w:hanging="360"/>
      </w:pPr>
      <w:rPr>
        <w:rFonts w:ascii="Wingdings" w:hAnsi="Wingdings" w:hint="default"/>
      </w:rPr>
    </w:lvl>
  </w:abstractNum>
  <w:abstractNum w:abstractNumId="29" w15:restartNumberingAfterBreak="0">
    <w:nsid w:val="50405F1E"/>
    <w:multiLevelType w:val="multilevel"/>
    <w:tmpl w:val="85DCD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3330339"/>
    <w:multiLevelType w:val="hybridMultilevel"/>
    <w:tmpl w:val="A5204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5A26810"/>
    <w:multiLevelType w:val="multilevel"/>
    <w:tmpl w:val="EEDCFA44"/>
    <w:lvl w:ilvl="0">
      <w:start w:val="1"/>
      <w:numFmt w:val="bullet"/>
      <w:lvlText w:val="o"/>
      <w:lvlJc w:val="left"/>
      <w:pPr>
        <w:tabs>
          <w:tab w:val="num" w:pos="-360"/>
        </w:tabs>
        <w:ind w:left="-360" w:hanging="360"/>
      </w:pPr>
      <w:rPr>
        <w:rFonts w:ascii="Courier New" w:hAnsi="Courier New" w:hint="default"/>
        <w:sz w:val="20"/>
      </w:rPr>
    </w:lvl>
    <w:lvl w:ilvl="1" w:tentative="1">
      <w:start w:val="1"/>
      <w:numFmt w:val="bullet"/>
      <w:lvlText w:val="o"/>
      <w:lvlJc w:val="left"/>
      <w:pPr>
        <w:tabs>
          <w:tab w:val="num" w:pos="360"/>
        </w:tabs>
        <w:ind w:left="360" w:hanging="360"/>
      </w:pPr>
      <w:rPr>
        <w:rFonts w:ascii="Courier New" w:hAnsi="Courier New" w:hint="default"/>
        <w:sz w:val="20"/>
      </w:rPr>
    </w:lvl>
    <w:lvl w:ilvl="2" w:tentative="1">
      <w:start w:val="1"/>
      <w:numFmt w:val="bullet"/>
      <w:lvlText w:val="o"/>
      <w:lvlJc w:val="left"/>
      <w:pPr>
        <w:tabs>
          <w:tab w:val="num" w:pos="1080"/>
        </w:tabs>
        <w:ind w:left="1080" w:hanging="360"/>
      </w:pPr>
      <w:rPr>
        <w:rFonts w:ascii="Courier New" w:hAnsi="Courier New" w:hint="default"/>
        <w:sz w:val="20"/>
      </w:rPr>
    </w:lvl>
    <w:lvl w:ilvl="3" w:tentative="1">
      <w:start w:val="1"/>
      <w:numFmt w:val="bullet"/>
      <w:lvlText w:val="o"/>
      <w:lvlJc w:val="left"/>
      <w:pPr>
        <w:tabs>
          <w:tab w:val="num" w:pos="1800"/>
        </w:tabs>
        <w:ind w:left="1800" w:hanging="360"/>
      </w:pPr>
      <w:rPr>
        <w:rFonts w:ascii="Courier New" w:hAnsi="Courier New" w:hint="default"/>
        <w:sz w:val="20"/>
      </w:rPr>
    </w:lvl>
    <w:lvl w:ilvl="4" w:tentative="1">
      <w:start w:val="1"/>
      <w:numFmt w:val="bullet"/>
      <w:lvlText w:val="o"/>
      <w:lvlJc w:val="left"/>
      <w:pPr>
        <w:tabs>
          <w:tab w:val="num" w:pos="2520"/>
        </w:tabs>
        <w:ind w:left="2520" w:hanging="360"/>
      </w:pPr>
      <w:rPr>
        <w:rFonts w:ascii="Courier New" w:hAnsi="Courier New" w:hint="default"/>
        <w:sz w:val="20"/>
      </w:rPr>
    </w:lvl>
    <w:lvl w:ilvl="5" w:tentative="1">
      <w:start w:val="1"/>
      <w:numFmt w:val="bullet"/>
      <w:lvlText w:val="o"/>
      <w:lvlJc w:val="left"/>
      <w:pPr>
        <w:tabs>
          <w:tab w:val="num" w:pos="3240"/>
        </w:tabs>
        <w:ind w:left="3240" w:hanging="360"/>
      </w:pPr>
      <w:rPr>
        <w:rFonts w:ascii="Courier New" w:hAnsi="Courier New" w:hint="default"/>
        <w:sz w:val="20"/>
      </w:rPr>
    </w:lvl>
    <w:lvl w:ilvl="6" w:tentative="1">
      <w:start w:val="1"/>
      <w:numFmt w:val="bullet"/>
      <w:lvlText w:val="o"/>
      <w:lvlJc w:val="left"/>
      <w:pPr>
        <w:tabs>
          <w:tab w:val="num" w:pos="3960"/>
        </w:tabs>
        <w:ind w:left="3960" w:hanging="360"/>
      </w:pPr>
      <w:rPr>
        <w:rFonts w:ascii="Courier New" w:hAnsi="Courier New" w:hint="default"/>
        <w:sz w:val="20"/>
      </w:rPr>
    </w:lvl>
    <w:lvl w:ilvl="7" w:tentative="1">
      <w:start w:val="1"/>
      <w:numFmt w:val="bullet"/>
      <w:lvlText w:val="o"/>
      <w:lvlJc w:val="left"/>
      <w:pPr>
        <w:tabs>
          <w:tab w:val="num" w:pos="4680"/>
        </w:tabs>
        <w:ind w:left="4680" w:hanging="360"/>
      </w:pPr>
      <w:rPr>
        <w:rFonts w:ascii="Courier New" w:hAnsi="Courier New" w:hint="default"/>
        <w:sz w:val="20"/>
      </w:rPr>
    </w:lvl>
    <w:lvl w:ilvl="8" w:tentative="1">
      <w:start w:val="1"/>
      <w:numFmt w:val="bullet"/>
      <w:lvlText w:val="o"/>
      <w:lvlJc w:val="left"/>
      <w:pPr>
        <w:tabs>
          <w:tab w:val="num" w:pos="5400"/>
        </w:tabs>
        <w:ind w:left="5400" w:hanging="360"/>
      </w:pPr>
      <w:rPr>
        <w:rFonts w:ascii="Courier New" w:hAnsi="Courier New" w:hint="default"/>
        <w:sz w:val="20"/>
      </w:rPr>
    </w:lvl>
  </w:abstractNum>
  <w:abstractNum w:abstractNumId="32" w15:restartNumberingAfterBreak="0">
    <w:nsid w:val="5CFA1F56"/>
    <w:multiLevelType w:val="multilevel"/>
    <w:tmpl w:val="B0E4C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D0301D8"/>
    <w:multiLevelType w:val="multilevel"/>
    <w:tmpl w:val="EE2C8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DDC00B3"/>
    <w:multiLevelType w:val="multilevel"/>
    <w:tmpl w:val="1ECE4BE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5" w15:restartNumberingAfterBreak="0">
    <w:nsid w:val="5F337CDC"/>
    <w:multiLevelType w:val="multilevel"/>
    <w:tmpl w:val="8F5A1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084B667"/>
    <w:multiLevelType w:val="hybridMultilevel"/>
    <w:tmpl w:val="E3946990"/>
    <w:lvl w:ilvl="0" w:tplc="4378E246">
      <w:start w:val="1"/>
      <w:numFmt w:val="bullet"/>
      <w:lvlText w:val=""/>
      <w:lvlJc w:val="left"/>
      <w:pPr>
        <w:ind w:left="720" w:hanging="360"/>
      </w:pPr>
      <w:rPr>
        <w:rFonts w:ascii="Symbol" w:hAnsi="Symbol" w:hint="default"/>
      </w:rPr>
    </w:lvl>
    <w:lvl w:ilvl="1" w:tplc="5C8850E2">
      <w:start w:val="1"/>
      <w:numFmt w:val="bullet"/>
      <w:lvlText w:val="o"/>
      <w:lvlJc w:val="left"/>
      <w:pPr>
        <w:ind w:left="1440" w:hanging="360"/>
      </w:pPr>
      <w:rPr>
        <w:rFonts w:ascii="Courier New" w:hAnsi="Courier New" w:hint="default"/>
      </w:rPr>
    </w:lvl>
    <w:lvl w:ilvl="2" w:tplc="846C8E52">
      <w:start w:val="1"/>
      <w:numFmt w:val="bullet"/>
      <w:lvlText w:val=""/>
      <w:lvlJc w:val="left"/>
      <w:pPr>
        <w:ind w:left="2160" w:hanging="360"/>
      </w:pPr>
      <w:rPr>
        <w:rFonts w:ascii="Wingdings" w:hAnsi="Wingdings" w:hint="default"/>
      </w:rPr>
    </w:lvl>
    <w:lvl w:ilvl="3" w:tplc="70FE4BC6">
      <w:start w:val="1"/>
      <w:numFmt w:val="bullet"/>
      <w:lvlText w:val=""/>
      <w:lvlJc w:val="left"/>
      <w:pPr>
        <w:ind w:left="2880" w:hanging="360"/>
      </w:pPr>
      <w:rPr>
        <w:rFonts w:ascii="Symbol" w:hAnsi="Symbol" w:hint="default"/>
      </w:rPr>
    </w:lvl>
    <w:lvl w:ilvl="4" w:tplc="5972C606">
      <w:start w:val="1"/>
      <w:numFmt w:val="bullet"/>
      <w:lvlText w:val="o"/>
      <w:lvlJc w:val="left"/>
      <w:pPr>
        <w:ind w:left="3600" w:hanging="360"/>
      </w:pPr>
      <w:rPr>
        <w:rFonts w:ascii="Courier New" w:hAnsi="Courier New" w:hint="default"/>
      </w:rPr>
    </w:lvl>
    <w:lvl w:ilvl="5" w:tplc="559A846A">
      <w:start w:val="1"/>
      <w:numFmt w:val="bullet"/>
      <w:lvlText w:val=""/>
      <w:lvlJc w:val="left"/>
      <w:pPr>
        <w:ind w:left="4320" w:hanging="360"/>
      </w:pPr>
      <w:rPr>
        <w:rFonts w:ascii="Wingdings" w:hAnsi="Wingdings" w:hint="default"/>
      </w:rPr>
    </w:lvl>
    <w:lvl w:ilvl="6" w:tplc="3EFC9822">
      <w:start w:val="1"/>
      <w:numFmt w:val="bullet"/>
      <w:lvlText w:val=""/>
      <w:lvlJc w:val="left"/>
      <w:pPr>
        <w:ind w:left="5040" w:hanging="360"/>
      </w:pPr>
      <w:rPr>
        <w:rFonts w:ascii="Symbol" w:hAnsi="Symbol" w:hint="default"/>
      </w:rPr>
    </w:lvl>
    <w:lvl w:ilvl="7" w:tplc="D0CEEB94">
      <w:start w:val="1"/>
      <w:numFmt w:val="bullet"/>
      <w:lvlText w:val="o"/>
      <w:lvlJc w:val="left"/>
      <w:pPr>
        <w:ind w:left="5760" w:hanging="360"/>
      </w:pPr>
      <w:rPr>
        <w:rFonts w:ascii="Courier New" w:hAnsi="Courier New" w:hint="default"/>
      </w:rPr>
    </w:lvl>
    <w:lvl w:ilvl="8" w:tplc="3DB6C3E2">
      <w:start w:val="1"/>
      <w:numFmt w:val="bullet"/>
      <w:lvlText w:val=""/>
      <w:lvlJc w:val="left"/>
      <w:pPr>
        <w:ind w:left="6480" w:hanging="360"/>
      </w:pPr>
      <w:rPr>
        <w:rFonts w:ascii="Wingdings" w:hAnsi="Wingdings" w:hint="default"/>
      </w:rPr>
    </w:lvl>
  </w:abstractNum>
  <w:abstractNum w:abstractNumId="37" w15:restartNumberingAfterBreak="0">
    <w:nsid w:val="60AF6769"/>
    <w:multiLevelType w:val="hybridMultilevel"/>
    <w:tmpl w:val="03F41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1A84521"/>
    <w:multiLevelType w:val="multilevel"/>
    <w:tmpl w:val="ABBCD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5AD0E48"/>
    <w:multiLevelType w:val="hybridMultilevel"/>
    <w:tmpl w:val="38906A24"/>
    <w:lvl w:ilvl="0" w:tplc="64B857AC">
      <w:start w:val="1"/>
      <w:numFmt w:val="bullet"/>
      <w:lvlText w:val=""/>
      <w:lvlJc w:val="left"/>
      <w:pPr>
        <w:ind w:left="720" w:hanging="360"/>
      </w:pPr>
      <w:rPr>
        <w:rFonts w:ascii="Symbol" w:hAnsi="Symbol" w:hint="default"/>
      </w:rPr>
    </w:lvl>
    <w:lvl w:ilvl="1" w:tplc="C5D04A34">
      <w:start w:val="1"/>
      <w:numFmt w:val="bullet"/>
      <w:lvlText w:val="o"/>
      <w:lvlJc w:val="left"/>
      <w:pPr>
        <w:ind w:left="1440" w:hanging="360"/>
      </w:pPr>
      <w:rPr>
        <w:rFonts w:ascii="Courier New" w:hAnsi="Courier New" w:hint="default"/>
      </w:rPr>
    </w:lvl>
    <w:lvl w:ilvl="2" w:tplc="2A4883F8">
      <w:start w:val="1"/>
      <w:numFmt w:val="bullet"/>
      <w:lvlText w:val=""/>
      <w:lvlJc w:val="left"/>
      <w:pPr>
        <w:ind w:left="2160" w:hanging="360"/>
      </w:pPr>
      <w:rPr>
        <w:rFonts w:ascii="Wingdings" w:hAnsi="Wingdings" w:hint="default"/>
      </w:rPr>
    </w:lvl>
    <w:lvl w:ilvl="3" w:tplc="518499CE">
      <w:start w:val="1"/>
      <w:numFmt w:val="bullet"/>
      <w:lvlText w:val=""/>
      <w:lvlJc w:val="left"/>
      <w:pPr>
        <w:ind w:left="2880" w:hanging="360"/>
      </w:pPr>
      <w:rPr>
        <w:rFonts w:ascii="Symbol" w:hAnsi="Symbol" w:hint="default"/>
      </w:rPr>
    </w:lvl>
    <w:lvl w:ilvl="4" w:tplc="E98E6BA0">
      <w:start w:val="1"/>
      <w:numFmt w:val="bullet"/>
      <w:lvlText w:val="o"/>
      <w:lvlJc w:val="left"/>
      <w:pPr>
        <w:ind w:left="3600" w:hanging="360"/>
      </w:pPr>
      <w:rPr>
        <w:rFonts w:ascii="Courier New" w:hAnsi="Courier New" w:hint="default"/>
      </w:rPr>
    </w:lvl>
    <w:lvl w:ilvl="5" w:tplc="3126F4C2">
      <w:start w:val="1"/>
      <w:numFmt w:val="bullet"/>
      <w:lvlText w:val=""/>
      <w:lvlJc w:val="left"/>
      <w:pPr>
        <w:ind w:left="4320" w:hanging="360"/>
      </w:pPr>
      <w:rPr>
        <w:rFonts w:ascii="Wingdings" w:hAnsi="Wingdings" w:hint="default"/>
      </w:rPr>
    </w:lvl>
    <w:lvl w:ilvl="6" w:tplc="7EB2137C">
      <w:start w:val="1"/>
      <w:numFmt w:val="bullet"/>
      <w:lvlText w:val=""/>
      <w:lvlJc w:val="left"/>
      <w:pPr>
        <w:ind w:left="5040" w:hanging="360"/>
      </w:pPr>
      <w:rPr>
        <w:rFonts w:ascii="Symbol" w:hAnsi="Symbol" w:hint="default"/>
      </w:rPr>
    </w:lvl>
    <w:lvl w:ilvl="7" w:tplc="E5B28F10">
      <w:start w:val="1"/>
      <w:numFmt w:val="bullet"/>
      <w:lvlText w:val="o"/>
      <w:lvlJc w:val="left"/>
      <w:pPr>
        <w:ind w:left="5760" w:hanging="360"/>
      </w:pPr>
      <w:rPr>
        <w:rFonts w:ascii="Courier New" w:hAnsi="Courier New" w:hint="default"/>
      </w:rPr>
    </w:lvl>
    <w:lvl w:ilvl="8" w:tplc="BCB85BE0">
      <w:start w:val="1"/>
      <w:numFmt w:val="bullet"/>
      <w:lvlText w:val=""/>
      <w:lvlJc w:val="left"/>
      <w:pPr>
        <w:ind w:left="6480" w:hanging="360"/>
      </w:pPr>
      <w:rPr>
        <w:rFonts w:ascii="Wingdings" w:hAnsi="Wingdings" w:hint="default"/>
      </w:rPr>
    </w:lvl>
  </w:abstractNum>
  <w:abstractNum w:abstractNumId="40" w15:restartNumberingAfterBreak="0">
    <w:nsid w:val="6C0387CB"/>
    <w:multiLevelType w:val="hybridMultilevel"/>
    <w:tmpl w:val="DE9EEE68"/>
    <w:lvl w:ilvl="0" w:tplc="CB644CB0">
      <w:start w:val="1"/>
      <w:numFmt w:val="bullet"/>
      <w:lvlText w:val=""/>
      <w:lvlJc w:val="left"/>
      <w:pPr>
        <w:ind w:left="720" w:hanging="360"/>
      </w:pPr>
      <w:rPr>
        <w:rFonts w:ascii="Symbol" w:hAnsi="Symbol" w:hint="default"/>
      </w:rPr>
    </w:lvl>
    <w:lvl w:ilvl="1" w:tplc="70B0876A">
      <w:start w:val="1"/>
      <w:numFmt w:val="bullet"/>
      <w:lvlText w:val="o"/>
      <w:lvlJc w:val="left"/>
      <w:pPr>
        <w:ind w:left="1440" w:hanging="360"/>
      </w:pPr>
      <w:rPr>
        <w:rFonts w:ascii="Courier New" w:hAnsi="Courier New" w:hint="default"/>
      </w:rPr>
    </w:lvl>
    <w:lvl w:ilvl="2" w:tplc="71261A7A">
      <w:start w:val="1"/>
      <w:numFmt w:val="bullet"/>
      <w:lvlText w:val=""/>
      <w:lvlJc w:val="left"/>
      <w:pPr>
        <w:ind w:left="2160" w:hanging="360"/>
      </w:pPr>
      <w:rPr>
        <w:rFonts w:ascii="Wingdings" w:hAnsi="Wingdings" w:hint="default"/>
      </w:rPr>
    </w:lvl>
    <w:lvl w:ilvl="3" w:tplc="2174CAD0">
      <w:start w:val="1"/>
      <w:numFmt w:val="bullet"/>
      <w:lvlText w:val=""/>
      <w:lvlJc w:val="left"/>
      <w:pPr>
        <w:ind w:left="2880" w:hanging="360"/>
      </w:pPr>
      <w:rPr>
        <w:rFonts w:ascii="Symbol" w:hAnsi="Symbol" w:hint="default"/>
      </w:rPr>
    </w:lvl>
    <w:lvl w:ilvl="4" w:tplc="1EA87C3A">
      <w:start w:val="1"/>
      <w:numFmt w:val="bullet"/>
      <w:lvlText w:val="o"/>
      <w:lvlJc w:val="left"/>
      <w:pPr>
        <w:ind w:left="3600" w:hanging="360"/>
      </w:pPr>
      <w:rPr>
        <w:rFonts w:ascii="Courier New" w:hAnsi="Courier New" w:hint="default"/>
      </w:rPr>
    </w:lvl>
    <w:lvl w:ilvl="5" w:tplc="26A60694">
      <w:start w:val="1"/>
      <w:numFmt w:val="bullet"/>
      <w:lvlText w:val=""/>
      <w:lvlJc w:val="left"/>
      <w:pPr>
        <w:ind w:left="4320" w:hanging="360"/>
      </w:pPr>
      <w:rPr>
        <w:rFonts w:ascii="Wingdings" w:hAnsi="Wingdings" w:hint="default"/>
      </w:rPr>
    </w:lvl>
    <w:lvl w:ilvl="6" w:tplc="D5D4C22E">
      <w:start w:val="1"/>
      <w:numFmt w:val="bullet"/>
      <w:lvlText w:val=""/>
      <w:lvlJc w:val="left"/>
      <w:pPr>
        <w:ind w:left="5040" w:hanging="360"/>
      </w:pPr>
      <w:rPr>
        <w:rFonts w:ascii="Symbol" w:hAnsi="Symbol" w:hint="default"/>
      </w:rPr>
    </w:lvl>
    <w:lvl w:ilvl="7" w:tplc="F55C7D6A">
      <w:start w:val="1"/>
      <w:numFmt w:val="bullet"/>
      <w:lvlText w:val="o"/>
      <w:lvlJc w:val="left"/>
      <w:pPr>
        <w:ind w:left="5760" w:hanging="360"/>
      </w:pPr>
      <w:rPr>
        <w:rFonts w:ascii="Courier New" w:hAnsi="Courier New" w:hint="default"/>
      </w:rPr>
    </w:lvl>
    <w:lvl w:ilvl="8" w:tplc="B78E466A">
      <w:start w:val="1"/>
      <w:numFmt w:val="bullet"/>
      <w:lvlText w:val=""/>
      <w:lvlJc w:val="left"/>
      <w:pPr>
        <w:ind w:left="6480" w:hanging="360"/>
      </w:pPr>
      <w:rPr>
        <w:rFonts w:ascii="Wingdings" w:hAnsi="Wingdings" w:hint="default"/>
      </w:rPr>
    </w:lvl>
  </w:abstractNum>
  <w:abstractNum w:abstractNumId="41" w15:restartNumberingAfterBreak="0">
    <w:nsid w:val="70D3C9E2"/>
    <w:multiLevelType w:val="hybridMultilevel"/>
    <w:tmpl w:val="B8563D10"/>
    <w:lvl w:ilvl="0" w:tplc="1D92DB58">
      <w:start w:val="1"/>
      <w:numFmt w:val="bullet"/>
      <w:lvlText w:val=""/>
      <w:lvlJc w:val="left"/>
      <w:pPr>
        <w:ind w:left="720" w:hanging="360"/>
      </w:pPr>
      <w:rPr>
        <w:rFonts w:ascii="Symbol" w:hAnsi="Symbol" w:hint="default"/>
      </w:rPr>
    </w:lvl>
    <w:lvl w:ilvl="1" w:tplc="80025AA8">
      <w:start w:val="1"/>
      <w:numFmt w:val="bullet"/>
      <w:lvlText w:val="o"/>
      <w:lvlJc w:val="left"/>
      <w:pPr>
        <w:ind w:left="1440" w:hanging="360"/>
      </w:pPr>
      <w:rPr>
        <w:rFonts w:ascii="Courier New" w:hAnsi="Courier New" w:hint="default"/>
      </w:rPr>
    </w:lvl>
    <w:lvl w:ilvl="2" w:tplc="34B2DAF8">
      <w:start w:val="1"/>
      <w:numFmt w:val="bullet"/>
      <w:lvlText w:val=""/>
      <w:lvlJc w:val="left"/>
      <w:pPr>
        <w:ind w:left="2160" w:hanging="360"/>
      </w:pPr>
      <w:rPr>
        <w:rFonts w:ascii="Wingdings" w:hAnsi="Wingdings" w:hint="default"/>
      </w:rPr>
    </w:lvl>
    <w:lvl w:ilvl="3" w:tplc="19623F94">
      <w:start w:val="1"/>
      <w:numFmt w:val="bullet"/>
      <w:lvlText w:val=""/>
      <w:lvlJc w:val="left"/>
      <w:pPr>
        <w:ind w:left="2880" w:hanging="360"/>
      </w:pPr>
      <w:rPr>
        <w:rFonts w:ascii="Symbol" w:hAnsi="Symbol" w:hint="default"/>
      </w:rPr>
    </w:lvl>
    <w:lvl w:ilvl="4" w:tplc="856C1C70">
      <w:start w:val="1"/>
      <w:numFmt w:val="bullet"/>
      <w:lvlText w:val="o"/>
      <w:lvlJc w:val="left"/>
      <w:pPr>
        <w:ind w:left="3600" w:hanging="360"/>
      </w:pPr>
      <w:rPr>
        <w:rFonts w:ascii="Courier New" w:hAnsi="Courier New" w:hint="default"/>
      </w:rPr>
    </w:lvl>
    <w:lvl w:ilvl="5" w:tplc="4934DDE4">
      <w:start w:val="1"/>
      <w:numFmt w:val="bullet"/>
      <w:lvlText w:val=""/>
      <w:lvlJc w:val="left"/>
      <w:pPr>
        <w:ind w:left="4320" w:hanging="360"/>
      </w:pPr>
      <w:rPr>
        <w:rFonts w:ascii="Wingdings" w:hAnsi="Wingdings" w:hint="default"/>
      </w:rPr>
    </w:lvl>
    <w:lvl w:ilvl="6" w:tplc="06D0AA84">
      <w:start w:val="1"/>
      <w:numFmt w:val="bullet"/>
      <w:lvlText w:val=""/>
      <w:lvlJc w:val="left"/>
      <w:pPr>
        <w:ind w:left="5040" w:hanging="360"/>
      </w:pPr>
      <w:rPr>
        <w:rFonts w:ascii="Symbol" w:hAnsi="Symbol" w:hint="default"/>
      </w:rPr>
    </w:lvl>
    <w:lvl w:ilvl="7" w:tplc="21F2AA04">
      <w:start w:val="1"/>
      <w:numFmt w:val="bullet"/>
      <w:lvlText w:val="o"/>
      <w:lvlJc w:val="left"/>
      <w:pPr>
        <w:ind w:left="5760" w:hanging="360"/>
      </w:pPr>
      <w:rPr>
        <w:rFonts w:ascii="Courier New" w:hAnsi="Courier New" w:hint="default"/>
      </w:rPr>
    </w:lvl>
    <w:lvl w:ilvl="8" w:tplc="D43C89A0">
      <w:start w:val="1"/>
      <w:numFmt w:val="bullet"/>
      <w:lvlText w:val=""/>
      <w:lvlJc w:val="left"/>
      <w:pPr>
        <w:ind w:left="6480" w:hanging="360"/>
      </w:pPr>
      <w:rPr>
        <w:rFonts w:ascii="Wingdings" w:hAnsi="Wingdings" w:hint="default"/>
      </w:rPr>
    </w:lvl>
  </w:abstractNum>
  <w:abstractNum w:abstractNumId="42" w15:restartNumberingAfterBreak="0">
    <w:nsid w:val="73101645"/>
    <w:multiLevelType w:val="hybridMultilevel"/>
    <w:tmpl w:val="71AA1CD4"/>
    <w:lvl w:ilvl="0" w:tplc="4632384E">
      <w:start w:val="1"/>
      <w:numFmt w:val="bullet"/>
      <w:lvlText w:val="-"/>
      <w:lvlJc w:val="left"/>
      <w:pPr>
        <w:ind w:left="1080" w:hanging="360"/>
      </w:pPr>
      <w:rPr>
        <w:rFonts w:ascii="Aptos" w:hAnsi="Aptos" w:hint="default"/>
      </w:rPr>
    </w:lvl>
    <w:lvl w:ilvl="1" w:tplc="504A7DDA">
      <w:start w:val="1"/>
      <w:numFmt w:val="bullet"/>
      <w:lvlText w:val="o"/>
      <w:lvlJc w:val="left"/>
      <w:pPr>
        <w:ind w:left="1800" w:hanging="360"/>
      </w:pPr>
      <w:rPr>
        <w:rFonts w:ascii="Courier New" w:hAnsi="Courier New" w:hint="default"/>
      </w:rPr>
    </w:lvl>
    <w:lvl w:ilvl="2" w:tplc="8B70C1B0">
      <w:start w:val="1"/>
      <w:numFmt w:val="bullet"/>
      <w:lvlText w:val=""/>
      <w:lvlJc w:val="left"/>
      <w:pPr>
        <w:ind w:left="2520" w:hanging="360"/>
      </w:pPr>
      <w:rPr>
        <w:rFonts w:ascii="Wingdings" w:hAnsi="Wingdings" w:hint="default"/>
      </w:rPr>
    </w:lvl>
    <w:lvl w:ilvl="3" w:tplc="1B7CB7E8">
      <w:start w:val="1"/>
      <w:numFmt w:val="bullet"/>
      <w:lvlText w:val=""/>
      <w:lvlJc w:val="left"/>
      <w:pPr>
        <w:ind w:left="3240" w:hanging="360"/>
      </w:pPr>
      <w:rPr>
        <w:rFonts w:ascii="Symbol" w:hAnsi="Symbol" w:hint="default"/>
      </w:rPr>
    </w:lvl>
    <w:lvl w:ilvl="4" w:tplc="E774E1A4">
      <w:start w:val="1"/>
      <w:numFmt w:val="bullet"/>
      <w:lvlText w:val="o"/>
      <w:lvlJc w:val="left"/>
      <w:pPr>
        <w:ind w:left="3960" w:hanging="360"/>
      </w:pPr>
      <w:rPr>
        <w:rFonts w:ascii="Courier New" w:hAnsi="Courier New" w:hint="default"/>
      </w:rPr>
    </w:lvl>
    <w:lvl w:ilvl="5" w:tplc="EEC0D728">
      <w:start w:val="1"/>
      <w:numFmt w:val="bullet"/>
      <w:lvlText w:val=""/>
      <w:lvlJc w:val="left"/>
      <w:pPr>
        <w:ind w:left="4680" w:hanging="360"/>
      </w:pPr>
      <w:rPr>
        <w:rFonts w:ascii="Wingdings" w:hAnsi="Wingdings" w:hint="default"/>
      </w:rPr>
    </w:lvl>
    <w:lvl w:ilvl="6" w:tplc="A4107B4A">
      <w:start w:val="1"/>
      <w:numFmt w:val="bullet"/>
      <w:lvlText w:val=""/>
      <w:lvlJc w:val="left"/>
      <w:pPr>
        <w:ind w:left="5400" w:hanging="360"/>
      </w:pPr>
      <w:rPr>
        <w:rFonts w:ascii="Symbol" w:hAnsi="Symbol" w:hint="default"/>
      </w:rPr>
    </w:lvl>
    <w:lvl w:ilvl="7" w:tplc="3C201BC2">
      <w:start w:val="1"/>
      <w:numFmt w:val="bullet"/>
      <w:lvlText w:val="o"/>
      <w:lvlJc w:val="left"/>
      <w:pPr>
        <w:ind w:left="6120" w:hanging="360"/>
      </w:pPr>
      <w:rPr>
        <w:rFonts w:ascii="Courier New" w:hAnsi="Courier New" w:hint="default"/>
      </w:rPr>
    </w:lvl>
    <w:lvl w:ilvl="8" w:tplc="2F6E0520">
      <w:start w:val="1"/>
      <w:numFmt w:val="bullet"/>
      <w:lvlText w:val=""/>
      <w:lvlJc w:val="left"/>
      <w:pPr>
        <w:ind w:left="6840" w:hanging="360"/>
      </w:pPr>
      <w:rPr>
        <w:rFonts w:ascii="Wingdings" w:hAnsi="Wingdings" w:hint="default"/>
      </w:rPr>
    </w:lvl>
  </w:abstractNum>
  <w:abstractNum w:abstractNumId="43" w15:restartNumberingAfterBreak="0">
    <w:nsid w:val="7335123F"/>
    <w:multiLevelType w:val="multilevel"/>
    <w:tmpl w:val="6BDA1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3A4235A"/>
    <w:multiLevelType w:val="multilevel"/>
    <w:tmpl w:val="F0741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73A8BA67"/>
    <w:multiLevelType w:val="hybridMultilevel"/>
    <w:tmpl w:val="B02E4268"/>
    <w:lvl w:ilvl="0" w:tplc="E7AAE172">
      <w:start w:val="1"/>
      <w:numFmt w:val="bullet"/>
      <w:lvlText w:val=""/>
      <w:lvlJc w:val="left"/>
      <w:pPr>
        <w:ind w:left="720" w:hanging="360"/>
      </w:pPr>
      <w:rPr>
        <w:rFonts w:ascii="Symbol" w:hAnsi="Symbol" w:hint="default"/>
      </w:rPr>
    </w:lvl>
    <w:lvl w:ilvl="1" w:tplc="8AA20418">
      <w:start w:val="1"/>
      <w:numFmt w:val="bullet"/>
      <w:lvlText w:val="o"/>
      <w:lvlJc w:val="left"/>
      <w:pPr>
        <w:ind w:left="1440" w:hanging="360"/>
      </w:pPr>
      <w:rPr>
        <w:rFonts w:ascii="Courier New" w:hAnsi="Courier New" w:hint="default"/>
      </w:rPr>
    </w:lvl>
    <w:lvl w:ilvl="2" w:tplc="606CA246">
      <w:start w:val="1"/>
      <w:numFmt w:val="bullet"/>
      <w:lvlText w:val=""/>
      <w:lvlJc w:val="left"/>
      <w:pPr>
        <w:ind w:left="2160" w:hanging="360"/>
      </w:pPr>
      <w:rPr>
        <w:rFonts w:ascii="Wingdings" w:hAnsi="Wingdings" w:hint="default"/>
      </w:rPr>
    </w:lvl>
    <w:lvl w:ilvl="3" w:tplc="F528B69C">
      <w:start w:val="1"/>
      <w:numFmt w:val="bullet"/>
      <w:lvlText w:val=""/>
      <w:lvlJc w:val="left"/>
      <w:pPr>
        <w:ind w:left="2880" w:hanging="360"/>
      </w:pPr>
      <w:rPr>
        <w:rFonts w:ascii="Symbol" w:hAnsi="Symbol" w:hint="default"/>
      </w:rPr>
    </w:lvl>
    <w:lvl w:ilvl="4" w:tplc="09E4E86E">
      <w:start w:val="1"/>
      <w:numFmt w:val="bullet"/>
      <w:lvlText w:val="o"/>
      <w:lvlJc w:val="left"/>
      <w:pPr>
        <w:ind w:left="3600" w:hanging="360"/>
      </w:pPr>
      <w:rPr>
        <w:rFonts w:ascii="Courier New" w:hAnsi="Courier New" w:hint="default"/>
      </w:rPr>
    </w:lvl>
    <w:lvl w:ilvl="5" w:tplc="8BA81EC6">
      <w:start w:val="1"/>
      <w:numFmt w:val="bullet"/>
      <w:lvlText w:val=""/>
      <w:lvlJc w:val="left"/>
      <w:pPr>
        <w:ind w:left="4320" w:hanging="360"/>
      </w:pPr>
      <w:rPr>
        <w:rFonts w:ascii="Wingdings" w:hAnsi="Wingdings" w:hint="default"/>
      </w:rPr>
    </w:lvl>
    <w:lvl w:ilvl="6" w:tplc="0942964C">
      <w:start w:val="1"/>
      <w:numFmt w:val="bullet"/>
      <w:lvlText w:val=""/>
      <w:lvlJc w:val="left"/>
      <w:pPr>
        <w:ind w:left="5040" w:hanging="360"/>
      </w:pPr>
      <w:rPr>
        <w:rFonts w:ascii="Symbol" w:hAnsi="Symbol" w:hint="default"/>
      </w:rPr>
    </w:lvl>
    <w:lvl w:ilvl="7" w:tplc="83EEDEA0">
      <w:start w:val="1"/>
      <w:numFmt w:val="bullet"/>
      <w:lvlText w:val="o"/>
      <w:lvlJc w:val="left"/>
      <w:pPr>
        <w:ind w:left="5760" w:hanging="360"/>
      </w:pPr>
      <w:rPr>
        <w:rFonts w:ascii="Courier New" w:hAnsi="Courier New" w:hint="default"/>
      </w:rPr>
    </w:lvl>
    <w:lvl w:ilvl="8" w:tplc="1DBE7EFE">
      <w:start w:val="1"/>
      <w:numFmt w:val="bullet"/>
      <w:lvlText w:val=""/>
      <w:lvlJc w:val="left"/>
      <w:pPr>
        <w:ind w:left="6480" w:hanging="360"/>
      </w:pPr>
      <w:rPr>
        <w:rFonts w:ascii="Wingdings" w:hAnsi="Wingdings" w:hint="default"/>
      </w:rPr>
    </w:lvl>
  </w:abstractNum>
  <w:abstractNum w:abstractNumId="46" w15:restartNumberingAfterBreak="0">
    <w:nsid w:val="756F70BA"/>
    <w:multiLevelType w:val="multilevel"/>
    <w:tmpl w:val="CD408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75A93241"/>
    <w:multiLevelType w:val="hybridMultilevel"/>
    <w:tmpl w:val="FFFFFFFF"/>
    <w:lvl w:ilvl="0" w:tplc="190A030E">
      <w:start w:val="1"/>
      <w:numFmt w:val="bullet"/>
      <w:lvlText w:val=""/>
      <w:lvlJc w:val="left"/>
      <w:pPr>
        <w:ind w:left="720" w:hanging="360"/>
      </w:pPr>
      <w:rPr>
        <w:rFonts w:ascii="Symbol" w:hAnsi="Symbol" w:hint="default"/>
      </w:rPr>
    </w:lvl>
    <w:lvl w:ilvl="1" w:tplc="9FC60DEA">
      <w:start w:val="1"/>
      <w:numFmt w:val="bullet"/>
      <w:lvlText w:val="o"/>
      <w:lvlJc w:val="left"/>
      <w:pPr>
        <w:ind w:left="1440" w:hanging="360"/>
      </w:pPr>
      <w:rPr>
        <w:rFonts w:ascii="Courier New" w:hAnsi="Courier New" w:hint="default"/>
      </w:rPr>
    </w:lvl>
    <w:lvl w:ilvl="2" w:tplc="186E7386">
      <w:start w:val="1"/>
      <w:numFmt w:val="bullet"/>
      <w:lvlText w:val=""/>
      <w:lvlJc w:val="left"/>
      <w:pPr>
        <w:ind w:left="2160" w:hanging="360"/>
      </w:pPr>
      <w:rPr>
        <w:rFonts w:ascii="Wingdings" w:hAnsi="Wingdings" w:hint="default"/>
      </w:rPr>
    </w:lvl>
    <w:lvl w:ilvl="3" w:tplc="7B62C904">
      <w:start w:val="1"/>
      <w:numFmt w:val="bullet"/>
      <w:lvlText w:val=""/>
      <w:lvlJc w:val="left"/>
      <w:pPr>
        <w:ind w:left="2880" w:hanging="360"/>
      </w:pPr>
      <w:rPr>
        <w:rFonts w:ascii="Symbol" w:hAnsi="Symbol" w:hint="default"/>
      </w:rPr>
    </w:lvl>
    <w:lvl w:ilvl="4" w:tplc="1A2AFF6C">
      <w:start w:val="1"/>
      <w:numFmt w:val="bullet"/>
      <w:lvlText w:val="o"/>
      <w:lvlJc w:val="left"/>
      <w:pPr>
        <w:ind w:left="3600" w:hanging="360"/>
      </w:pPr>
      <w:rPr>
        <w:rFonts w:ascii="Courier New" w:hAnsi="Courier New" w:hint="default"/>
      </w:rPr>
    </w:lvl>
    <w:lvl w:ilvl="5" w:tplc="662C1108">
      <w:start w:val="1"/>
      <w:numFmt w:val="bullet"/>
      <w:lvlText w:val=""/>
      <w:lvlJc w:val="left"/>
      <w:pPr>
        <w:ind w:left="4320" w:hanging="360"/>
      </w:pPr>
      <w:rPr>
        <w:rFonts w:ascii="Wingdings" w:hAnsi="Wingdings" w:hint="default"/>
      </w:rPr>
    </w:lvl>
    <w:lvl w:ilvl="6" w:tplc="CEF4EA56">
      <w:start w:val="1"/>
      <w:numFmt w:val="bullet"/>
      <w:lvlText w:val=""/>
      <w:lvlJc w:val="left"/>
      <w:pPr>
        <w:ind w:left="5040" w:hanging="360"/>
      </w:pPr>
      <w:rPr>
        <w:rFonts w:ascii="Symbol" w:hAnsi="Symbol" w:hint="default"/>
      </w:rPr>
    </w:lvl>
    <w:lvl w:ilvl="7" w:tplc="8B886380">
      <w:start w:val="1"/>
      <w:numFmt w:val="bullet"/>
      <w:lvlText w:val="o"/>
      <w:lvlJc w:val="left"/>
      <w:pPr>
        <w:ind w:left="5760" w:hanging="360"/>
      </w:pPr>
      <w:rPr>
        <w:rFonts w:ascii="Courier New" w:hAnsi="Courier New" w:hint="default"/>
      </w:rPr>
    </w:lvl>
    <w:lvl w:ilvl="8" w:tplc="925AF24A">
      <w:start w:val="1"/>
      <w:numFmt w:val="bullet"/>
      <w:lvlText w:val=""/>
      <w:lvlJc w:val="left"/>
      <w:pPr>
        <w:ind w:left="6480" w:hanging="360"/>
      </w:pPr>
      <w:rPr>
        <w:rFonts w:ascii="Wingdings" w:hAnsi="Wingdings" w:hint="default"/>
      </w:rPr>
    </w:lvl>
  </w:abstractNum>
  <w:abstractNum w:abstractNumId="48" w15:restartNumberingAfterBreak="0">
    <w:nsid w:val="760C0AD6"/>
    <w:multiLevelType w:val="multilevel"/>
    <w:tmpl w:val="C8AAB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790D4104"/>
    <w:multiLevelType w:val="hybridMultilevel"/>
    <w:tmpl w:val="BF4C658E"/>
    <w:lvl w:ilvl="0" w:tplc="5F024C4E">
      <w:start w:val="1"/>
      <w:numFmt w:val="bullet"/>
      <w:lvlText w:val=""/>
      <w:lvlJc w:val="left"/>
      <w:pPr>
        <w:ind w:left="720" w:hanging="360"/>
      </w:pPr>
      <w:rPr>
        <w:rFonts w:ascii="Symbol" w:hAnsi="Symbol" w:hint="default"/>
      </w:rPr>
    </w:lvl>
    <w:lvl w:ilvl="1" w:tplc="B21A2C1A">
      <w:start w:val="1"/>
      <w:numFmt w:val="bullet"/>
      <w:lvlText w:val="o"/>
      <w:lvlJc w:val="left"/>
      <w:pPr>
        <w:ind w:left="1440" w:hanging="360"/>
      </w:pPr>
      <w:rPr>
        <w:rFonts w:ascii="Courier New" w:hAnsi="Courier New" w:hint="default"/>
      </w:rPr>
    </w:lvl>
    <w:lvl w:ilvl="2" w:tplc="4822CD16">
      <w:start w:val="1"/>
      <w:numFmt w:val="bullet"/>
      <w:lvlText w:val=""/>
      <w:lvlJc w:val="left"/>
      <w:pPr>
        <w:ind w:left="2160" w:hanging="360"/>
      </w:pPr>
      <w:rPr>
        <w:rFonts w:ascii="Wingdings" w:hAnsi="Wingdings" w:hint="default"/>
      </w:rPr>
    </w:lvl>
    <w:lvl w:ilvl="3" w:tplc="4D7E465C">
      <w:start w:val="1"/>
      <w:numFmt w:val="bullet"/>
      <w:lvlText w:val=""/>
      <w:lvlJc w:val="left"/>
      <w:pPr>
        <w:ind w:left="2880" w:hanging="360"/>
      </w:pPr>
      <w:rPr>
        <w:rFonts w:ascii="Symbol" w:hAnsi="Symbol" w:hint="default"/>
      </w:rPr>
    </w:lvl>
    <w:lvl w:ilvl="4" w:tplc="90F8F55A">
      <w:start w:val="1"/>
      <w:numFmt w:val="bullet"/>
      <w:lvlText w:val="o"/>
      <w:lvlJc w:val="left"/>
      <w:pPr>
        <w:ind w:left="3600" w:hanging="360"/>
      </w:pPr>
      <w:rPr>
        <w:rFonts w:ascii="Courier New" w:hAnsi="Courier New" w:hint="default"/>
      </w:rPr>
    </w:lvl>
    <w:lvl w:ilvl="5" w:tplc="0786E690">
      <w:start w:val="1"/>
      <w:numFmt w:val="bullet"/>
      <w:lvlText w:val=""/>
      <w:lvlJc w:val="left"/>
      <w:pPr>
        <w:ind w:left="4320" w:hanging="360"/>
      </w:pPr>
      <w:rPr>
        <w:rFonts w:ascii="Wingdings" w:hAnsi="Wingdings" w:hint="default"/>
      </w:rPr>
    </w:lvl>
    <w:lvl w:ilvl="6" w:tplc="C1708076">
      <w:start w:val="1"/>
      <w:numFmt w:val="bullet"/>
      <w:lvlText w:val=""/>
      <w:lvlJc w:val="left"/>
      <w:pPr>
        <w:ind w:left="5040" w:hanging="360"/>
      </w:pPr>
      <w:rPr>
        <w:rFonts w:ascii="Symbol" w:hAnsi="Symbol" w:hint="default"/>
      </w:rPr>
    </w:lvl>
    <w:lvl w:ilvl="7" w:tplc="AB72ABDA">
      <w:start w:val="1"/>
      <w:numFmt w:val="bullet"/>
      <w:lvlText w:val="o"/>
      <w:lvlJc w:val="left"/>
      <w:pPr>
        <w:ind w:left="5760" w:hanging="360"/>
      </w:pPr>
      <w:rPr>
        <w:rFonts w:ascii="Courier New" w:hAnsi="Courier New" w:hint="default"/>
      </w:rPr>
    </w:lvl>
    <w:lvl w:ilvl="8" w:tplc="784C8B0C">
      <w:start w:val="1"/>
      <w:numFmt w:val="bullet"/>
      <w:lvlText w:val=""/>
      <w:lvlJc w:val="left"/>
      <w:pPr>
        <w:ind w:left="6480" w:hanging="360"/>
      </w:pPr>
      <w:rPr>
        <w:rFonts w:ascii="Wingdings" w:hAnsi="Wingdings" w:hint="default"/>
      </w:rPr>
    </w:lvl>
  </w:abstractNum>
  <w:abstractNum w:abstractNumId="50" w15:restartNumberingAfterBreak="0">
    <w:nsid w:val="7D6272F8"/>
    <w:multiLevelType w:val="hybridMultilevel"/>
    <w:tmpl w:val="E50E0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E2E03E9"/>
    <w:multiLevelType w:val="hybridMultilevel"/>
    <w:tmpl w:val="761C9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21591286">
    <w:abstractNumId w:val="17"/>
  </w:num>
  <w:num w:numId="2" w16cid:durableId="1082947835">
    <w:abstractNumId w:val="39"/>
  </w:num>
  <w:num w:numId="3" w16cid:durableId="1089234921">
    <w:abstractNumId w:val="9"/>
  </w:num>
  <w:num w:numId="4" w16cid:durableId="1115709175">
    <w:abstractNumId w:val="51"/>
  </w:num>
  <w:num w:numId="5" w16cid:durableId="1121613111">
    <w:abstractNumId w:val="50"/>
  </w:num>
  <w:num w:numId="6" w16cid:durableId="1388407930">
    <w:abstractNumId w:val="30"/>
  </w:num>
  <w:num w:numId="7" w16cid:durableId="1956598447">
    <w:abstractNumId w:val="47"/>
  </w:num>
  <w:num w:numId="8" w16cid:durableId="2131169476">
    <w:abstractNumId w:val="37"/>
  </w:num>
  <w:num w:numId="9" w16cid:durableId="622005979">
    <w:abstractNumId w:val="40"/>
  </w:num>
  <w:num w:numId="10" w16cid:durableId="873924651">
    <w:abstractNumId w:val="0"/>
  </w:num>
  <w:num w:numId="11" w16cid:durableId="177738504">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3451"/>
    <w:rsid w:val="000100A8"/>
    <w:rsid w:val="00015CD2"/>
    <w:rsid w:val="000160FA"/>
    <w:rsid w:val="00023C2B"/>
    <w:rsid w:val="000270FB"/>
    <w:rsid w:val="0003263A"/>
    <w:rsid w:val="00032F01"/>
    <w:rsid w:val="000334CB"/>
    <w:rsid w:val="000349B0"/>
    <w:rsid w:val="00034C7B"/>
    <w:rsid w:val="00037F8C"/>
    <w:rsid w:val="00038509"/>
    <w:rsid w:val="00040E4A"/>
    <w:rsid w:val="000478D2"/>
    <w:rsid w:val="0005754C"/>
    <w:rsid w:val="000659E9"/>
    <w:rsid w:val="000707E5"/>
    <w:rsid w:val="00081240"/>
    <w:rsid w:val="000854B7"/>
    <w:rsid w:val="00087FBE"/>
    <w:rsid w:val="0009057C"/>
    <w:rsid w:val="00097152"/>
    <w:rsid w:val="000A03AC"/>
    <w:rsid w:val="000A133A"/>
    <w:rsid w:val="000B636E"/>
    <w:rsid w:val="000B64B5"/>
    <w:rsid w:val="000C3B22"/>
    <w:rsid w:val="000C5056"/>
    <w:rsid w:val="000D5C3B"/>
    <w:rsid w:val="000D7FD8"/>
    <w:rsid w:val="000E02AF"/>
    <w:rsid w:val="000E1BC9"/>
    <w:rsid w:val="000F1CD8"/>
    <w:rsid w:val="000F3CD1"/>
    <w:rsid w:val="000FECEB"/>
    <w:rsid w:val="001026FE"/>
    <w:rsid w:val="001071D1"/>
    <w:rsid w:val="00110321"/>
    <w:rsid w:val="0011233C"/>
    <w:rsid w:val="00113576"/>
    <w:rsid w:val="00115DDF"/>
    <w:rsid w:val="00131CAF"/>
    <w:rsid w:val="001326A8"/>
    <w:rsid w:val="00134A6C"/>
    <w:rsid w:val="00137AA5"/>
    <w:rsid w:val="00145713"/>
    <w:rsid w:val="00156AB4"/>
    <w:rsid w:val="00161EBC"/>
    <w:rsid w:val="0016268D"/>
    <w:rsid w:val="00165FEF"/>
    <w:rsid w:val="0016685C"/>
    <w:rsid w:val="00167869"/>
    <w:rsid w:val="00172C7F"/>
    <w:rsid w:val="00180049"/>
    <w:rsid w:val="00191C46"/>
    <w:rsid w:val="00197257"/>
    <w:rsid w:val="001A2ED1"/>
    <w:rsid w:val="001B3137"/>
    <w:rsid w:val="001C502A"/>
    <w:rsid w:val="001C5765"/>
    <w:rsid w:val="001C6CB7"/>
    <w:rsid w:val="001C7464"/>
    <w:rsid w:val="001D1A1D"/>
    <w:rsid w:val="001D3050"/>
    <w:rsid w:val="001E0FC1"/>
    <w:rsid w:val="001E114F"/>
    <w:rsid w:val="001E1EBE"/>
    <w:rsid w:val="001E4417"/>
    <w:rsid w:val="001E58A9"/>
    <w:rsid w:val="001F3578"/>
    <w:rsid w:val="001F739F"/>
    <w:rsid w:val="002031C3"/>
    <w:rsid w:val="00217C59"/>
    <w:rsid w:val="0022576F"/>
    <w:rsid w:val="00233EA0"/>
    <w:rsid w:val="00242D18"/>
    <w:rsid w:val="002431FE"/>
    <w:rsid w:val="00243C81"/>
    <w:rsid w:val="002477DF"/>
    <w:rsid w:val="00253FE6"/>
    <w:rsid w:val="00264BE4"/>
    <w:rsid w:val="00267DF7"/>
    <w:rsid w:val="00275984"/>
    <w:rsid w:val="00277FF4"/>
    <w:rsid w:val="002823E6"/>
    <w:rsid w:val="00282921"/>
    <w:rsid w:val="002838A6"/>
    <w:rsid w:val="00293CB4"/>
    <w:rsid w:val="00297F6D"/>
    <w:rsid w:val="002A0545"/>
    <w:rsid w:val="002A47E0"/>
    <w:rsid w:val="002A73BD"/>
    <w:rsid w:val="002B0390"/>
    <w:rsid w:val="002B0C22"/>
    <w:rsid w:val="002B2240"/>
    <w:rsid w:val="002D2D73"/>
    <w:rsid w:val="002D40F2"/>
    <w:rsid w:val="002D44CB"/>
    <w:rsid w:val="002E6730"/>
    <w:rsid w:val="002F28E1"/>
    <w:rsid w:val="002F45B3"/>
    <w:rsid w:val="002F5093"/>
    <w:rsid w:val="002F7C76"/>
    <w:rsid w:val="0030274D"/>
    <w:rsid w:val="003075E9"/>
    <w:rsid w:val="00314C61"/>
    <w:rsid w:val="00317B49"/>
    <w:rsid w:val="00325B6C"/>
    <w:rsid w:val="003319C3"/>
    <w:rsid w:val="00333DB7"/>
    <w:rsid w:val="0034204A"/>
    <w:rsid w:val="00342D15"/>
    <w:rsid w:val="0035026B"/>
    <w:rsid w:val="003520A8"/>
    <w:rsid w:val="00355C1F"/>
    <w:rsid w:val="003577D8"/>
    <w:rsid w:val="00365DEF"/>
    <w:rsid w:val="00373121"/>
    <w:rsid w:val="00376E99"/>
    <w:rsid w:val="00382373"/>
    <w:rsid w:val="00382AB3"/>
    <w:rsid w:val="003835DB"/>
    <w:rsid w:val="00384044"/>
    <w:rsid w:val="003850DC"/>
    <w:rsid w:val="00392918"/>
    <w:rsid w:val="00392D62"/>
    <w:rsid w:val="00393A65"/>
    <w:rsid w:val="003A0879"/>
    <w:rsid w:val="003A5A29"/>
    <w:rsid w:val="003B0573"/>
    <w:rsid w:val="003B0906"/>
    <w:rsid w:val="003B377A"/>
    <w:rsid w:val="003B41E2"/>
    <w:rsid w:val="003B43FC"/>
    <w:rsid w:val="003B6BF6"/>
    <w:rsid w:val="003C0AEB"/>
    <w:rsid w:val="003C0B8B"/>
    <w:rsid w:val="003C24AE"/>
    <w:rsid w:val="003C3E7A"/>
    <w:rsid w:val="003E1755"/>
    <w:rsid w:val="003E2B80"/>
    <w:rsid w:val="003E3324"/>
    <w:rsid w:val="003E34A9"/>
    <w:rsid w:val="003F08AD"/>
    <w:rsid w:val="003F08F8"/>
    <w:rsid w:val="003F19C5"/>
    <w:rsid w:val="003F46B3"/>
    <w:rsid w:val="003F77E4"/>
    <w:rsid w:val="00403583"/>
    <w:rsid w:val="00405D65"/>
    <w:rsid w:val="00406142"/>
    <w:rsid w:val="00406EB3"/>
    <w:rsid w:val="00407992"/>
    <w:rsid w:val="00413038"/>
    <w:rsid w:val="004172DA"/>
    <w:rsid w:val="00417D4E"/>
    <w:rsid w:val="00420A27"/>
    <w:rsid w:val="00420E5F"/>
    <w:rsid w:val="0042112C"/>
    <w:rsid w:val="00421C32"/>
    <w:rsid w:val="00424294"/>
    <w:rsid w:val="004252D0"/>
    <w:rsid w:val="00426A84"/>
    <w:rsid w:val="00427C78"/>
    <w:rsid w:val="0043118F"/>
    <w:rsid w:val="00433D0C"/>
    <w:rsid w:val="004354C2"/>
    <w:rsid w:val="004364E9"/>
    <w:rsid w:val="00436F84"/>
    <w:rsid w:val="00444564"/>
    <w:rsid w:val="0044B001"/>
    <w:rsid w:val="00452DF3"/>
    <w:rsid w:val="0045709E"/>
    <w:rsid w:val="00457B13"/>
    <w:rsid w:val="004603B5"/>
    <w:rsid w:val="00462983"/>
    <w:rsid w:val="00462D3F"/>
    <w:rsid w:val="004653A4"/>
    <w:rsid w:val="00471B9B"/>
    <w:rsid w:val="00471E54"/>
    <w:rsid w:val="00473C7A"/>
    <w:rsid w:val="00481225"/>
    <w:rsid w:val="00481D21"/>
    <w:rsid w:val="00485826"/>
    <w:rsid w:val="00485C6E"/>
    <w:rsid w:val="00493451"/>
    <w:rsid w:val="00496A2D"/>
    <w:rsid w:val="004B25BF"/>
    <w:rsid w:val="004B3DFC"/>
    <w:rsid w:val="004B41C2"/>
    <w:rsid w:val="004B55D4"/>
    <w:rsid w:val="004B6A87"/>
    <w:rsid w:val="004B7EC0"/>
    <w:rsid w:val="004C4D6D"/>
    <w:rsid w:val="004C5115"/>
    <w:rsid w:val="004C6BEE"/>
    <w:rsid w:val="004D03F0"/>
    <w:rsid w:val="004D140D"/>
    <w:rsid w:val="004D64E4"/>
    <w:rsid w:val="004D6E3C"/>
    <w:rsid w:val="004E3E48"/>
    <w:rsid w:val="004E7C04"/>
    <w:rsid w:val="004F257F"/>
    <w:rsid w:val="004F7A96"/>
    <w:rsid w:val="00501D20"/>
    <w:rsid w:val="00501DBF"/>
    <w:rsid w:val="00505223"/>
    <w:rsid w:val="00506B59"/>
    <w:rsid w:val="00514211"/>
    <w:rsid w:val="00521513"/>
    <w:rsid w:val="00523BD3"/>
    <w:rsid w:val="005240DD"/>
    <w:rsid w:val="00527470"/>
    <w:rsid w:val="00533297"/>
    <w:rsid w:val="00536EE7"/>
    <w:rsid w:val="00537CAA"/>
    <w:rsid w:val="00545AFD"/>
    <w:rsid w:val="005468A6"/>
    <w:rsid w:val="005547F1"/>
    <w:rsid w:val="005625C6"/>
    <w:rsid w:val="00567263"/>
    <w:rsid w:val="00567327"/>
    <w:rsid w:val="005744A6"/>
    <w:rsid w:val="005772BF"/>
    <w:rsid w:val="0058061D"/>
    <w:rsid w:val="00580CCE"/>
    <w:rsid w:val="005832A4"/>
    <w:rsid w:val="0058395F"/>
    <w:rsid w:val="005915E6"/>
    <w:rsid w:val="00593DFB"/>
    <w:rsid w:val="0059760D"/>
    <w:rsid w:val="005A0734"/>
    <w:rsid w:val="005A26BC"/>
    <w:rsid w:val="005B2DE4"/>
    <w:rsid w:val="005B7358"/>
    <w:rsid w:val="005C3322"/>
    <w:rsid w:val="005C37C3"/>
    <w:rsid w:val="005C5D2B"/>
    <w:rsid w:val="005C6BA5"/>
    <w:rsid w:val="005D264F"/>
    <w:rsid w:val="005D6957"/>
    <w:rsid w:val="005E0187"/>
    <w:rsid w:val="005E0F2A"/>
    <w:rsid w:val="00601F3F"/>
    <w:rsid w:val="0060647D"/>
    <w:rsid w:val="00607080"/>
    <w:rsid w:val="0061179B"/>
    <w:rsid w:val="00615C82"/>
    <w:rsid w:val="00620C11"/>
    <w:rsid w:val="00622EBC"/>
    <w:rsid w:val="006329A3"/>
    <w:rsid w:val="006345FB"/>
    <w:rsid w:val="00635371"/>
    <w:rsid w:val="0064003B"/>
    <w:rsid w:val="00642212"/>
    <w:rsid w:val="00655B94"/>
    <w:rsid w:val="00656E6E"/>
    <w:rsid w:val="00657C9D"/>
    <w:rsid w:val="00662FB4"/>
    <w:rsid w:val="00663B8A"/>
    <w:rsid w:val="00663CEC"/>
    <w:rsid w:val="00663D3E"/>
    <w:rsid w:val="0067036D"/>
    <w:rsid w:val="006856CC"/>
    <w:rsid w:val="00687A2C"/>
    <w:rsid w:val="0069163C"/>
    <w:rsid w:val="00692CDE"/>
    <w:rsid w:val="00693056"/>
    <w:rsid w:val="006968CC"/>
    <w:rsid w:val="0069747A"/>
    <w:rsid w:val="006A0D0E"/>
    <w:rsid w:val="006A1734"/>
    <w:rsid w:val="006A1800"/>
    <w:rsid w:val="006A51BB"/>
    <w:rsid w:val="006B2127"/>
    <w:rsid w:val="006B5601"/>
    <w:rsid w:val="006B725B"/>
    <w:rsid w:val="006C06B9"/>
    <w:rsid w:val="006C077F"/>
    <w:rsid w:val="006C14B1"/>
    <w:rsid w:val="006C45CE"/>
    <w:rsid w:val="006C4864"/>
    <w:rsid w:val="006D1DC3"/>
    <w:rsid w:val="006D467E"/>
    <w:rsid w:val="006D7993"/>
    <w:rsid w:val="006E04AC"/>
    <w:rsid w:val="006E12FB"/>
    <w:rsid w:val="006E7627"/>
    <w:rsid w:val="007104E7"/>
    <w:rsid w:val="007172D6"/>
    <w:rsid w:val="00717FDA"/>
    <w:rsid w:val="00720A12"/>
    <w:rsid w:val="00720B80"/>
    <w:rsid w:val="00723BC5"/>
    <w:rsid w:val="00726CAA"/>
    <w:rsid w:val="00733D65"/>
    <w:rsid w:val="007358A8"/>
    <w:rsid w:val="00736E82"/>
    <w:rsid w:val="007401FB"/>
    <w:rsid w:val="00744AAB"/>
    <w:rsid w:val="007507B3"/>
    <w:rsid w:val="007534AD"/>
    <w:rsid w:val="00755675"/>
    <w:rsid w:val="00763685"/>
    <w:rsid w:val="007701BB"/>
    <w:rsid w:val="00772157"/>
    <w:rsid w:val="007730CA"/>
    <w:rsid w:val="007761B5"/>
    <w:rsid w:val="00786051"/>
    <w:rsid w:val="00790B2D"/>
    <w:rsid w:val="007912BA"/>
    <w:rsid w:val="00791BAF"/>
    <w:rsid w:val="00792B91"/>
    <w:rsid w:val="00795912"/>
    <w:rsid w:val="00797883"/>
    <w:rsid w:val="007A16C3"/>
    <w:rsid w:val="007A33B5"/>
    <w:rsid w:val="007A3429"/>
    <w:rsid w:val="007A38BC"/>
    <w:rsid w:val="007A3C61"/>
    <w:rsid w:val="007A4E76"/>
    <w:rsid w:val="007A5AD2"/>
    <w:rsid w:val="007A6449"/>
    <w:rsid w:val="007B1242"/>
    <w:rsid w:val="007C0DED"/>
    <w:rsid w:val="007C12A0"/>
    <w:rsid w:val="007C1FA8"/>
    <w:rsid w:val="007C6210"/>
    <w:rsid w:val="007CAF4E"/>
    <w:rsid w:val="007D0830"/>
    <w:rsid w:val="007D4B8B"/>
    <w:rsid w:val="007D68E8"/>
    <w:rsid w:val="007E0789"/>
    <w:rsid w:val="007E0A3B"/>
    <w:rsid w:val="007E44B5"/>
    <w:rsid w:val="007E4C91"/>
    <w:rsid w:val="007E6333"/>
    <w:rsid w:val="007E6745"/>
    <w:rsid w:val="007F10AC"/>
    <w:rsid w:val="007F2CBD"/>
    <w:rsid w:val="007F60CE"/>
    <w:rsid w:val="00803005"/>
    <w:rsid w:val="008039F7"/>
    <w:rsid w:val="0080460E"/>
    <w:rsid w:val="008117FD"/>
    <w:rsid w:val="00811F02"/>
    <w:rsid w:val="008120BF"/>
    <w:rsid w:val="00815A32"/>
    <w:rsid w:val="008257A3"/>
    <w:rsid w:val="00842535"/>
    <w:rsid w:val="00855421"/>
    <w:rsid w:val="00857918"/>
    <w:rsid w:val="00860520"/>
    <w:rsid w:val="008622A1"/>
    <w:rsid w:val="00866AF9"/>
    <w:rsid w:val="00867209"/>
    <w:rsid w:val="0087191C"/>
    <w:rsid w:val="00880330"/>
    <w:rsid w:val="0088161B"/>
    <w:rsid w:val="008901CB"/>
    <w:rsid w:val="00895179"/>
    <w:rsid w:val="008A3512"/>
    <w:rsid w:val="008A3F38"/>
    <w:rsid w:val="008B02EB"/>
    <w:rsid w:val="008B0453"/>
    <w:rsid w:val="008B0E13"/>
    <w:rsid w:val="008B0E18"/>
    <w:rsid w:val="008B417E"/>
    <w:rsid w:val="008E4EBC"/>
    <w:rsid w:val="008E5FEE"/>
    <w:rsid w:val="008F6D3A"/>
    <w:rsid w:val="00903AC8"/>
    <w:rsid w:val="009041BA"/>
    <w:rsid w:val="00904A2F"/>
    <w:rsid w:val="00913B3B"/>
    <w:rsid w:val="009154E0"/>
    <w:rsid w:val="00916679"/>
    <w:rsid w:val="00920421"/>
    <w:rsid w:val="00922E64"/>
    <w:rsid w:val="0092446C"/>
    <w:rsid w:val="00925820"/>
    <w:rsid w:val="00940DE3"/>
    <w:rsid w:val="009454B6"/>
    <w:rsid w:val="00951B93"/>
    <w:rsid w:val="00954C23"/>
    <w:rsid w:val="00955EC9"/>
    <w:rsid w:val="00957B1C"/>
    <w:rsid w:val="00965A50"/>
    <w:rsid w:val="0096784B"/>
    <w:rsid w:val="00973B7D"/>
    <w:rsid w:val="00975FE3"/>
    <w:rsid w:val="00977807"/>
    <w:rsid w:val="009810C9"/>
    <w:rsid w:val="00983DB3"/>
    <w:rsid w:val="009867E0"/>
    <w:rsid w:val="0098788F"/>
    <w:rsid w:val="009A50B4"/>
    <w:rsid w:val="009A52B7"/>
    <w:rsid w:val="009B7D8B"/>
    <w:rsid w:val="009C50C9"/>
    <w:rsid w:val="009D752A"/>
    <w:rsid w:val="009E1064"/>
    <w:rsid w:val="009E6D03"/>
    <w:rsid w:val="009F2517"/>
    <w:rsid w:val="009F2CD0"/>
    <w:rsid w:val="009F33E4"/>
    <w:rsid w:val="009F4C46"/>
    <w:rsid w:val="009F616A"/>
    <w:rsid w:val="00A04716"/>
    <w:rsid w:val="00A062C9"/>
    <w:rsid w:val="00A06B9F"/>
    <w:rsid w:val="00A131C4"/>
    <w:rsid w:val="00A16287"/>
    <w:rsid w:val="00A170FE"/>
    <w:rsid w:val="00A20D18"/>
    <w:rsid w:val="00A26BFA"/>
    <w:rsid w:val="00A26F74"/>
    <w:rsid w:val="00A27C80"/>
    <w:rsid w:val="00A33B1E"/>
    <w:rsid w:val="00A342D0"/>
    <w:rsid w:val="00A367D0"/>
    <w:rsid w:val="00A36C52"/>
    <w:rsid w:val="00A419C0"/>
    <w:rsid w:val="00A5195E"/>
    <w:rsid w:val="00A5255D"/>
    <w:rsid w:val="00A527C3"/>
    <w:rsid w:val="00A52805"/>
    <w:rsid w:val="00A566B9"/>
    <w:rsid w:val="00A651F5"/>
    <w:rsid w:val="00A669F1"/>
    <w:rsid w:val="00A775DE"/>
    <w:rsid w:val="00A80B54"/>
    <w:rsid w:val="00A8343F"/>
    <w:rsid w:val="00A8690F"/>
    <w:rsid w:val="00A915B3"/>
    <w:rsid w:val="00A9350F"/>
    <w:rsid w:val="00A940D2"/>
    <w:rsid w:val="00A95DC1"/>
    <w:rsid w:val="00A964A6"/>
    <w:rsid w:val="00AA1460"/>
    <w:rsid w:val="00AA2623"/>
    <w:rsid w:val="00AA4102"/>
    <w:rsid w:val="00AA6117"/>
    <w:rsid w:val="00AB549A"/>
    <w:rsid w:val="00AB6158"/>
    <w:rsid w:val="00AB6749"/>
    <w:rsid w:val="00AC7109"/>
    <w:rsid w:val="00AD22AF"/>
    <w:rsid w:val="00AD5D9F"/>
    <w:rsid w:val="00AE32A6"/>
    <w:rsid w:val="00AF3400"/>
    <w:rsid w:val="00AF61EF"/>
    <w:rsid w:val="00B01BFC"/>
    <w:rsid w:val="00B026B6"/>
    <w:rsid w:val="00B2562B"/>
    <w:rsid w:val="00B2564D"/>
    <w:rsid w:val="00B27686"/>
    <w:rsid w:val="00B3251D"/>
    <w:rsid w:val="00B32624"/>
    <w:rsid w:val="00B35800"/>
    <w:rsid w:val="00B56F7C"/>
    <w:rsid w:val="00B601F2"/>
    <w:rsid w:val="00B60877"/>
    <w:rsid w:val="00B6549C"/>
    <w:rsid w:val="00B65C6B"/>
    <w:rsid w:val="00B71336"/>
    <w:rsid w:val="00B7617C"/>
    <w:rsid w:val="00B84BEA"/>
    <w:rsid w:val="00B84E41"/>
    <w:rsid w:val="00B96BF9"/>
    <w:rsid w:val="00B96DD8"/>
    <w:rsid w:val="00B97C26"/>
    <w:rsid w:val="00BA5159"/>
    <w:rsid w:val="00BB04E2"/>
    <w:rsid w:val="00BB05C4"/>
    <w:rsid w:val="00BC004A"/>
    <w:rsid w:val="00BC2A9D"/>
    <w:rsid w:val="00BC7873"/>
    <w:rsid w:val="00BD069A"/>
    <w:rsid w:val="00BD2450"/>
    <w:rsid w:val="00BD41E4"/>
    <w:rsid w:val="00BE4FF6"/>
    <w:rsid w:val="00BF0FCA"/>
    <w:rsid w:val="00BF4FF9"/>
    <w:rsid w:val="00BF5D43"/>
    <w:rsid w:val="00BF69F9"/>
    <w:rsid w:val="00C01EE3"/>
    <w:rsid w:val="00C1380B"/>
    <w:rsid w:val="00C15385"/>
    <w:rsid w:val="00C15822"/>
    <w:rsid w:val="00C208A7"/>
    <w:rsid w:val="00C220A8"/>
    <w:rsid w:val="00C308A2"/>
    <w:rsid w:val="00C3384B"/>
    <w:rsid w:val="00C40777"/>
    <w:rsid w:val="00C41AFE"/>
    <w:rsid w:val="00C420D2"/>
    <w:rsid w:val="00C4277F"/>
    <w:rsid w:val="00C452D4"/>
    <w:rsid w:val="00C45735"/>
    <w:rsid w:val="00C46072"/>
    <w:rsid w:val="00C47DF3"/>
    <w:rsid w:val="00C5331C"/>
    <w:rsid w:val="00C57879"/>
    <w:rsid w:val="00C638FE"/>
    <w:rsid w:val="00C64DC3"/>
    <w:rsid w:val="00C72069"/>
    <w:rsid w:val="00C73E9C"/>
    <w:rsid w:val="00C7575C"/>
    <w:rsid w:val="00C86A7C"/>
    <w:rsid w:val="00CA051B"/>
    <w:rsid w:val="00CA05B9"/>
    <w:rsid w:val="00CA413C"/>
    <w:rsid w:val="00CB3E41"/>
    <w:rsid w:val="00CB6A5A"/>
    <w:rsid w:val="00CB77C3"/>
    <w:rsid w:val="00CC1325"/>
    <w:rsid w:val="00CC5815"/>
    <w:rsid w:val="00CC636E"/>
    <w:rsid w:val="00CD2EB3"/>
    <w:rsid w:val="00CD3C30"/>
    <w:rsid w:val="00CD65CD"/>
    <w:rsid w:val="00CE7B5D"/>
    <w:rsid w:val="00CF3032"/>
    <w:rsid w:val="00CF60F4"/>
    <w:rsid w:val="00CF6C18"/>
    <w:rsid w:val="00CF7DCB"/>
    <w:rsid w:val="00D006C1"/>
    <w:rsid w:val="00D0180A"/>
    <w:rsid w:val="00D10AF1"/>
    <w:rsid w:val="00D122AB"/>
    <w:rsid w:val="00D13879"/>
    <w:rsid w:val="00D13984"/>
    <w:rsid w:val="00D15029"/>
    <w:rsid w:val="00D20600"/>
    <w:rsid w:val="00D22C4F"/>
    <w:rsid w:val="00D253C1"/>
    <w:rsid w:val="00D2643C"/>
    <w:rsid w:val="00D30677"/>
    <w:rsid w:val="00D3313F"/>
    <w:rsid w:val="00D33272"/>
    <w:rsid w:val="00D36000"/>
    <w:rsid w:val="00D46BAF"/>
    <w:rsid w:val="00D62D08"/>
    <w:rsid w:val="00D64E9B"/>
    <w:rsid w:val="00D66008"/>
    <w:rsid w:val="00D7460C"/>
    <w:rsid w:val="00D75704"/>
    <w:rsid w:val="00D77146"/>
    <w:rsid w:val="00D862DE"/>
    <w:rsid w:val="00D93FED"/>
    <w:rsid w:val="00DA3422"/>
    <w:rsid w:val="00DB4E62"/>
    <w:rsid w:val="00DC1950"/>
    <w:rsid w:val="00DD598B"/>
    <w:rsid w:val="00DD6B8B"/>
    <w:rsid w:val="00DE0CB3"/>
    <w:rsid w:val="00DE3A24"/>
    <w:rsid w:val="00DE5913"/>
    <w:rsid w:val="00DF2206"/>
    <w:rsid w:val="00DF27E3"/>
    <w:rsid w:val="00DF3E26"/>
    <w:rsid w:val="00DF6F60"/>
    <w:rsid w:val="00E06356"/>
    <w:rsid w:val="00E1181B"/>
    <w:rsid w:val="00E15296"/>
    <w:rsid w:val="00E22F81"/>
    <w:rsid w:val="00E27BED"/>
    <w:rsid w:val="00E313AE"/>
    <w:rsid w:val="00E3549D"/>
    <w:rsid w:val="00E35BF7"/>
    <w:rsid w:val="00E418AC"/>
    <w:rsid w:val="00E471A5"/>
    <w:rsid w:val="00E50264"/>
    <w:rsid w:val="00E5095D"/>
    <w:rsid w:val="00E531E1"/>
    <w:rsid w:val="00E5746B"/>
    <w:rsid w:val="00E75CEC"/>
    <w:rsid w:val="00E808DE"/>
    <w:rsid w:val="00E81BEF"/>
    <w:rsid w:val="00E81EFD"/>
    <w:rsid w:val="00E83504"/>
    <w:rsid w:val="00EA0CF9"/>
    <w:rsid w:val="00EA269A"/>
    <w:rsid w:val="00EA2F12"/>
    <w:rsid w:val="00EA31AB"/>
    <w:rsid w:val="00EA4C13"/>
    <w:rsid w:val="00EA50BD"/>
    <w:rsid w:val="00EB1B05"/>
    <w:rsid w:val="00EB2504"/>
    <w:rsid w:val="00EB2C44"/>
    <w:rsid w:val="00EC04D1"/>
    <w:rsid w:val="00EC1A8C"/>
    <w:rsid w:val="00EC1AC1"/>
    <w:rsid w:val="00EC5E7E"/>
    <w:rsid w:val="00EC6514"/>
    <w:rsid w:val="00ED552B"/>
    <w:rsid w:val="00ED716E"/>
    <w:rsid w:val="00EF5E42"/>
    <w:rsid w:val="00EF6B59"/>
    <w:rsid w:val="00EF701B"/>
    <w:rsid w:val="00F012A3"/>
    <w:rsid w:val="00F04953"/>
    <w:rsid w:val="00F05E4C"/>
    <w:rsid w:val="00F07F94"/>
    <w:rsid w:val="00F11A3A"/>
    <w:rsid w:val="00F11DA7"/>
    <w:rsid w:val="00F129F0"/>
    <w:rsid w:val="00F14E97"/>
    <w:rsid w:val="00F15565"/>
    <w:rsid w:val="00F212F9"/>
    <w:rsid w:val="00F2172A"/>
    <w:rsid w:val="00F24713"/>
    <w:rsid w:val="00F3523A"/>
    <w:rsid w:val="00F35FDE"/>
    <w:rsid w:val="00F36787"/>
    <w:rsid w:val="00F40929"/>
    <w:rsid w:val="00F464DE"/>
    <w:rsid w:val="00F52FBC"/>
    <w:rsid w:val="00F61FCE"/>
    <w:rsid w:val="00F62687"/>
    <w:rsid w:val="00F63B69"/>
    <w:rsid w:val="00F72E76"/>
    <w:rsid w:val="00F75D1F"/>
    <w:rsid w:val="00F81947"/>
    <w:rsid w:val="00F81A72"/>
    <w:rsid w:val="00F853BA"/>
    <w:rsid w:val="00F96C5D"/>
    <w:rsid w:val="00F97926"/>
    <w:rsid w:val="00FA3D57"/>
    <w:rsid w:val="00FA58BD"/>
    <w:rsid w:val="00FB07C2"/>
    <w:rsid w:val="00FB2734"/>
    <w:rsid w:val="00FB43D8"/>
    <w:rsid w:val="00FB5735"/>
    <w:rsid w:val="00FC06D2"/>
    <w:rsid w:val="00FC1148"/>
    <w:rsid w:val="00FC2BEC"/>
    <w:rsid w:val="00FC6DB3"/>
    <w:rsid w:val="00FCE7C3"/>
    <w:rsid w:val="00FD60BB"/>
    <w:rsid w:val="00FD6CFD"/>
    <w:rsid w:val="00FE109B"/>
    <w:rsid w:val="00FE28B5"/>
    <w:rsid w:val="00FF7D2B"/>
    <w:rsid w:val="0127D5C7"/>
    <w:rsid w:val="0150E958"/>
    <w:rsid w:val="015CDFA1"/>
    <w:rsid w:val="0175E226"/>
    <w:rsid w:val="01E8F5C1"/>
    <w:rsid w:val="02039C74"/>
    <w:rsid w:val="02475160"/>
    <w:rsid w:val="024E1C93"/>
    <w:rsid w:val="029B3FEA"/>
    <w:rsid w:val="02A2C35B"/>
    <w:rsid w:val="02C66D4D"/>
    <w:rsid w:val="0314422C"/>
    <w:rsid w:val="03285C09"/>
    <w:rsid w:val="0370F3A3"/>
    <w:rsid w:val="0386FD12"/>
    <w:rsid w:val="038FFB20"/>
    <w:rsid w:val="03AD931F"/>
    <w:rsid w:val="03B932F6"/>
    <w:rsid w:val="03BBD8A9"/>
    <w:rsid w:val="03C60CF0"/>
    <w:rsid w:val="03D66A19"/>
    <w:rsid w:val="03E1BF60"/>
    <w:rsid w:val="03FA0344"/>
    <w:rsid w:val="040FF034"/>
    <w:rsid w:val="041FBEB3"/>
    <w:rsid w:val="045E34B4"/>
    <w:rsid w:val="047E26AE"/>
    <w:rsid w:val="04C0A79A"/>
    <w:rsid w:val="04D515A4"/>
    <w:rsid w:val="04DBF058"/>
    <w:rsid w:val="04DC6D92"/>
    <w:rsid w:val="04F20974"/>
    <w:rsid w:val="051A8E05"/>
    <w:rsid w:val="054CAFAE"/>
    <w:rsid w:val="058E1424"/>
    <w:rsid w:val="05AC01B3"/>
    <w:rsid w:val="05AF6CE5"/>
    <w:rsid w:val="05B88172"/>
    <w:rsid w:val="05D31BF4"/>
    <w:rsid w:val="063034CD"/>
    <w:rsid w:val="069A206D"/>
    <w:rsid w:val="06ADFF80"/>
    <w:rsid w:val="06BF8837"/>
    <w:rsid w:val="06DFDA42"/>
    <w:rsid w:val="072D7E68"/>
    <w:rsid w:val="0732E800"/>
    <w:rsid w:val="0737CA1A"/>
    <w:rsid w:val="076E61B5"/>
    <w:rsid w:val="07985852"/>
    <w:rsid w:val="07CDCA08"/>
    <w:rsid w:val="07E5834E"/>
    <w:rsid w:val="07EFED14"/>
    <w:rsid w:val="07F58263"/>
    <w:rsid w:val="0807B074"/>
    <w:rsid w:val="0819718B"/>
    <w:rsid w:val="082060CD"/>
    <w:rsid w:val="0825B0F5"/>
    <w:rsid w:val="08319E35"/>
    <w:rsid w:val="083C4E06"/>
    <w:rsid w:val="084BB482"/>
    <w:rsid w:val="084F856A"/>
    <w:rsid w:val="0927F974"/>
    <w:rsid w:val="09314657"/>
    <w:rsid w:val="093BB00A"/>
    <w:rsid w:val="0951C7B5"/>
    <w:rsid w:val="096710F0"/>
    <w:rsid w:val="097CABAC"/>
    <w:rsid w:val="098A0FD9"/>
    <w:rsid w:val="09C6105D"/>
    <w:rsid w:val="0A0DBD04"/>
    <w:rsid w:val="0A1CDD93"/>
    <w:rsid w:val="0A254532"/>
    <w:rsid w:val="0A3F96BE"/>
    <w:rsid w:val="0A457472"/>
    <w:rsid w:val="0A4A1B7E"/>
    <w:rsid w:val="0A95822C"/>
    <w:rsid w:val="0A95DA6F"/>
    <w:rsid w:val="0AA4D86C"/>
    <w:rsid w:val="0B0B4CF5"/>
    <w:rsid w:val="0B1FDE26"/>
    <w:rsid w:val="0B3BD95C"/>
    <w:rsid w:val="0B46F2C0"/>
    <w:rsid w:val="0B4DFAD1"/>
    <w:rsid w:val="0B86EF12"/>
    <w:rsid w:val="0BCC597D"/>
    <w:rsid w:val="0C4617C8"/>
    <w:rsid w:val="0C59F104"/>
    <w:rsid w:val="0C7CD5CD"/>
    <w:rsid w:val="0C7D0011"/>
    <w:rsid w:val="0D03B45A"/>
    <w:rsid w:val="0D227E33"/>
    <w:rsid w:val="0D32C067"/>
    <w:rsid w:val="0D4B4D7E"/>
    <w:rsid w:val="0D7D277D"/>
    <w:rsid w:val="0D9AC523"/>
    <w:rsid w:val="0DA33E7D"/>
    <w:rsid w:val="0DB46C5A"/>
    <w:rsid w:val="0DB8AF60"/>
    <w:rsid w:val="0DD73E61"/>
    <w:rsid w:val="0E0FE8F6"/>
    <w:rsid w:val="0E3128DB"/>
    <w:rsid w:val="0E75ED09"/>
    <w:rsid w:val="0E7F735C"/>
    <w:rsid w:val="0EE26267"/>
    <w:rsid w:val="0EFA17C8"/>
    <w:rsid w:val="0F247BF4"/>
    <w:rsid w:val="0F3C5451"/>
    <w:rsid w:val="0F3FEC75"/>
    <w:rsid w:val="0FD88C12"/>
    <w:rsid w:val="0FED3FA0"/>
    <w:rsid w:val="10072C88"/>
    <w:rsid w:val="1009A305"/>
    <w:rsid w:val="10219DFA"/>
    <w:rsid w:val="102CB43B"/>
    <w:rsid w:val="109860B8"/>
    <w:rsid w:val="10C5AFB9"/>
    <w:rsid w:val="10DD35A5"/>
    <w:rsid w:val="1135A17D"/>
    <w:rsid w:val="115BDD0D"/>
    <w:rsid w:val="1160A1B1"/>
    <w:rsid w:val="11D95926"/>
    <w:rsid w:val="12045764"/>
    <w:rsid w:val="121976C1"/>
    <w:rsid w:val="12407DAD"/>
    <w:rsid w:val="124B401B"/>
    <w:rsid w:val="124F6E0B"/>
    <w:rsid w:val="1263C9C3"/>
    <w:rsid w:val="1264A23C"/>
    <w:rsid w:val="12750AB3"/>
    <w:rsid w:val="127F5BD5"/>
    <w:rsid w:val="128709FF"/>
    <w:rsid w:val="12EE3C65"/>
    <w:rsid w:val="13220AB5"/>
    <w:rsid w:val="133CD8A7"/>
    <w:rsid w:val="1383661D"/>
    <w:rsid w:val="138902F8"/>
    <w:rsid w:val="139EE472"/>
    <w:rsid w:val="13DE0C1C"/>
    <w:rsid w:val="13FE1AAF"/>
    <w:rsid w:val="1438661A"/>
    <w:rsid w:val="14B206BB"/>
    <w:rsid w:val="14E86F4E"/>
    <w:rsid w:val="1521C76E"/>
    <w:rsid w:val="153B8BDF"/>
    <w:rsid w:val="155500A2"/>
    <w:rsid w:val="155C446F"/>
    <w:rsid w:val="155D587D"/>
    <w:rsid w:val="1575FA7C"/>
    <w:rsid w:val="159F2990"/>
    <w:rsid w:val="15C448D8"/>
    <w:rsid w:val="16510158"/>
    <w:rsid w:val="165369F0"/>
    <w:rsid w:val="1655A580"/>
    <w:rsid w:val="16955693"/>
    <w:rsid w:val="169BCAB4"/>
    <w:rsid w:val="16B42525"/>
    <w:rsid w:val="16C7063A"/>
    <w:rsid w:val="16E5B80F"/>
    <w:rsid w:val="16F0F66A"/>
    <w:rsid w:val="176E9FF0"/>
    <w:rsid w:val="178FAC61"/>
    <w:rsid w:val="18035E06"/>
    <w:rsid w:val="1829178D"/>
    <w:rsid w:val="1836B1ED"/>
    <w:rsid w:val="186C4F02"/>
    <w:rsid w:val="1897FA8D"/>
    <w:rsid w:val="189FEB71"/>
    <w:rsid w:val="18C4AE8D"/>
    <w:rsid w:val="18E81089"/>
    <w:rsid w:val="1910F837"/>
    <w:rsid w:val="191A82E4"/>
    <w:rsid w:val="192DD7D8"/>
    <w:rsid w:val="19A37BFF"/>
    <w:rsid w:val="19A6D6AE"/>
    <w:rsid w:val="19B81954"/>
    <w:rsid w:val="19BCE37A"/>
    <w:rsid w:val="1A036F5C"/>
    <w:rsid w:val="1A07F7E8"/>
    <w:rsid w:val="1A17CF2D"/>
    <w:rsid w:val="1A5F3C14"/>
    <w:rsid w:val="1A6533C0"/>
    <w:rsid w:val="1AA3F946"/>
    <w:rsid w:val="1AC8E3DC"/>
    <w:rsid w:val="1AD18C30"/>
    <w:rsid w:val="1B2464F3"/>
    <w:rsid w:val="1B59A715"/>
    <w:rsid w:val="1B8A8474"/>
    <w:rsid w:val="1BB0ACA9"/>
    <w:rsid w:val="1BB0F751"/>
    <w:rsid w:val="1BF03775"/>
    <w:rsid w:val="1C02243C"/>
    <w:rsid w:val="1C078D82"/>
    <w:rsid w:val="1C33A7A2"/>
    <w:rsid w:val="1C366F46"/>
    <w:rsid w:val="1C369D6B"/>
    <w:rsid w:val="1C734AFB"/>
    <w:rsid w:val="1CA340D5"/>
    <w:rsid w:val="1CBF2309"/>
    <w:rsid w:val="1CFFC716"/>
    <w:rsid w:val="1D313AB3"/>
    <w:rsid w:val="1D319AF9"/>
    <w:rsid w:val="1D523779"/>
    <w:rsid w:val="1D7A384E"/>
    <w:rsid w:val="1DAA5C7B"/>
    <w:rsid w:val="1DD17869"/>
    <w:rsid w:val="1E0D06AD"/>
    <w:rsid w:val="1E43F5CF"/>
    <w:rsid w:val="1E5E829C"/>
    <w:rsid w:val="1E8CA266"/>
    <w:rsid w:val="1E910440"/>
    <w:rsid w:val="1EA18903"/>
    <w:rsid w:val="1EAC7569"/>
    <w:rsid w:val="1EAE5633"/>
    <w:rsid w:val="1EC362BF"/>
    <w:rsid w:val="1EE114D2"/>
    <w:rsid w:val="1EFAA5DD"/>
    <w:rsid w:val="1F4BE52A"/>
    <w:rsid w:val="1F51C540"/>
    <w:rsid w:val="1F628B31"/>
    <w:rsid w:val="1F6330BC"/>
    <w:rsid w:val="1F9D8617"/>
    <w:rsid w:val="1F9DA1D4"/>
    <w:rsid w:val="1F9F6649"/>
    <w:rsid w:val="1FB33610"/>
    <w:rsid w:val="1FCF9FEE"/>
    <w:rsid w:val="1FF95342"/>
    <w:rsid w:val="1FFCC0A6"/>
    <w:rsid w:val="205E4DBC"/>
    <w:rsid w:val="2070E012"/>
    <w:rsid w:val="2077E869"/>
    <w:rsid w:val="20DA76D2"/>
    <w:rsid w:val="20E2966E"/>
    <w:rsid w:val="211012CD"/>
    <w:rsid w:val="212EC892"/>
    <w:rsid w:val="2132F800"/>
    <w:rsid w:val="216871AE"/>
    <w:rsid w:val="218F5416"/>
    <w:rsid w:val="21FF5DBF"/>
    <w:rsid w:val="2207E29F"/>
    <w:rsid w:val="22733D6D"/>
    <w:rsid w:val="230B1FAC"/>
    <w:rsid w:val="235287E1"/>
    <w:rsid w:val="237862C6"/>
    <w:rsid w:val="23CA235C"/>
    <w:rsid w:val="23FF5B5C"/>
    <w:rsid w:val="242C665E"/>
    <w:rsid w:val="2441B712"/>
    <w:rsid w:val="24592827"/>
    <w:rsid w:val="2497ABC8"/>
    <w:rsid w:val="24C3D8D6"/>
    <w:rsid w:val="251A349B"/>
    <w:rsid w:val="2557A7F2"/>
    <w:rsid w:val="25623225"/>
    <w:rsid w:val="2579F7AC"/>
    <w:rsid w:val="25990298"/>
    <w:rsid w:val="25A3D586"/>
    <w:rsid w:val="25A45787"/>
    <w:rsid w:val="25B095DF"/>
    <w:rsid w:val="25D60D78"/>
    <w:rsid w:val="25E13F2A"/>
    <w:rsid w:val="25E334F3"/>
    <w:rsid w:val="25E360F4"/>
    <w:rsid w:val="25F92A96"/>
    <w:rsid w:val="2650827F"/>
    <w:rsid w:val="267ADCEC"/>
    <w:rsid w:val="267C86B3"/>
    <w:rsid w:val="269650C5"/>
    <w:rsid w:val="26A897A4"/>
    <w:rsid w:val="26FD3556"/>
    <w:rsid w:val="271622D7"/>
    <w:rsid w:val="27262C88"/>
    <w:rsid w:val="27450C74"/>
    <w:rsid w:val="277B4BD2"/>
    <w:rsid w:val="279EDEF2"/>
    <w:rsid w:val="27A74073"/>
    <w:rsid w:val="27AE92D6"/>
    <w:rsid w:val="27AF481A"/>
    <w:rsid w:val="27C1F4FB"/>
    <w:rsid w:val="27C48AC6"/>
    <w:rsid w:val="27DF78A1"/>
    <w:rsid w:val="27E5FE36"/>
    <w:rsid w:val="282EA06B"/>
    <w:rsid w:val="2877FEA5"/>
    <w:rsid w:val="289B0F49"/>
    <w:rsid w:val="28B24FCF"/>
    <w:rsid w:val="28F55E1B"/>
    <w:rsid w:val="29535926"/>
    <w:rsid w:val="2954D705"/>
    <w:rsid w:val="297AEC11"/>
    <w:rsid w:val="29A6B0F4"/>
    <w:rsid w:val="29AA2A79"/>
    <w:rsid w:val="29B92180"/>
    <w:rsid w:val="2A4CB739"/>
    <w:rsid w:val="2A8E0506"/>
    <w:rsid w:val="2AA37853"/>
    <w:rsid w:val="2AA5EC91"/>
    <w:rsid w:val="2AB36C20"/>
    <w:rsid w:val="2AD530E7"/>
    <w:rsid w:val="2AD6D74C"/>
    <w:rsid w:val="2AE30C8F"/>
    <w:rsid w:val="2B2B573A"/>
    <w:rsid w:val="2B44DFED"/>
    <w:rsid w:val="2B477E3B"/>
    <w:rsid w:val="2BEED2FD"/>
    <w:rsid w:val="2BF11AED"/>
    <w:rsid w:val="2C5DC236"/>
    <w:rsid w:val="2C68A8D2"/>
    <w:rsid w:val="2C6ADF47"/>
    <w:rsid w:val="2CB09562"/>
    <w:rsid w:val="2CC8CB09"/>
    <w:rsid w:val="2CE39640"/>
    <w:rsid w:val="2CE871B4"/>
    <w:rsid w:val="2CF80CBB"/>
    <w:rsid w:val="2D255BCC"/>
    <w:rsid w:val="2D260E61"/>
    <w:rsid w:val="2D2672DF"/>
    <w:rsid w:val="2D2D7D70"/>
    <w:rsid w:val="2D37F002"/>
    <w:rsid w:val="2D445333"/>
    <w:rsid w:val="2D84B5DF"/>
    <w:rsid w:val="2D8AF3D7"/>
    <w:rsid w:val="2DB1F85C"/>
    <w:rsid w:val="2DC9AA2E"/>
    <w:rsid w:val="2DEBF536"/>
    <w:rsid w:val="2DEC0E6F"/>
    <w:rsid w:val="2DF5DF98"/>
    <w:rsid w:val="2DFC12E4"/>
    <w:rsid w:val="2E45F05E"/>
    <w:rsid w:val="2E464CB7"/>
    <w:rsid w:val="2E7DEA96"/>
    <w:rsid w:val="2E80BC06"/>
    <w:rsid w:val="2E93236F"/>
    <w:rsid w:val="2EBAA959"/>
    <w:rsid w:val="2ECCB132"/>
    <w:rsid w:val="2ED11839"/>
    <w:rsid w:val="2EF7A161"/>
    <w:rsid w:val="2F3EB2E8"/>
    <w:rsid w:val="2F423292"/>
    <w:rsid w:val="2F7B1485"/>
    <w:rsid w:val="2FBD31B0"/>
    <w:rsid w:val="30551989"/>
    <w:rsid w:val="3080D25F"/>
    <w:rsid w:val="30977839"/>
    <w:rsid w:val="312B687E"/>
    <w:rsid w:val="315A636C"/>
    <w:rsid w:val="31BB38AF"/>
    <w:rsid w:val="3274F9CA"/>
    <w:rsid w:val="32897A55"/>
    <w:rsid w:val="32C5ED0A"/>
    <w:rsid w:val="336234F7"/>
    <w:rsid w:val="3388C149"/>
    <w:rsid w:val="33DD13B0"/>
    <w:rsid w:val="33E657C7"/>
    <w:rsid w:val="3411B096"/>
    <w:rsid w:val="342EF4AC"/>
    <w:rsid w:val="34968BE7"/>
    <w:rsid w:val="349AA0A5"/>
    <w:rsid w:val="349C078E"/>
    <w:rsid w:val="34C3F960"/>
    <w:rsid w:val="34D1EAAD"/>
    <w:rsid w:val="35013614"/>
    <w:rsid w:val="3564874E"/>
    <w:rsid w:val="35E5A736"/>
    <w:rsid w:val="364A11E6"/>
    <w:rsid w:val="3690F81E"/>
    <w:rsid w:val="3692C4A1"/>
    <w:rsid w:val="36D1199A"/>
    <w:rsid w:val="36E1F1D4"/>
    <w:rsid w:val="36EBC35C"/>
    <w:rsid w:val="36FAA985"/>
    <w:rsid w:val="370C7034"/>
    <w:rsid w:val="375023FE"/>
    <w:rsid w:val="375D18F1"/>
    <w:rsid w:val="3772A1EF"/>
    <w:rsid w:val="37CB553A"/>
    <w:rsid w:val="37DC2F41"/>
    <w:rsid w:val="382E12B1"/>
    <w:rsid w:val="38469C8D"/>
    <w:rsid w:val="386AAFB2"/>
    <w:rsid w:val="387B7EEB"/>
    <w:rsid w:val="389BE38D"/>
    <w:rsid w:val="38A7C9BA"/>
    <w:rsid w:val="38D106C8"/>
    <w:rsid w:val="38D4AAEB"/>
    <w:rsid w:val="391AFB76"/>
    <w:rsid w:val="3951D274"/>
    <w:rsid w:val="395FB135"/>
    <w:rsid w:val="39812726"/>
    <w:rsid w:val="3983F8F2"/>
    <w:rsid w:val="39978489"/>
    <w:rsid w:val="39AC10F3"/>
    <w:rsid w:val="39C82498"/>
    <w:rsid w:val="39D7697B"/>
    <w:rsid w:val="39E07CBA"/>
    <w:rsid w:val="3A876F72"/>
    <w:rsid w:val="3A8BC0C9"/>
    <w:rsid w:val="3A93C0F9"/>
    <w:rsid w:val="3AB15107"/>
    <w:rsid w:val="3AE0E658"/>
    <w:rsid w:val="3AE81500"/>
    <w:rsid w:val="3B22C203"/>
    <w:rsid w:val="3B2EB346"/>
    <w:rsid w:val="3B3B8AC2"/>
    <w:rsid w:val="3BC41471"/>
    <w:rsid w:val="3BCC8A15"/>
    <w:rsid w:val="3BE5CB7C"/>
    <w:rsid w:val="3BE96A41"/>
    <w:rsid w:val="3BF5E948"/>
    <w:rsid w:val="3C09768C"/>
    <w:rsid w:val="3C2E1E53"/>
    <w:rsid w:val="3C35ECEA"/>
    <w:rsid w:val="3C5775A6"/>
    <w:rsid w:val="3C7248C4"/>
    <w:rsid w:val="3C884614"/>
    <w:rsid w:val="3CB6C519"/>
    <w:rsid w:val="3CBAD149"/>
    <w:rsid w:val="3CED0A2A"/>
    <w:rsid w:val="3CF12A09"/>
    <w:rsid w:val="3D1F79F7"/>
    <w:rsid w:val="3D388640"/>
    <w:rsid w:val="3D6D257F"/>
    <w:rsid w:val="3D8EA74B"/>
    <w:rsid w:val="3DA6E966"/>
    <w:rsid w:val="3DAE8CFB"/>
    <w:rsid w:val="3E11E2D0"/>
    <w:rsid w:val="3E2D3277"/>
    <w:rsid w:val="3E3E8B4A"/>
    <w:rsid w:val="3E4656D3"/>
    <w:rsid w:val="3E48B63A"/>
    <w:rsid w:val="3E66A8A0"/>
    <w:rsid w:val="3E813DF2"/>
    <w:rsid w:val="3EA66607"/>
    <w:rsid w:val="3EAC535D"/>
    <w:rsid w:val="3EB4CB28"/>
    <w:rsid w:val="3EEAA7DD"/>
    <w:rsid w:val="3F05D3B0"/>
    <w:rsid w:val="3F264EE6"/>
    <w:rsid w:val="3F7972C3"/>
    <w:rsid w:val="3F7DD864"/>
    <w:rsid w:val="3F8CE9AC"/>
    <w:rsid w:val="3FD347CD"/>
    <w:rsid w:val="400C3469"/>
    <w:rsid w:val="404747D9"/>
    <w:rsid w:val="404C51C1"/>
    <w:rsid w:val="40971A4D"/>
    <w:rsid w:val="40B5B46A"/>
    <w:rsid w:val="40C77F74"/>
    <w:rsid w:val="40DEDF6E"/>
    <w:rsid w:val="40F5D52B"/>
    <w:rsid w:val="413EBD18"/>
    <w:rsid w:val="4151E0E2"/>
    <w:rsid w:val="41A746B2"/>
    <w:rsid w:val="41AE34B6"/>
    <w:rsid w:val="41B3DE58"/>
    <w:rsid w:val="41C50F07"/>
    <w:rsid w:val="41DAB019"/>
    <w:rsid w:val="420F6CDE"/>
    <w:rsid w:val="42293434"/>
    <w:rsid w:val="425494E2"/>
    <w:rsid w:val="426B3DBD"/>
    <w:rsid w:val="42756912"/>
    <w:rsid w:val="42828F4B"/>
    <w:rsid w:val="42CDCE37"/>
    <w:rsid w:val="42DAA89E"/>
    <w:rsid w:val="42E2675D"/>
    <w:rsid w:val="433A7384"/>
    <w:rsid w:val="43472A91"/>
    <w:rsid w:val="4366B443"/>
    <w:rsid w:val="4385E767"/>
    <w:rsid w:val="43F3FB40"/>
    <w:rsid w:val="43F714D9"/>
    <w:rsid w:val="441A7678"/>
    <w:rsid w:val="4454DA1F"/>
    <w:rsid w:val="44811DE3"/>
    <w:rsid w:val="448138AE"/>
    <w:rsid w:val="4486AA7F"/>
    <w:rsid w:val="44A7F46A"/>
    <w:rsid w:val="44D8BFB6"/>
    <w:rsid w:val="44ECB26A"/>
    <w:rsid w:val="4537AD8D"/>
    <w:rsid w:val="4541C854"/>
    <w:rsid w:val="454A4BC8"/>
    <w:rsid w:val="455554C2"/>
    <w:rsid w:val="458AA3E4"/>
    <w:rsid w:val="45C5BA66"/>
    <w:rsid w:val="45CA7CE1"/>
    <w:rsid w:val="45CC2946"/>
    <w:rsid w:val="46066EAA"/>
    <w:rsid w:val="4642A9D0"/>
    <w:rsid w:val="467315FE"/>
    <w:rsid w:val="4689F292"/>
    <w:rsid w:val="46C038E1"/>
    <w:rsid w:val="46D6B8A9"/>
    <w:rsid w:val="46FC1D5E"/>
    <w:rsid w:val="46FDCE31"/>
    <w:rsid w:val="471A94DD"/>
    <w:rsid w:val="47A3FFDB"/>
    <w:rsid w:val="47E3E390"/>
    <w:rsid w:val="480A6396"/>
    <w:rsid w:val="4838CAB5"/>
    <w:rsid w:val="485B27C3"/>
    <w:rsid w:val="487A96DB"/>
    <w:rsid w:val="489C5222"/>
    <w:rsid w:val="48B4CD5E"/>
    <w:rsid w:val="49873269"/>
    <w:rsid w:val="498A71B1"/>
    <w:rsid w:val="49961F63"/>
    <w:rsid w:val="49967C8D"/>
    <w:rsid w:val="49B9DBD9"/>
    <w:rsid w:val="4A006F4D"/>
    <w:rsid w:val="4A0E1F01"/>
    <w:rsid w:val="4A0E424E"/>
    <w:rsid w:val="4A7C161F"/>
    <w:rsid w:val="4AA41E93"/>
    <w:rsid w:val="4AEC692E"/>
    <w:rsid w:val="4B3C1264"/>
    <w:rsid w:val="4B4944B8"/>
    <w:rsid w:val="4B4F4627"/>
    <w:rsid w:val="4B71ACD1"/>
    <w:rsid w:val="4BCA9FE9"/>
    <w:rsid w:val="4C07E17C"/>
    <w:rsid w:val="4C2E0823"/>
    <w:rsid w:val="4C41F4E3"/>
    <w:rsid w:val="4C6B4D54"/>
    <w:rsid w:val="4C89C913"/>
    <w:rsid w:val="4C975250"/>
    <w:rsid w:val="4C97C99C"/>
    <w:rsid w:val="4CB198C2"/>
    <w:rsid w:val="4CB95C96"/>
    <w:rsid w:val="4CC7335E"/>
    <w:rsid w:val="4CED9F67"/>
    <w:rsid w:val="4D40071F"/>
    <w:rsid w:val="4D67B90D"/>
    <w:rsid w:val="4D80774E"/>
    <w:rsid w:val="4D890E3A"/>
    <w:rsid w:val="4DBEBDB5"/>
    <w:rsid w:val="4DC872DA"/>
    <w:rsid w:val="4DF8DB8A"/>
    <w:rsid w:val="4E1217B9"/>
    <w:rsid w:val="4E139393"/>
    <w:rsid w:val="4E1510F6"/>
    <w:rsid w:val="4E33824A"/>
    <w:rsid w:val="4E3639B9"/>
    <w:rsid w:val="4E55382E"/>
    <w:rsid w:val="4E602B32"/>
    <w:rsid w:val="4E6C9833"/>
    <w:rsid w:val="4EE430AC"/>
    <w:rsid w:val="4F1CDB43"/>
    <w:rsid w:val="4F3D8BC0"/>
    <w:rsid w:val="4F783652"/>
    <w:rsid w:val="4F8D0F36"/>
    <w:rsid w:val="4F983899"/>
    <w:rsid w:val="4F9C92F2"/>
    <w:rsid w:val="4F9EAC68"/>
    <w:rsid w:val="4FA239E5"/>
    <w:rsid w:val="4FA51765"/>
    <w:rsid w:val="4FC3B23F"/>
    <w:rsid w:val="4FC52DF6"/>
    <w:rsid w:val="4FD0B211"/>
    <w:rsid w:val="4FD36E36"/>
    <w:rsid w:val="5054DE74"/>
    <w:rsid w:val="5069E29E"/>
    <w:rsid w:val="5085C2A4"/>
    <w:rsid w:val="50962234"/>
    <w:rsid w:val="50B4B085"/>
    <w:rsid w:val="5100A729"/>
    <w:rsid w:val="5110B527"/>
    <w:rsid w:val="511FE386"/>
    <w:rsid w:val="512A6D85"/>
    <w:rsid w:val="5172E002"/>
    <w:rsid w:val="518CC147"/>
    <w:rsid w:val="51AEB0E7"/>
    <w:rsid w:val="51EC13F4"/>
    <w:rsid w:val="51F773CB"/>
    <w:rsid w:val="51F7DD00"/>
    <w:rsid w:val="5213C41C"/>
    <w:rsid w:val="526D9AA8"/>
    <w:rsid w:val="52B91211"/>
    <w:rsid w:val="52CEC9BF"/>
    <w:rsid w:val="52F5423E"/>
    <w:rsid w:val="52F98B60"/>
    <w:rsid w:val="52FFE0B8"/>
    <w:rsid w:val="530FA766"/>
    <w:rsid w:val="533285E7"/>
    <w:rsid w:val="53430A31"/>
    <w:rsid w:val="534C9591"/>
    <w:rsid w:val="535E932C"/>
    <w:rsid w:val="53B8CB7F"/>
    <w:rsid w:val="53BF8789"/>
    <w:rsid w:val="53DFADD1"/>
    <w:rsid w:val="53FF9766"/>
    <w:rsid w:val="540FE50B"/>
    <w:rsid w:val="5428825D"/>
    <w:rsid w:val="542BACA2"/>
    <w:rsid w:val="54339F5E"/>
    <w:rsid w:val="54364DB1"/>
    <w:rsid w:val="547FE317"/>
    <w:rsid w:val="54874F05"/>
    <w:rsid w:val="548EAAC8"/>
    <w:rsid w:val="54AD4392"/>
    <w:rsid w:val="54C8BB59"/>
    <w:rsid w:val="54E5510A"/>
    <w:rsid w:val="5505A331"/>
    <w:rsid w:val="55060394"/>
    <w:rsid w:val="5525B784"/>
    <w:rsid w:val="5551782A"/>
    <w:rsid w:val="561486A6"/>
    <w:rsid w:val="562B8356"/>
    <w:rsid w:val="5635F0EF"/>
    <w:rsid w:val="563D0199"/>
    <w:rsid w:val="5651949D"/>
    <w:rsid w:val="565AE8F0"/>
    <w:rsid w:val="566259FF"/>
    <w:rsid w:val="56B4AE2F"/>
    <w:rsid w:val="571A3660"/>
    <w:rsid w:val="57448259"/>
    <w:rsid w:val="57869C1D"/>
    <w:rsid w:val="57EDA99B"/>
    <w:rsid w:val="57F96E8B"/>
    <w:rsid w:val="57FCCBA7"/>
    <w:rsid w:val="5804C3B1"/>
    <w:rsid w:val="58156034"/>
    <w:rsid w:val="5826DCB1"/>
    <w:rsid w:val="588751FE"/>
    <w:rsid w:val="5896B9E3"/>
    <w:rsid w:val="58BAD929"/>
    <w:rsid w:val="58C435BC"/>
    <w:rsid w:val="58E2BACE"/>
    <w:rsid w:val="58F1C186"/>
    <w:rsid w:val="58F784CB"/>
    <w:rsid w:val="59162E72"/>
    <w:rsid w:val="59218F61"/>
    <w:rsid w:val="5933F724"/>
    <w:rsid w:val="595148BE"/>
    <w:rsid w:val="595F31B5"/>
    <w:rsid w:val="596A24B6"/>
    <w:rsid w:val="5976ADFC"/>
    <w:rsid w:val="59ABE7AC"/>
    <w:rsid w:val="59BF2232"/>
    <w:rsid w:val="59DD6E09"/>
    <w:rsid w:val="59F2B45D"/>
    <w:rsid w:val="5A0ED117"/>
    <w:rsid w:val="5A18F286"/>
    <w:rsid w:val="5A20C3F3"/>
    <w:rsid w:val="5A253008"/>
    <w:rsid w:val="5A2FC350"/>
    <w:rsid w:val="5A3530C9"/>
    <w:rsid w:val="5A496DC6"/>
    <w:rsid w:val="5A742895"/>
    <w:rsid w:val="5A83EB70"/>
    <w:rsid w:val="5ABC1A5D"/>
    <w:rsid w:val="5ACDFB79"/>
    <w:rsid w:val="5AF9A57C"/>
    <w:rsid w:val="5B2C930D"/>
    <w:rsid w:val="5B5041EA"/>
    <w:rsid w:val="5B98227C"/>
    <w:rsid w:val="5B9E59F6"/>
    <w:rsid w:val="5BD8C30E"/>
    <w:rsid w:val="5C4715AC"/>
    <w:rsid w:val="5C56D337"/>
    <w:rsid w:val="5C5F743E"/>
    <w:rsid w:val="5C8B08FA"/>
    <w:rsid w:val="5C9DFCD1"/>
    <w:rsid w:val="5CBA2A02"/>
    <w:rsid w:val="5CDEB30F"/>
    <w:rsid w:val="5CE4900F"/>
    <w:rsid w:val="5CEB9141"/>
    <w:rsid w:val="5D091749"/>
    <w:rsid w:val="5D16A9E1"/>
    <w:rsid w:val="5D37FE81"/>
    <w:rsid w:val="5D8C6B40"/>
    <w:rsid w:val="5DA430EB"/>
    <w:rsid w:val="5DD2F940"/>
    <w:rsid w:val="5E03165D"/>
    <w:rsid w:val="5EAC77F2"/>
    <w:rsid w:val="5EF447F9"/>
    <w:rsid w:val="5F21B193"/>
    <w:rsid w:val="5F2E15C0"/>
    <w:rsid w:val="5F40C9CB"/>
    <w:rsid w:val="5F43105D"/>
    <w:rsid w:val="5F5CCF2D"/>
    <w:rsid w:val="5F9AC39F"/>
    <w:rsid w:val="5FA2864E"/>
    <w:rsid w:val="5FB67E09"/>
    <w:rsid w:val="5FB75881"/>
    <w:rsid w:val="5FC72174"/>
    <w:rsid w:val="5FCC0C26"/>
    <w:rsid w:val="5FE67A59"/>
    <w:rsid w:val="5FE69F28"/>
    <w:rsid w:val="5FF309E8"/>
    <w:rsid w:val="6015CCBA"/>
    <w:rsid w:val="601F0B24"/>
    <w:rsid w:val="60599278"/>
    <w:rsid w:val="6063E076"/>
    <w:rsid w:val="60805653"/>
    <w:rsid w:val="60F4E984"/>
    <w:rsid w:val="60FDB995"/>
    <w:rsid w:val="6135C83D"/>
    <w:rsid w:val="613CCBC8"/>
    <w:rsid w:val="6140964E"/>
    <w:rsid w:val="6171F5DE"/>
    <w:rsid w:val="61E677A9"/>
    <w:rsid w:val="620777E0"/>
    <w:rsid w:val="622E4DD5"/>
    <w:rsid w:val="62651743"/>
    <w:rsid w:val="62CC8B2A"/>
    <w:rsid w:val="6313C31F"/>
    <w:rsid w:val="632DEB23"/>
    <w:rsid w:val="63474014"/>
    <w:rsid w:val="635D111B"/>
    <w:rsid w:val="636A421D"/>
    <w:rsid w:val="636E618F"/>
    <w:rsid w:val="6372F9A8"/>
    <w:rsid w:val="639D84D7"/>
    <w:rsid w:val="63D79584"/>
    <w:rsid w:val="641432B5"/>
    <w:rsid w:val="644B0290"/>
    <w:rsid w:val="644DC645"/>
    <w:rsid w:val="647B65A3"/>
    <w:rsid w:val="64A74323"/>
    <w:rsid w:val="64BDE159"/>
    <w:rsid w:val="64CB8E4D"/>
    <w:rsid w:val="64DEC7EA"/>
    <w:rsid w:val="64E353E7"/>
    <w:rsid w:val="64F28776"/>
    <w:rsid w:val="655F31CD"/>
    <w:rsid w:val="657E4EAD"/>
    <w:rsid w:val="65BC6E03"/>
    <w:rsid w:val="660963FD"/>
    <w:rsid w:val="66259ABE"/>
    <w:rsid w:val="663BBADE"/>
    <w:rsid w:val="6642CCA2"/>
    <w:rsid w:val="66DC6D13"/>
    <w:rsid w:val="670405F2"/>
    <w:rsid w:val="67182BEF"/>
    <w:rsid w:val="67439874"/>
    <w:rsid w:val="674BC9D6"/>
    <w:rsid w:val="675CC98D"/>
    <w:rsid w:val="675F8611"/>
    <w:rsid w:val="676CFDC9"/>
    <w:rsid w:val="67924610"/>
    <w:rsid w:val="67987255"/>
    <w:rsid w:val="6798ECE2"/>
    <w:rsid w:val="67F390E6"/>
    <w:rsid w:val="6808DF60"/>
    <w:rsid w:val="680C0154"/>
    <w:rsid w:val="681A2E7A"/>
    <w:rsid w:val="683A3299"/>
    <w:rsid w:val="6871215E"/>
    <w:rsid w:val="687E6B83"/>
    <w:rsid w:val="6886B613"/>
    <w:rsid w:val="6888F687"/>
    <w:rsid w:val="68DF39CF"/>
    <w:rsid w:val="69D7B3E9"/>
    <w:rsid w:val="69F452A6"/>
    <w:rsid w:val="6A2D9CB4"/>
    <w:rsid w:val="6A2E8206"/>
    <w:rsid w:val="6A2F478E"/>
    <w:rsid w:val="6A3936D2"/>
    <w:rsid w:val="6A41C1CB"/>
    <w:rsid w:val="6A4D6BC8"/>
    <w:rsid w:val="6A6D19DA"/>
    <w:rsid w:val="6A96D1B0"/>
    <w:rsid w:val="6B076B48"/>
    <w:rsid w:val="6B5900A8"/>
    <w:rsid w:val="6B5DB544"/>
    <w:rsid w:val="6B8CECF6"/>
    <w:rsid w:val="6B9E5CCB"/>
    <w:rsid w:val="6BBEDA15"/>
    <w:rsid w:val="6BC8B6FB"/>
    <w:rsid w:val="6BD09C3C"/>
    <w:rsid w:val="6BF1F436"/>
    <w:rsid w:val="6C44AB3A"/>
    <w:rsid w:val="6C4A2AFC"/>
    <w:rsid w:val="6C4D5037"/>
    <w:rsid w:val="6C9947A2"/>
    <w:rsid w:val="6CBCDCC2"/>
    <w:rsid w:val="6CEA966E"/>
    <w:rsid w:val="6D2A790B"/>
    <w:rsid w:val="6D7B5820"/>
    <w:rsid w:val="6DA320E6"/>
    <w:rsid w:val="6EE16A08"/>
    <w:rsid w:val="6F393EEC"/>
    <w:rsid w:val="6F50EA87"/>
    <w:rsid w:val="6F67895F"/>
    <w:rsid w:val="6FAAE250"/>
    <w:rsid w:val="6FBB2212"/>
    <w:rsid w:val="6FEF0C68"/>
    <w:rsid w:val="70035469"/>
    <w:rsid w:val="700B4BBB"/>
    <w:rsid w:val="7015146A"/>
    <w:rsid w:val="702E6F69"/>
    <w:rsid w:val="70305EB3"/>
    <w:rsid w:val="703BB99E"/>
    <w:rsid w:val="703E0F09"/>
    <w:rsid w:val="703F9AE6"/>
    <w:rsid w:val="707DEEB5"/>
    <w:rsid w:val="70AB59C9"/>
    <w:rsid w:val="70BE4CC9"/>
    <w:rsid w:val="70C693BF"/>
    <w:rsid w:val="70FB06CE"/>
    <w:rsid w:val="710A5F87"/>
    <w:rsid w:val="71281FCE"/>
    <w:rsid w:val="71325695"/>
    <w:rsid w:val="7132B891"/>
    <w:rsid w:val="71520A5A"/>
    <w:rsid w:val="718988CD"/>
    <w:rsid w:val="718BBF0C"/>
    <w:rsid w:val="722CF534"/>
    <w:rsid w:val="722CF634"/>
    <w:rsid w:val="7296D754"/>
    <w:rsid w:val="7321062A"/>
    <w:rsid w:val="732F4A56"/>
    <w:rsid w:val="733BC6D0"/>
    <w:rsid w:val="735D4474"/>
    <w:rsid w:val="73A1AB6A"/>
    <w:rsid w:val="73F5E91B"/>
    <w:rsid w:val="7418DBF8"/>
    <w:rsid w:val="74479794"/>
    <w:rsid w:val="7494C934"/>
    <w:rsid w:val="74A6AFB1"/>
    <w:rsid w:val="74C971D2"/>
    <w:rsid w:val="74E29B3F"/>
    <w:rsid w:val="7501AD81"/>
    <w:rsid w:val="75154BE9"/>
    <w:rsid w:val="752E1E17"/>
    <w:rsid w:val="75492F8E"/>
    <w:rsid w:val="756E37ED"/>
    <w:rsid w:val="75A3FADC"/>
    <w:rsid w:val="75DFA9FD"/>
    <w:rsid w:val="76369AA8"/>
    <w:rsid w:val="766A301F"/>
    <w:rsid w:val="76CAB726"/>
    <w:rsid w:val="771F73A3"/>
    <w:rsid w:val="77323D89"/>
    <w:rsid w:val="774D1613"/>
    <w:rsid w:val="776D8048"/>
    <w:rsid w:val="7795C2D2"/>
    <w:rsid w:val="779CA47E"/>
    <w:rsid w:val="77B474A7"/>
    <w:rsid w:val="77B5D001"/>
    <w:rsid w:val="78152A8E"/>
    <w:rsid w:val="7840102B"/>
    <w:rsid w:val="7848DB75"/>
    <w:rsid w:val="784C4BDA"/>
    <w:rsid w:val="7869214E"/>
    <w:rsid w:val="78C0EEE8"/>
    <w:rsid w:val="78D00D05"/>
    <w:rsid w:val="78D96C77"/>
    <w:rsid w:val="78E3E8B7"/>
    <w:rsid w:val="78E808C8"/>
    <w:rsid w:val="78FFD436"/>
    <w:rsid w:val="790531C5"/>
    <w:rsid w:val="7926E306"/>
    <w:rsid w:val="7949C677"/>
    <w:rsid w:val="79D5B25F"/>
    <w:rsid w:val="79E07E9D"/>
    <w:rsid w:val="79E6048D"/>
    <w:rsid w:val="7A1815EA"/>
    <w:rsid w:val="7A306610"/>
    <w:rsid w:val="7A537D4F"/>
    <w:rsid w:val="7A8F2591"/>
    <w:rsid w:val="7AB88317"/>
    <w:rsid w:val="7AC167A4"/>
    <w:rsid w:val="7ACBE81C"/>
    <w:rsid w:val="7AE46960"/>
    <w:rsid w:val="7B136252"/>
    <w:rsid w:val="7B1B0D13"/>
    <w:rsid w:val="7B830700"/>
    <w:rsid w:val="7B9FEC14"/>
    <w:rsid w:val="7C242138"/>
    <w:rsid w:val="7C4983FB"/>
    <w:rsid w:val="7C6D7B6F"/>
    <w:rsid w:val="7C902DBD"/>
    <w:rsid w:val="7C91A781"/>
    <w:rsid w:val="7CBFCE53"/>
    <w:rsid w:val="7CD73C46"/>
    <w:rsid w:val="7D37B2B4"/>
    <w:rsid w:val="7D4771A9"/>
    <w:rsid w:val="7D6962F9"/>
    <w:rsid w:val="7DAFB82B"/>
    <w:rsid w:val="7DB068F1"/>
    <w:rsid w:val="7DE9EA1C"/>
    <w:rsid w:val="7E232BA3"/>
    <w:rsid w:val="7E266880"/>
    <w:rsid w:val="7E3E1416"/>
    <w:rsid w:val="7E42013C"/>
    <w:rsid w:val="7E8D4B6D"/>
    <w:rsid w:val="7EA52236"/>
    <w:rsid w:val="7EA5D871"/>
    <w:rsid w:val="7EA6549E"/>
    <w:rsid w:val="7ED75578"/>
    <w:rsid w:val="7F152991"/>
    <w:rsid w:val="7F37A539"/>
    <w:rsid w:val="7F3D477A"/>
    <w:rsid w:val="7F90E8CF"/>
    <w:rsid w:val="7FA190EF"/>
    <w:rsid w:val="7FE1028A"/>
    <w:rsid w:val="7FF6A40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3BF8BA"/>
  <w15:docId w15:val="{250EB681-F63B-4854-B00D-024A57674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ja-JP"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485B27C3"/>
    <w:rPr>
      <w:color w:val="0000FF"/>
      <w:u w:val="singl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ListParagraph">
    <w:name w:val="List Paragraph"/>
    <w:basedOn w:val="Normal"/>
    <w:uiPriority w:val="34"/>
    <w:qFormat/>
    <w:rsid w:val="4E6C9833"/>
    <w:pPr>
      <w:ind w:left="720"/>
      <w:contextualSpacing/>
    </w:pPr>
  </w:style>
  <w:style w:type="paragraph" w:customStyle="1" w:styleId="paragraph">
    <w:name w:val="paragraph"/>
    <w:basedOn w:val="Normal"/>
    <w:rsid w:val="0038237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82373"/>
  </w:style>
  <w:style w:type="character" w:customStyle="1" w:styleId="eop">
    <w:name w:val="eop"/>
    <w:basedOn w:val="DefaultParagraphFont"/>
    <w:rsid w:val="00382373"/>
  </w:style>
  <w:style w:type="character" w:customStyle="1" w:styleId="scxw147954375">
    <w:name w:val="scxw147954375"/>
    <w:basedOn w:val="DefaultParagraphFont"/>
    <w:rsid w:val="001E1E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google.com/maps/d/viewer?mid=1CsJxWFinu4iFbA0Tnq-KrwUAkbvLOZwQ&amp;ll=52.953218784877095%2C-1.0082511500000058&amp;z=6" TargetMode="External"/><Relationship Id="rId13" Type="http://schemas.openxmlformats.org/officeDocument/2006/relationships/hyperlink" Target="https://www.civilservicepensionscheme.org.uk/memberhub/joining-the-pension-scheme/" TargetMode="External"/><Relationship Id="rId18" Type="http://schemas.openxmlformats.org/officeDocument/2006/relationships/hyperlink" Target="https://www.gov.uk/government/organisations/ministry-of-justice/about/equality-and-diversity" TargetMode="External"/><Relationship Id="rId26" Type="http://schemas.openxmlformats.org/officeDocument/2006/relationships/hyperlink" Target="mailto:recruitment@digital.justice.gov.uk" TargetMode="External"/><Relationship Id="rId3" Type="http://schemas.openxmlformats.org/officeDocument/2006/relationships/customXml" Target="../customXml/item3.xml"/><Relationship Id="rId21" Type="http://schemas.openxmlformats.org/officeDocument/2006/relationships/hyperlink" Target="https://www.gov.uk/government/collections/digital-data-and-technology-profession-capability-framework" TargetMode="External"/><Relationship Id="rId7" Type="http://schemas.openxmlformats.org/officeDocument/2006/relationships/webSettings" Target="webSettings.xml"/><Relationship Id="rId12" Type="http://schemas.openxmlformats.org/officeDocument/2006/relationships/hyperlink" Target="https://ddat-capability-framework.service.gov.uk/" TargetMode="External"/><Relationship Id="rId17" Type="http://schemas.openxmlformats.org/officeDocument/2006/relationships/hyperlink" Target="https://www.gov.uk/government/publications/united-kingdom-security-vetting-clearance-levels/national-security-vetting-clearance-levels" TargetMode="External"/><Relationship Id="rId25" Type="http://schemas.openxmlformats.org/officeDocument/2006/relationships/hyperlink" Target="https://sway.cloud.microsoft/vl76UcRt8KE5oPCL?ref=Link" TargetMode="External"/><Relationship Id="rId2" Type="http://schemas.openxmlformats.org/officeDocument/2006/relationships/customXml" Target="../customXml/item2.xml"/><Relationship Id="rId16" Type="http://schemas.openxmlformats.org/officeDocument/2006/relationships/hyperlink" Target="https://mojdigital.blog.gov.uk/" TargetMode="External"/><Relationship Id="rId20" Type="http://schemas.openxmlformats.org/officeDocument/2006/relationships/hyperlink" Target="https://www.gov.uk/government/publications/civil-service-diversity-and-inclusion-strategy-2022-to-2025"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mojdigital.blog.gov.uk/working-at-moj-ds/" TargetMode="External"/><Relationship Id="rId24" Type="http://schemas.openxmlformats.org/officeDocument/2006/relationships/hyperlink" Target="https://www.civil-service-careers.gov.uk/artificial-intelligence-and-recruitment/" TargetMode="External"/><Relationship Id="rId5" Type="http://schemas.openxmlformats.org/officeDocument/2006/relationships/styles" Target="styles.xml"/><Relationship Id="rId15" Type="http://schemas.openxmlformats.org/officeDocument/2006/relationships/hyperlink" Target="https://mojdigital.blog.gov.uk/working-at-moj-ds/" TargetMode="External"/><Relationship Id="rId23" Type="http://schemas.openxmlformats.org/officeDocument/2006/relationships/hyperlink" Target="https://www.civil-service-careers.gov.uk/how-to-apply/" TargetMode="External"/><Relationship Id="rId28" Type="http://schemas.openxmlformats.org/officeDocument/2006/relationships/theme" Target="theme/theme1.xml"/><Relationship Id="rId10" Type="http://schemas.openxmlformats.org/officeDocument/2006/relationships/hyperlink" Target="https://www.gov.uk/government/publications/united-kingdom-security-vetting-clearance-levels/national-security-vetting-clearance-levels" TargetMode="External"/><Relationship Id="rId19" Type="http://schemas.openxmlformats.org/officeDocument/2006/relationships/hyperlink" Target="https://www.gov.uk/government/publications/civil-service-people-plan-2024-2027" TargetMode="External"/><Relationship Id="rId4" Type="http://schemas.openxmlformats.org/officeDocument/2006/relationships/numbering" Target="numbering.xml"/><Relationship Id="rId9" Type="http://schemas.openxmlformats.org/officeDocument/2006/relationships/hyperlink" Target="https://www.gov.uk/government/publications/united-kingdom-security-vetting-clearance-levels/national-security-vetting-clearance-levels" TargetMode="External"/><Relationship Id="rId14" Type="http://schemas.openxmlformats.org/officeDocument/2006/relationships/hyperlink" Target="https://sway.cloud.microsoft/m0Fk2f0Y5shyUg5p?ref=Link" TargetMode="External"/><Relationship Id="rId22" Type="http://schemas.openxmlformats.org/officeDocument/2006/relationships/hyperlink" Target="https://www.gov.uk/government/publications/success-profile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MigrationSourceID xmlns="05cedc14-9661-4e21-a4fc-c3b169ee17ea" xsi:nil="true"/>
    <lcf76f155ced4ddcb4097134ff3c332f xmlns="f618a1e4-3ac8-4765-b0ec-90b4a5920ce0">
      <Terms xmlns="http://schemas.microsoft.com/office/infopath/2007/PartnerControls"/>
    </lcf76f155ced4ddcb4097134ff3c332f>
    <TaxCatchAll xmlns="05cedc14-9661-4e21-a4fc-c3b169ee17e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9299B1FC13F2429CA3A7E7503AB82D" ma:contentTypeVersion="13" ma:contentTypeDescription="Create a new document." ma:contentTypeScope="" ma:versionID="4ec6b6cf8d0cd3fded5bd6456b731eb4">
  <xsd:schema xmlns:xsd="http://www.w3.org/2001/XMLSchema" xmlns:xs="http://www.w3.org/2001/XMLSchema" xmlns:p="http://schemas.microsoft.com/office/2006/metadata/properties" xmlns:ns2="f618a1e4-3ac8-4765-b0ec-90b4a5920ce0" xmlns:ns3="05cedc14-9661-4e21-a4fc-c3b169ee17ea" targetNamespace="http://schemas.microsoft.com/office/2006/metadata/properties" ma:root="true" ma:fieldsID="346ec61cbc62de364b024eaa0e36e7fd" ns2:_="" ns3:_="">
    <xsd:import namespace="f618a1e4-3ac8-4765-b0ec-90b4a5920ce0"/>
    <xsd:import namespace="05cedc14-9661-4e21-a4fc-c3b169ee17e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MigrationSourceID"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18a1e4-3ac8-4765-b0ec-90b4a5920c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5cedc14-9661-4e21-a4fc-c3b169ee17ea" elementFormDefault="qualified">
    <xsd:import namespace="http://schemas.microsoft.com/office/2006/documentManagement/types"/>
    <xsd:import namespace="http://schemas.microsoft.com/office/infopath/2007/PartnerControls"/>
    <xsd:element name="MigrationSourceID" ma:index="12" nillable="true" ma:displayName="MigrationSourceID" ma:internalName="MigrationSourceID" ma:readOnly="true">
      <xsd:simpleType>
        <xsd:restriction base="dms:Text"/>
      </xsd:simpleType>
    </xsd:element>
    <xsd:element name="TaxCatchAll" ma:index="19" nillable="true" ma:displayName="Taxonomy Catch All Column" ma:hidden="true" ma:list="{e0be02a4-cf72-428c-a11e-736adfd95c46}" ma:internalName="TaxCatchAll" ma:showField="CatchAllData" ma:web="05cedc14-9661-4e21-a4fc-c3b169ee17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4EDDD85-B554-4965-9838-862A26050D96}">
  <ds:schemaRefs>
    <ds:schemaRef ds:uri="http://schemas.microsoft.com/office/2006/metadata/properties"/>
    <ds:schemaRef ds:uri="http://schemas.microsoft.com/office/infopath/2007/PartnerControls"/>
    <ds:schemaRef ds:uri="05cedc14-9661-4e21-a4fc-c3b169ee17ea"/>
    <ds:schemaRef ds:uri="f618a1e4-3ac8-4765-b0ec-90b4a5920ce0"/>
  </ds:schemaRefs>
</ds:datastoreItem>
</file>

<file path=customXml/itemProps2.xml><?xml version="1.0" encoding="utf-8"?>
<ds:datastoreItem xmlns:ds="http://schemas.openxmlformats.org/officeDocument/2006/customXml" ds:itemID="{47D9F971-883C-4637-9E1C-EC0EDAC512A2}">
  <ds:schemaRefs>
    <ds:schemaRef ds:uri="http://schemas.microsoft.com/sharepoint/v3/contenttype/forms"/>
  </ds:schemaRefs>
</ds:datastoreItem>
</file>

<file path=customXml/itemProps3.xml><?xml version="1.0" encoding="utf-8"?>
<ds:datastoreItem xmlns:ds="http://schemas.openxmlformats.org/officeDocument/2006/customXml" ds:itemID="{C890A445-B193-4FCB-A00A-E9D466671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18a1e4-3ac8-4765-b0ec-90b4a5920ce0"/>
    <ds:schemaRef ds:uri="05cedc14-9661-4e21-a4fc-c3b169ee17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7</Pages>
  <Words>2112</Words>
  <Characters>12041</Characters>
  <Application>Microsoft Office Word</Application>
  <DocSecurity>0</DocSecurity>
  <Lines>100</Lines>
  <Paragraphs>28</Paragraphs>
  <ScaleCrop>false</ScaleCrop>
  <Company/>
  <LinksUpToDate>false</LinksUpToDate>
  <CharactersWithSpaces>14125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ApRhobat, Gwion</dc:creator>
  <cp:keywords/>
  <cp:lastModifiedBy>Kara, Ishaq</cp:lastModifiedBy>
  <cp:revision>26</cp:revision>
  <dcterms:created xsi:type="dcterms:W3CDTF">2026-08-07T15:03:00Z</dcterms:created>
  <dcterms:modified xsi:type="dcterms:W3CDTF">2026-08-07T16:05:00Z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16400</vt:r8>
  </property>
  <property fmtid="{D5CDD505-2E9C-101B-9397-08002B2CF9AE}" pid="3" name="ContentTypeId">
    <vt:lpwstr>0x010100549299B1FC13F2429CA3A7E7503AB82D</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_activity">
    <vt:lpwstr>{"FileActivityType":"6","FileActivityTimeStamp":"2025-08-08T10:47:40.793Z","FileActivityUsersOnPage":[{"DisplayName":"Harris, Sam | He/His","Id":"sam.harris1@justice.gov.uk"}],"FileActivityNavigationId":null}</vt:lpwstr>
  </property>
  <property fmtid="{D5CDD505-2E9C-101B-9397-08002B2CF9AE}" pid="8" name="MediaServiceImageTags">
    <vt:lpwstr/>
  </property>
  <property fmtid="{D5CDD505-2E9C-101B-9397-08002B2CF9AE}" pid="9" name="docLang">
    <vt:lpwstr>en</vt:lpwstr>
  </property>
  <property fmtid="{D5CDD505-2E9C-101B-9397-08002B2CF9AE}" pid="10" name="MSIP_Label_e75f3d21-7675-47a1-a7bf-8316b405c573_Enabled">
    <vt:lpwstr>true</vt:lpwstr>
  </property>
  <property fmtid="{D5CDD505-2E9C-101B-9397-08002B2CF9AE}" pid="11" name="MSIP_Label_e75f3d21-7675-47a1-a7bf-8316b405c573_SetDate">
    <vt:lpwstr>2026-08-07T11:47:29Z</vt:lpwstr>
  </property>
  <property fmtid="{D5CDD505-2E9C-101B-9397-08002B2CF9AE}" pid="12" name="MSIP_Label_e75f3d21-7675-47a1-a7bf-8316b405c573_Method">
    <vt:lpwstr>Privileged</vt:lpwstr>
  </property>
  <property fmtid="{D5CDD505-2E9C-101B-9397-08002B2CF9AE}" pid="13" name="MSIP_Label_e75f3d21-7675-47a1-a7bf-8316b405c573_Name">
    <vt:lpwstr>NO CLASSIFICATION</vt:lpwstr>
  </property>
  <property fmtid="{D5CDD505-2E9C-101B-9397-08002B2CF9AE}" pid="14" name="MSIP_Label_e75f3d21-7675-47a1-a7bf-8316b405c573_SiteId">
    <vt:lpwstr>c6874728-71e6-41fe-a9e1-2e8c36776ad8</vt:lpwstr>
  </property>
  <property fmtid="{D5CDD505-2E9C-101B-9397-08002B2CF9AE}" pid="15" name="MSIP_Label_e75f3d21-7675-47a1-a7bf-8316b405c573_ActionId">
    <vt:lpwstr>f2802bd1-bf31-49c4-b9cd-8f313788357f</vt:lpwstr>
  </property>
  <property fmtid="{D5CDD505-2E9C-101B-9397-08002B2CF9AE}" pid="16" name="MSIP_Label_e75f3d21-7675-47a1-a7bf-8316b405c573_ContentBits">
    <vt:lpwstr>0</vt:lpwstr>
  </property>
  <property fmtid="{D5CDD505-2E9C-101B-9397-08002B2CF9AE}" pid="17" name="MSIP_Label_e75f3d21-7675-47a1-a7bf-8316b405c573_Tag">
    <vt:lpwstr>10, 0, 1, 2</vt:lpwstr>
  </property>
</Properties>
</file>