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4DF57" w14:textId="39D13BAF" w:rsidR="00F6346F" w:rsidRPr="008D73D4" w:rsidRDefault="00E51272" w:rsidP="00D645AB">
      <w:pPr>
        <w:pStyle w:val="Title"/>
        <w:ind w:right="-20"/>
        <w:rPr>
          <w:sz w:val="36"/>
          <w:szCs w:val="36"/>
        </w:rPr>
      </w:pPr>
      <w:r>
        <w:rPr>
          <w:sz w:val="36"/>
          <w:szCs w:val="36"/>
        </w:rPr>
        <w:t xml:space="preserve">Operational </w:t>
      </w:r>
      <w:r w:rsidR="00F6346F">
        <w:rPr>
          <w:sz w:val="36"/>
          <w:szCs w:val="36"/>
        </w:rPr>
        <w:t xml:space="preserve">Data </w:t>
      </w:r>
      <w:r>
        <w:rPr>
          <w:sz w:val="36"/>
          <w:szCs w:val="36"/>
        </w:rPr>
        <w:t>Lead</w:t>
      </w:r>
    </w:p>
    <w:p w14:paraId="77B6292B" w14:textId="0C3EE1F3" w:rsidR="58C435BC" w:rsidRDefault="58C435BC" w:rsidP="4BCA9FE9">
      <w:pPr>
        <w:rPr>
          <w:b/>
          <w:bCs/>
          <w:sz w:val="28"/>
          <w:szCs w:val="28"/>
        </w:rPr>
      </w:pPr>
    </w:p>
    <w:p w14:paraId="743BF8BF" w14:textId="019B849C" w:rsidR="00493451" w:rsidRDefault="4689F292" w:rsidP="4BCA9FE9">
      <w:pPr>
        <w:rPr>
          <w:sz w:val="24"/>
          <w:szCs w:val="24"/>
        </w:rPr>
      </w:pPr>
      <w:r w:rsidRPr="4BCA9FE9">
        <w:rPr>
          <w:b/>
          <w:bCs/>
          <w:sz w:val="24"/>
          <w:szCs w:val="24"/>
        </w:rPr>
        <w:t xml:space="preserve">Location: </w:t>
      </w:r>
      <w:r w:rsidRPr="4BCA9FE9">
        <w:rPr>
          <w:sz w:val="24"/>
          <w:szCs w:val="24"/>
        </w:rPr>
        <w:t>National*</w:t>
      </w:r>
    </w:p>
    <w:p w14:paraId="644B67BD" w14:textId="77777777" w:rsidR="002A2175" w:rsidRDefault="002A2175" w:rsidP="4BCA9FE9">
      <w:pPr>
        <w:rPr>
          <w:b/>
          <w:bCs/>
          <w:sz w:val="24"/>
          <w:szCs w:val="24"/>
        </w:rPr>
      </w:pPr>
    </w:p>
    <w:p w14:paraId="743BF8C0" w14:textId="7EFED938" w:rsidR="00493451" w:rsidRDefault="4689F292" w:rsidP="4BCA9FE9">
      <w:pPr>
        <w:rPr>
          <w:sz w:val="24"/>
          <w:szCs w:val="24"/>
        </w:rPr>
      </w:pPr>
      <w:r w:rsidRPr="4BCA9FE9">
        <w:rPr>
          <w:b/>
          <w:bCs/>
          <w:sz w:val="24"/>
          <w:szCs w:val="24"/>
        </w:rPr>
        <w:t xml:space="preserve">Closing Date: </w:t>
      </w:r>
      <w:r w:rsidR="002A2175">
        <w:rPr>
          <w:sz w:val="24"/>
          <w:szCs w:val="24"/>
        </w:rPr>
        <w:t>17/08/2026</w:t>
      </w:r>
    </w:p>
    <w:p w14:paraId="5CCCCDC7" w14:textId="77777777" w:rsidR="002A2175" w:rsidRDefault="002A2175" w:rsidP="4BCA9FE9">
      <w:pPr>
        <w:rPr>
          <w:sz w:val="24"/>
          <w:szCs w:val="24"/>
        </w:rPr>
      </w:pPr>
    </w:p>
    <w:p w14:paraId="743BF8C2" w14:textId="0A1F9DF9" w:rsidR="00493451" w:rsidRDefault="3951D274" w:rsidP="4BCA9FE9">
      <w:pPr>
        <w:rPr>
          <w:sz w:val="24"/>
          <w:szCs w:val="24"/>
        </w:rPr>
      </w:pPr>
      <w:r w:rsidRPr="4BCA9FE9">
        <w:rPr>
          <w:b/>
          <w:bCs/>
          <w:sz w:val="24"/>
          <w:szCs w:val="24"/>
        </w:rPr>
        <w:t xml:space="preserve">Interviews: </w:t>
      </w:r>
      <w:r w:rsidR="002A2175">
        <w:rPr>
          <w:sz w:val="24"/>
          <w:szCs w:val="24"/>
        </w:rPr>
        <w:t xml:space="preserve">week commencing </w:t>
      </w:r>
      <w:r w:rsidR="00117C70">
        <w:rPr>
          <w:sz w:val="24"/>
          <w:szCs w:val="24"/>
        </w:rPr>
        <w:t>14</w:t>
      </w:r>
      <w:r w:rsidR="00117C70" w:rsidRPr="00117C70">
        <w:rPr>
          <w:sz w:val="24"/>
          <w:szCs w:val="24"/>
          <w:vertAlign w:val="superscript"/>
        </w:rPr>
        <w:t>th</w:t>
      </w:r>
      <w:r w:rsidR="00117C70">
        <w:rPr>
          <w:sz w:val="24"/>
          <w:szCs w:val="24"/>
        </w:rPr>
        <w:t xml:space="preserve"> September 2026</w:t>
      </w:r>
    </w:p>
    <w:p w14:paraId="53B75372" w14:textId="77777777" w:rsidR="00117C70" w:rsidRDefault="00117C70" w:rsidP="4BCA9FE9">
      <w:pPr>
        <w:rPr>
          <w:sz w:val="24"/>
          <w:szCs w:val="24"/>
        </w:rPr>
      </w:pPr>
    </w:p>
    <w:p w14:paraId="743BF8C3" w14:textId="1EEEDE67" w:rsidR="00493451" w:rsidRDefault="4689F292" w:rsidP="4BCA9FE9">
      <w:pPr>
        <w:rPr>
          <w:sz w:val="24"/>
          <w:szCs w:val="24"/>
        </w:rPr>
      </w:pPr>
      <w:r w:rsidRPr="4BCA9FE9">
        <w:rPr>
          <w:b/>
          <w:bCs/>
          <w:sz w:val="24"/>
          <w:szCs w:val="24"/>
        </w:rPr>
        <w:t xml:space="preserve">Grade: </w:t>
      </w:r>
      <w:r w:rsidR="007D7792">
        <w:rPr>
          <w:sz w:val="24"/>
          <w:szCs w:val="24"/>
        </w:rPr>
        <w:t xml:space="preserve">G7 </w:t>
      </w:r>
    </w:p>
    <w:p w14:paraId="743BF8C5" w14:textId="30326662" w:rsidR="00493451" w:rsidRDefault="4689F292" w:rsidP="4BCA9FE9">
      <w:pPr>
        <w:rPr>
          <w:sz w:val="20"/>
          <w:szCs w:val="20"/>
        </w:rPr>
      </w:pPr>
      <w:r w:rsidRPr="4BCA9FE9">
        <w:rPr>
          <w:sz w:val="20"/>
          <w:szCs w:val="20"/>
        </w:rPr>
        <w:t>(MoJ candidates who are on a specialist grade, will be able to retain this grade on lateral transfer)</w:t>
      </w:r>
    </w:p>
    <w:p w14:paraId="1C2A74C4" w14:textId="3379630B" w:rsidR="58C435BC" w:rsidRDefault="58C435BC" w:rsidP="4BCA9FE9">
      <w:pPr>
        <w:rPr>
          <w:sz w:val="20"/>
          <w:szCs w:val="20"/>
        </w:rPr>
      </w:pPr>
    </w:p>
    <w:p w14:paraId="5CBCC49C" w14:textId="77777777" w:rsidR="00563061" w:rsidRPr="00A33D8C" w:rsidRDefault="3951D274" w:rsidP="00563061">
      <w:pPr>
        <w:tabs>
          <w:tab w:val="left" w:pos="7000"/>
        </w:tabs>
        <w:rPr>
          <w:color w:val="000000" w:themeColor="text1"/>
          <w:sz w:val="24"/>
          <w:szCs w:val="24"/>
        </w:rPr>
      </w:pPr>
      <w:r w:rsidRPr="4BCA9FE9">
        <w:rPr>
          <w:b/>
          <w:bCs/>
          <w:sz w:val="24"/>
          <w:szCs w:val="24"/>
        </w:rPr>
        <w:t>Salary</w:t>
      </w:r>
      <w:r w:rsidR="756E37ED" w:rsidRPr="4BCA9FE9">
        <w:rPr>
          <w:b/>
          <w:bCs/>
          <w:sz w:val="24"/>
          <w:szCs w:val="24"/>
        </w:rPr>
        <w:t>*</w:t>
      </w:r>
      <w:r w:rsidR="06DFDA42" w:rsidRPr="4BCA9FE9">
        <w:rPr>
          <w:b/>
          <w:bCs/>
          <w:sz w:val="24"/>
          <w:szCs w:val="24"/>
        </w:rPr>
        <w:t>*</w:t>
      </w:r>
      <w:r w:rsidRPr="4BCA9FE9">
        <w:rPr>
          <w:b/>
          <w:bCs/>
          <w:sz w:val="24"/>
          <w:szCs w:val="24"/>
        </w:rPr>
        <w:t xml:space="preserve">: </w:t>
      </w:r>
      <w:r w:rsidR="00563061" w:rsidRPr="00F0456C">
        <w:rPr>
          <w:color w:val="000000"/>
          <w:sz w:val="24"/>
          <w:szCs w:val="24"/>
        </w:rPr>
        <w:t>London:</w:t>
      </w:r>
      <w:r w:rsidR="00563061" w:rsidRPr="00A33D8C">
        <w:rPr>
          <w:color w:val="000000" w:themeColor="text1"/>
          <w:sz w:val="24"/>
          <w:szCs w:val="24"/>
        </w:rPr>
        <w:t xml:space="preserve"> £63,343 to £70,725 </w:t>
      </w:r>
    </w:p>
    <w:p w14:paraId="50CF72B5" w14:textId="77777777" w:rsidR="00563061" w:rsidRPr="00A33D8C" w:rsidRDefault="00563061" w:rsidP="00563061">
      <w:pPr>
        <w:rPr>
          <w:color w:val="000000" w:themeColor="text1"/>
          <w:sz w:val="24"/>
          <w:szCs w:val="24"/>
        </w:rPr>
      </w:pPr>
      <w:r w:rsidRPr="00A33D8C">
        <w:rPr>
          <w:bCs/>
          <w:color w:val="000000" w:themeColor="text1"/>
          <w:sz w:val="24"/>
          <w:szCs w:val="24"/>
        </w:rPr>
        <w:t>National</w:t>
      </w:r>
      <w:r w:rsidRPr="00A33D8C">
        <w:rPr>
          <w:color w:val="000000" w:themeColor="text1"/>
          <w:sz w:val="24"/>
          <w:szCs w:val="24"/>
        </w:rPr>
        <w:t>: £58,511 to £65,329</w:t>
      </w:r>
    </w:p>
    <w:p w14:paraId="2FA76BB9" w14:textId="168489F9" w:rsidR="58C435BC" w:rsidRDefault="58C435BC" w:rsidP="4BCA9FE9">
      <w:pPr>
        <w:rPr>
          <w:sz w:val="24"/>
          <w:szCs w:val="24"/>
        </w:rPr>
      </w:pPr>
    </w:p>
    <w:p w14:paraId="18FF9A7A" w14:textId="77777777" w:rsidR="00EB1A0F" w:rsidRDefault="4689F292" w:rsidP="1B59A715">
      <w:pPr>
        <w:rPr>
          <w:sz w:val="24"/>
          <w:szCs w:val="24"/>
        </w:rPr>
      </w:pPr>
      <w:r w:rsidRPr="1B59A715">
        <w:rPr>
          <w:b/>
          <w:bCs/>
          <w:sz w:val="24"/>
          <w:szCs w:val="24"/>
        </w:rPr>
        <w:t>Working pattern</w:t>
      </w:r>
      <w:r w:rsidRPr="00563061">
        <w:rPr>
          <w:sz w:val="24"/>
          <w:szCs w:val="24"/>
        </w:rPr>
        <w:t xml:space="preserve">: </w:t>
      </w:r>
      <w:r w:rsidR="4F783652" w:rsidRPr="00563061">
        <w:rPr>
          <w:sz w:val="24"/>
          <w:szCs w:val="24"/>
        </w:rPr>
        <w:t xml:space="preserve"> </w:t>
      </w:r>
      <w:r w:rsidR="041FBEB3" w:rsidRPr="00563061">
        <w:rPr>
          <w:sz w:val="24"/>
          <w:szCs w:val="24"/>
        </w:rPr>
        <w:t>F</w:t>
      </w:r>
      <w:r w:rsidRPr="00563061">
        <w:rPr>
          <w:sz w:val="24"/>
          <w:szCs w:val="24"/>
        </w:rPr>
        <w:t>ull-time</w:t>
      </w:r>
      <w:r w:rsidR="00563061" w:rsidRPr="00563061">
        <w:rPr>
          <w:sz w:val="24"/>
          <w:szCs w:val="24"/>
        </w:rPr>
        <w:t xml:space="preserve">, </w:t>
      </w:r>
      <w:r w:rsidR="6372F9A8" w:rsidRPr="00563061">
        <w:rPr>
          <w:sz w:val="24"/>
          <w:szCs w:val="24"/>
        </w:rPr>
        <w:t>F</w:t>
      </w:r>
      <w:r w:rsidRPr="00563061">
        <w:rPr>
          <w:sz w:val="24"/>
          <w:szCs w:val="24"/>
        </w:rPr>
        <w:t>lexible working</w:t>
      </w:r>
      <w:r w:rsidR="6871215E" w:rsidRPr="00563061">
        <w:rPr>
          <w:sz w:val="24"/>
          <w:szCs w:val="24"/>
        </w:rPr>
        <w:t>, Job share</w:t>
      </w:r>
    </w:p>
    <w:p w14:paraId="743BF8C9" w14:textId="70CD8F4E" w:rsidR="00493451" w:rsidRPr="00563061" w:rsidRDefault="4689F292" w:rsidP="1B59A715">
      <w:pPr>
        <w:rPr>
          <w:sz w:val="24"/>
          <w:szCs w:val="24"/>
        </w:rPr>
      </w:pPr>
      <w:r w:rsidRPr="00563061">
        <w:rPr>
          <w:sz w:val="24"/>
          <w:szCs w:val="24"/>
        </w:rPr>
        <w:t xml:space="preserve"> </w:t>
      </w:r>
    </w:p>
    <w:p w14:paraId="743BF8CA" w14:textId="4CD6E6DD" w:rsidR="00493451" w:rsidRDefault="4689F292" w:rsidP="4BCA9FE9">
      <w:pPr>
        <w:rPr>
          <w:sz w:val="24"/>
          <w:szCs w:val="24"/>
        </w:rPr>
      </w:pPr>
      <w:r w:rsidRPr="00563061">
        <w:rPr>
          <w:b/>
          <w:bCs/>
          <w:sz w:val="24"/>
          <w:szCs w:val="24"/>
        </w:rPr>
        <w:t xml:space="preserve">Contract Type: </w:t>
      </w:r>
      <w:r w:rsidRPr="00563061">
        <w:rPr>
          <w:sz w:val="24"/>
          <w:szCs w:val="24"/>
        </w:rPr>
        <w:t>Perm</w:t>
      </w:r>
      <w:r w:rsidR="16C7063A" w:rsidRPr="00563061">
        <w:rPr>
          <w:sz w:val="24"/>
          <w:szCs w:val="24"/>
        </w:rPr>
        <w:t>anent</w:t>
      </w:r>
      <w:r w:rsidRPr="00563061">
        <w:rPr>
          <w:sz w:val="24"/>
          <w:szCs w:val="24"/>
        </w:rPr>
        <w:t xml:space="preserve"> </w:t>
      </w:r>
    </w:p>
    <w:p w14:paraId="48FC8932" w14:textId="77777777" w:rsidR="00EB1A0F" w:rsidRDefault="00EB1A0F" w:rsidP="4BCA9FE9">
      <w:pPr>
        <w:rPr>
          <w:sz w:val="24"/>
          <w:szCs w:val="24"/>
        </w:rPr>
      </w:pPr>
    </w:p>
    <w:p w14:paraId="743BF8CD" w14:textId="59F7A4BC" w:rsidR="00493451" w:rsidRDefault="1DAA5C7B" w:rsidP="4BCA9FE9">
      <w:pPr>
        <w:rPr>
          <w:sz w:val="24"/>
          <w:szCs w:val="24"/>
        </w:rPr>
      </w:pPr>
      <w:r w:rsidRPr="2E45F05E">
        <w:rPr>
          <w:b/>
          <w:bCs/>
          <w:sz w:val="24"/>
          <w:szCs w:val="24"/>
        </w:rPr>
        <w:t xml:space="preserve">Number of vacancies: </w:t>
      </w:r>
      <w:r w:rsidR="00563061">
        <w:rPr>
          <w:b/>
          <w:bCs/>
          <w:sz w:val="24"/>
          <w:szCs w:val="24"/>
        </w:rPr>
        <w:t>1</w:t>
      </w:r>
    </w:p>
    <w:p w14:paraId="2FB5ABD1" w14:textId="24443A67" w:rsidR="230B1FAC" w:rsidRDefault="230B1FAC" w:rsidP="4BCA9FE9">
      <w:pPr>
        <w:rPr>
          <w:b/>
          <w:bCs/>
        </w:rPr>
      </w:pPr>
    </w:p>
    <w:p w14:paraId="743BF8CE" w14:textId="77777777" w:rsidR="00493451" w:rsidRDefault="3951D274" w:rsidP="4BCA9FE9">
      <w:pPr>
        <w:rPr>
          <w:b/>
          <w:bCs/>
          <w:sz w:val="20"/>
          <w:szCs w:val="20"/>
        </w:rPr>
      </w:pPr>
      <w:r w:rsidRPr="4BCA9FE9">
        <w:rPr>
          <w:b/>
          <w:bCs/>
          <w:sz w:val="20"/>
          <w:szCs w:val="20"/>
        </w:rPr>
        <w:t xml:space="preserve">*We offer a hybrid working model, allowing for a balance between remote work and time spent in your local office. Office locations can be found </w:t>
      </w:r>
      <w:hyperlink r:id="rId8">
        <w:r w:rsidRPr="4BCA9FE9">
          <w:rPr>
            <w:b/>
            <w:bCs/>
            <w:sz w:val="20"/>
            <w:szCs w:val="20"/>
            <w:u w:val="single"/>
          </w:rPr>
          <w:t>ON THIS MAP</w:t>
        </w:r>
      </w:hyperlink>
    </w:p>
    <w:p w14:paraId="3DBEE96C" w14:textId="3474134B" w:rsidR="4E6C9833" w:rsidRDefault="4E6C9833" w:rsidP="4BCA9FE9">
      <w:pPr>
        <w:rPr>
          <w:b/>
          <w:bCs/>
          <w:u w:val="single"/>
        </w:rPr>
      </w:pPr>
    </w:p>
    <w:p w14:paraId="21EBBABF" w14:textId="796A250A" w:rsidR="00E91AFF" w:rsidRPr="00E91AFF" w:rsidRDefault="00E91AFF" w:rsidP="4BCA9FE9">
      <w:pPr>
        <w:rPr>
          <w:sz w:val="20"/>
          <w:szCs w:val="20"/>
        </w:rPr>
      </w:pPr>
      <w:r w:rsidRPr="00E91AFF">
        <w:rPr>
          <w:sz w:val="20"/>
          <w:szCs w:val="20"/>
        </w:rPr>
        <w:t>Please note that unless you are an existing member of staff at Justice Digital, Data and Science, the only London location being recruited to is 10 South Colonnade, E14 4PU. We are no longer recruiting to 102 Petty France, SW1H 9AJ.</w:t>
      </w:r>
    </w:p>
    <w:p w14:paraId="743BF8CF" w14:textId="77777777" w:rsidR="00493451" w:rsidRDefault="3951D274" w:rsidP="4BCA9FE9">
      <w:pPr>
        <w:pStyle w:val="Heading1"/>
      </w:pPr>
      <w:bookmarkStart w:id="0" w:name="_gjdgxs"/>
      <w:bookmarkEnd w:id="0"/>
      <w:r w:rsidRPr="4BCA9FE9">
        <w:t>The Role</w:t>
      </w:r>
    </w:p>
    <w:p w14:paraId="06DAD09F" w14:textId="1DB1BE6B" w:rsidR="289B0F49" w:rsidRPr="00EF2A47" w:rsidRDefault="0D7D277D" w:rsidP="1B59A715">
      <w:pPr>
        <w:rPr>
          <w:sz w:val="24"/>
          <w:szCs w:val="24"/>
        </w:rPr>
      </w:pPr>
      <w:r w:rsidRPr="00EF2A47">
        <w:rPr>
          <w:i/>
          <w:iCs/>
          <w:sz w:val="24"/>
          <w:szCs w:val="24"/>
        </w:rPr>
        <w:t xml:space="preserve">Please note this role requires you to pass </w:t>
      </w:r>
      <w:hyperlink r:id="rId9" w:anchor="security-check-sc">
        <w:r w:rsidRPr="00EF2A47">
          <w:rPr>
            <w:rStyle w:val="Hyperlink"/>
            <w:i/>
            <w:iCs/>
            <w:color w:val="auto"/>
            <w:sz w:val="24"/>
            <w:szCs w:val="24"/>
          </w:rPr>
          <w:t>Security Check</w:t>
        </w:r>
      </w:hyperlink>
      <w:r w:rsidRPr="00EF2A47">
        <w:rPr>
          <w:i/>
          <w:iCs/>
          <w:sz w:val="24"/>
          <w:szCs w:val="24"/>
        </w:rPr>
        <w:t xml:space="preserve"> clearance. Please click on the </w:t>
      </w:r>
      <w:hyperlink r:id="rId10" w:anchor="security-check-sc">
        <w:r w:rsidRPr="00EF2A47">
          <w:rPr>
            <w:rStyle w:val="Hyperlink"/>
            <w:i/>
            <w:iCs/>
            <w:color w:val="auto"/>
            <w:sz w:val="24"/>
            <w:szCs w:val="24"/>
          </w:rPr>
          <w:t>link</w:t>
        </w:r>
      </w:hyperlink>
      <w:r w:rsidRPr="00EF2A47">
        <w:rPr>
          <w:i/>
          <w:iCs/>
          <w:sz w:val="24"/>
          <w:szCs w:val="24"/>
        </w:rPr>
        <w:t xml:space="preserve"> for details.</w:t>
      </w:r>
      <w:r w:rsidR="5A253008" w:rsidRPr="00EF2A47">
        <w:rPr>
          <w:i/>
          <w:iCs/>
          <w:sz w:val="24"/>
          <w:szCs w:val="24"/>
        </w:rPr>
        <w:t xml:space="preserve"> </w:t>
      </w:r>
    </w:p>
    <w:p w14:paraId="1BFE712B" w14:textId="3A16D996" w:rsidR="4E6C9833" w:rsidRDefault="4E6C9833" w:rsidP="4BCA9FE9">
      <w:pPr>
        <w:rPr>
          <w:b/>
          <w:bCs/>
          <w:sz w:val="28"/>
          <w:szCs w:val="28"/>
        </w:rPr>
      </w:pPr>
    </w:p>
    <w:p w14:paraId="743BF8D1" w14:textId="4CBCBB04" w:rsidR="00493451" w:rsidRDefault="3951D274" w:rsidP="4BCA9FE9">
      <w:pPr>
        <w:rPr>
          <w:sz w:val="24"/>
          <w:szCs w:val="24"/>
        </w:rPr>
      </w:pPr>
      <w:r w:rsidRPr="312B687E">
        <w:rPr>
          <w:sz w:val="24"/>
          <w:szCs w:val="24"/>
        </w:rPr>
        <w:t xml:space="preserve">We’re recruiting for </w:t>
      </w:r>
      <w:r w:rsidR="008B62C5">
        <w:rPr>
          <w:sz w:val="24"/>
          <w:szCs w:val="24"/>
        </w:rPr>
        <w:t xml:space="preserve">a G7 </w:t>
      </w:r>
      <w:r w:rsidR="008B62C5" w:rsidRPr="00EB1A0F">
        <w:rPr>
          <w:rStyle w:val="normaltextrun"/>
          <w:sz w:val="24"/>
          <w:szCs w:val="24"/>
          <w:shd w:val="clear" w:color="auto" w:fill="FFFFFF"/>
        </w:rPr>
        <w:t xml:space="preserve">Operational Data Lead </w:t>
      </w:r>
      <w:r w:rsidR="008B62C5" w:rsidRPr="00EB1A0F">
        <w:rPr>
          <w:sz w:val="24"/>
          <w:szCs w:val="24"/>
        </w:rPr>
        <w:t>here</w:t>
      </w:r>
      <w:r w:rsidR="008B62C5">
        <w:rPr>
          <w:sz w:val="24"/>
          <w:szCs w:val="24"/>
        </w:rPr>
        <w:t xml:space="preserve"> at </w:t>
      </w:r>
      <w:hyperlink r:id="rId11">
        <w:r w:rsidRPr="312B687E">
          <w:rPr>
            <w:rStyle w:val="Hyperlink"/>
            <w:sz w:val="24"/>
            <w:szCs w:val="24"/>
          </w:rPr>
          <w:t>Justice Digital,</w:t>
        </w:r>
        <w:r w:rsidR="2D2D7D70" w:rsidRPr="312B687E">
          <w:rPr>
            <w:rStyle w:val="Hyperlink"/>
            <w:sz w:val="24"/>
            <w:szCs w:val="24"/>
          </w:rPr>
          <w:t xml:space="preserve"> Data and Science</w:t>
        </w:r>
      </w:hyperlink>
      <w:r w:rsidRPr="312B687E">
        <w:rPr>
          <w:sz w:val="24"/>
          <w:szCs w:val="24"/>
        </w:rPr>
        <w:t xml:space="preserve"> to be part of our warm and collaborative </w:t>
      </w:r>
      <w:r w:rsidR="00CF167A" w:rsidRPr="00B61C8F">
        <w:rPr>
          <w:color w:val="000000" w:themeColor="text1"/>
          <w:sz w:val="24"/>
          <w:szCs w:val="24"/>
        </w:rPr>
        <w:t>Cross-Government Division</w:t>
      </w:r>
      <w:r w:rsidR="00CF167A">
        <w:rPr>
          <w:color w:val="000000" w:themeColor="text1"/>
          <w:sz w:val="24"/>
          <w:szCs w:val="24"/>
        </w:rPr>
        <w:t xml:space="preserve"> within Justice Data</w:t>
      </w:r>
      <w:r w:rsidR="00CF167A" w:rsidRPr="312B687E">
        <w:rPr>
          <w:sz w:val="24"/>
          <w:szCs w:val="24"/>
        </w:rPr>
        <w:t>.</w:t>
      </w:r>
    </w:p>
    <w:p w14:paraId="32AC3530" w14:textId="77777777" w:rsidR="008A0BA8" w:rsidRDefault="008A0BA8" w:rsidP="4BCA9FE9">
      <w:pPr>
        <w:rPr>
          <w:sz w:val="24"/>
          <w:szCs w:val="24"/>
        </w:rPr>
      </w:pPr>
    </w:p>
    <w:p w14:paraId="68490067" w14:textId="77777777" w:rsidR="008A0BA8" w:rsidRPr="00156276" w:rsidRDefault="008A0BA8" w:rsidP="008A0BA8">
      <w:pPr>
        <w:rPr>
          <w:sz w:val="24"/>
          <w:szCs w:val="24"/>
        </w:rPr>
      </w:pPr>
      <w:r>
        <w:rPr>
          <w:color w:val="000000" w:themeColor="text1"/>
          <w:sz w:val="24"/>
          <w:szCs w:val="24"/>
        </w:rPr>
        <w:t>T</w:t>
      </w:r>
      <w:r w:rsidRPr="00B61C8F">
        <w:rPr>
          <w:color w:val="000000" w:themeColor="text1"/>
          <w:sz w:val="24"/>
          <w:szCs w:val="24"/>
        </w:rPr>
        <w:t xml:space="preserve">he Cross-Government Division addresses complex justice challenges that cut across </w:t>
      </w:r>
      <w:r>
        <w:rPr>
          <w:color w:val="000000" w:themeColor="text1"/>
          <w:sz w:val="24"/>
          <w:szCs w:val="24"/>
        </w:rPr>
        <w:t>organisational</w:t>
      </w:r>
      <w:r w:rsidRPr="00B61C8F">
        <w:rPr>
          <w:color w:val="000000" w:themeColor="text1"/>
          <w:sz w:val="24"/>
          <w:szCs w:val="24"/>
        </w:rPr>
        <w:t xml:space="preserve"> boundaries. Working with partners across government, </w:t>
      </w:r>
      <w:r w:rsidRPr="00156276">
        <w:rPr>
          <w:sz w:val="24"/>
          <w:szCs w:val="24"/>
        </w:rPr>
        <w:t xml:space="preserve">academia, and delivery systems, the </w:t>
      </w:r>
      <w:r>
        <w:rPr>
          <w:sz w:val="24"/>
          <w:szCs w:val="24"/>
        </w:rPr>
        <w:t>d</w:t>
      </w:r>
      <w:r w:rsidRPr="00156276">
        <w:rPr>
          <w:sz w:val="24"/>
          <w:szCs w:val="24"/>
        </w:rPr>
        <w:t xml:space="preserve">ivision focuses on improving data access, building evidence and insight, and developing practical tools that support better decision-making, frontline delivery, and long-term system transformation. </w:t>
      </w:r>
    </w:p>
    <w:p w14:paraId="53A158C4" w14:textId="77777777" w:rsidR="008A0BA8" w:rsidRPr="00156276" w:rsidRDefault="008A0BA8" w:rsidP="008A0BA8">
      <w:pPr>
        <w:rPr>
          <w:i/>
          <w:iCs/>
          <w:sz w:val="24"/>
          <w:szCs w:val="24"/>
          <w:u w:val="single"/>
        </w:rPr>
      </w:pPr>
    </w:p>
    <w:p w14:paraId="6FD73FE0" w14:textId="77777777" w:rsidR="008A0BA8" w:rsidRPr="00156276" w:rsidRDefault="008A0BA8" w:rsidP="008A0BA8">
      <w:pPr>
        <w:rPr>
          <w:sz w:val="24"/>
          <w:szCs w:val="24"/>
        </w:rPr>
      </w:pPr>
      <w:r w:rsidRPr="00156276">
        <w:rPr>
          <w:sz w:val="24"/>
          <w:szCs w:val="24"/>
        </w:rPr>
        <w:t xml:space="preserve">The division administers the BOLD (Better Outcomes through Linked Data) Partnership which is a </w:t>
      </w:r>
      <w:proofErr w:type="gramStart"/>
      <w:r w:rsidRPr="00156276">
        <w:rPr>
          <w:sz w:val="24"/>
          <w:szCs w:val="24"/>
        </w:rPr>
        <w:t>cross public</w:t>
      </w:r>
      <w:proofErr w:type="gramEnd"/>
      <w:r w:rsidRPr="00156276">
        <w:rPr>
          <w:sz w:val="24"/>
          <w:szCs w:val="24"/>
        </w:rPr>
        <w:t xml:space="preserve"> sector partnership focussed on improving </w:t>
      </w:r>
      <w:r w:rsidRPr="00156276">
        <w:rPr>
          <w:sz w:val="24"/>
          <w:szCs w:val="24"/>
        </w:rPr>
        <w:lastRenderedPageBreak/>
        <w:t>outcomes for society, particularly for vulnerable individuals and those with complex needs —such as those facing homelessness, poverty, health challenges, offending behaviour or substance misuse.</w:t>
      </w:r>
    </w:p>
    <w:p w14:paraId="2FBA6B10" w14:textId="77777777" w:rsidR="008A0BA8" w:rsidRPr="00156276" w:rsidRDefault="008A0BA8" w:rsidP="008A0BA8">
      <w:pPr>
        <w:rPr>
          <w:sz w:val="24"/>
          <w:szCs w:val="24"/>
        </w:rPr>
      </w:pPr>
    </w:p>
    <w:p w14:paraId="1DAA13DD" w14:textId="46B3047C" w:rsidR="008A0BA8" w:rsidRPr="00156276" w:rsidRDefault="008A0BA8" w:rsidP="008A0BA8">
      <w:pPr>
        <w:rPr>
          <w:sz w:val="24"/>
          <w:szCs w:val="24"/>
        </w:rPr>
      </w:pPr>
      <w:r w:rsidRPr="00156276">
        <w:rPr>
          <w:sz w:val="24"/>
          <w:szCs w:val="24"/>
        </w:rPr>
        <w:t>The division has three new priority areas it is focusing on: youth justice, health, and prevention working collaboratively with partners within the BOLD partnership. There is a strong culture of sharing best practice, developing cutting-edge capability, and celebrating achievements.</w:t>
      </w:r>
    </w:p>
    <w:p w14:paraId="743BF8D3" w14:textId="77777777" w:rsidR="2CB09562" w:rsidRDefault="2CB09562" w:rsidP="4BCA9FE9">
      <w:pPr>
        <w:rPr>
          <w:sz w:val="24"/>
          <w:szCs w:val="24"/>
        </w:rPr>
      </w:pPr>
    </w:p>
    <w:p w14:paraId="168DF21A" w14:textId="216C2064" w:rsidR="00A2234A" w:rsidRDefault="00A2234A" w:rsidP="00A2234A">
      <w:pPr>
        <w:rPr>
          <w:sz w:val="24"/>
          <w:szCs w:val="24"/>
        </w:rPr>
      </w:pPr>
      <w:r w:rsidRPr="005145AD">
        <w:rPr>
          <w:sz w:val="24"/>
          <w:szCs w:val="24"/>
        </w:rPr>
        <w:t xml:space="preserve">The </w:t>
      </w:r>
      <w:r>
        <w:rPr>
          <w:sz w:val="24"/>
          <w:szCs w:val="24"/>
        </w:rPr>
        <w:t>BOLD Health workstream is focusing on linking data on health and the criminal justice system. We are mainly at discovery and early delivery stages. The key objectives are:</w:t>
      </w:r>
    </w:p>
    <w:p w14:paraId="5E8D846B" w14:textId="77777777" w:rsidR="00A2234A" w:rsidRDefault="00A2234A" w:rsidP="00A2234A">
      <w:pPr>
        <w:rPr>
          <w:sz w:val="24"/>
          <w:szCs w:val="24"/>
        </w:rPr>
      </w:pPr>
    </w:p>
    <w:p w14:paraId="761DE6D1" w14:textId="77777777" w:rsidR="00A2234A" w:rsidRPr="00C86D97" w:rsidRDefault="00A2234A" w:rsidP="00A2234A">
      <w:pPr>
        <w:pStyle w:val="ListParagraph"/>
        <w:numPr>
          <w:ilvl w:val="0"/>
          <w:numId w:val="25"/>
        </w:numPr>
        <w:spacing w:after="160" w:line="259" w:lineRule="auto"/>
        <w:rPr>
          <w:sz w:val="24"/>
          <w:szCs w:val="24"/>
        </w:rPr>
      </w:pPr>
      <w:r w:rsidRPr="00C86D97">
        <w:rPr>
          <w:sz w:val="24"/>
          <w:szCs w:val="24"/>
        </w:rPr>
        <w:t>Establish a shared understanding of mental health identification, need and treatment for offenders and strengthen the evidence base for policy, commissioning, and service design in justice and health </w:t>
      </w:r>
    </w:p>
    <w:p w14:paraId="742CD9FB" w14:textId="77777777" w:rsidR="00A2234A" w:rsidRPr="00C86D97" w:rsidRDefault="00A2234A" w:rsidP="00A2234A">
      <w:pPr>
        <w:pStyle w:val="ListParagraph"/>
        <w:numPr>
          <w:ilvl w:val="0"/>
          <w:numId w:val="25"/>
        </w:numPr>
        <w:spacing w:after="160" w:line="259" w:lineRule="auto"/>
        <w:rPr>
          <w:sz w:val="24"/>
          <w:szCs w:val="24"/>
        </w:rPr>
      </w:pPr>
      <w:r w:rsidRPr="00C86D97">
        <w:rPr>
          <w:sz w:val="24"/>
          <w:szCs w:val="24"/>
        </w:rPr>
        <w:t>Support better frontline decision making in probation and health to improve prevention and reduce harm for vulnerable cohorts including monitoring the Mental Health Act 2025</w:t>
      </w:r>
    </w:p>
    <w:p w14:paraId="77B36E56" w14:textId="77777777" w:rsidR="00A2234A" w:rsidRPr="00C86D97" w:rsidRDefault="00A2234A" w:rsidP="00A2234A">
      <w:pPr>
        <w:pStyle w:val="ListParagraph"/>
        <w:numPr>
          <w:ilvl w:val="0"/>
          <w:numId w:val="25"/>
        </w:numPr>
        <w:spacing w:after="160" w:line="259" w:lineRule="auto"/>
        <w:rPr>
          <w:sz w:val="24"/>
          <w:szCs w:val="24"/>
        </w:rPr>
      </w:pPr>
      <w:r w:rsidRPr="00C86D97">
        <w:rPr>
          <w:sz w:val="24"/>
          <w:szCs w:val="24"/>
        </w:rPr>
        <w:t>Build the foundations for sustainable health and justice data sharing</w:t>
      </w:r>
      <w:r>
        <w:rPr>
          <w:sz w:val="24"/>
          <w:szCs w:val="24"/>
        </w:rPr>
        <w:t>.</w:t>
      </w:r>
      <w:r w:rsidRPr="00C86D97">
        <w:rPr>
          <w:sz w:val="24"/>
          <w:szCs w:val="24"/>
        </w:rPr>
        <w:t>  </w:t>
      </w:r>
    </w:p>
    <w:p w14:paraId="399CD8B2" w14:textId="77777777" w:rsidR="00A2234A" w:rsidRDefault="00A2234A" w:rsidP="00A2234A">
      <w:pPr>
        <w:rPr>
          <w:sz w:val="24"/>
          <w:szCs w:val="24"/>
        </w:rPr>
      </w:pPr>
      <w:r>
        <w:rPr>
          <w:sz w:val="24"/>
          <w:szCs w:val="24"/>
        </w:rPr>
        <w:t>This workstream involves linking heath and justice data for analytical purposes, developing operational frontline tools based on linked health-justice system data and understanding how mental health data flows through the criminal justice system.</w:t>
      </w:r>
    </w:p>
    <w:p w14:paraId="5131FD74" w14:textId="77777777" w:rsidR="00A2234A" w:rsidRPr="005145AD" w:rsidRDefault="00A2234A" w:rsidP="00A2234A">
      <w:pPr>
        <w:rPr>
          <w:sz w:val="24"/>
          <w:szCs w:val="24"/>
        </w:rPr>
      </w:pPr>
    </w:p>
    <w:p w14:paraId="05D52E59" w14:textId="15982874" w:rsidR="00A2234A" w:rsidRDefault="00A2234A" w:rsidP="00A2234A">
      <w:pPr>
        <w:rPr>
          <w:sz w:val="24"/>
          <w:szCs w:val="24"/>
        </w:rPr>
      </w:pPr>
      <w:r>
        <w:rPr>
          <w:sz w:val="24"/>
          <w:szCs w:val="24"/>
        </w:rPr>
        <w:t>The current team is small (</w:t>
      </w:r>
      <w:r w:rsidR="00C81F78">
        <w:rPr>
          <w:sz w:val="24"/>
          <w:szCs w:val="24"/>
        </w:rPr>
        <w:t>4</w:t>
      </w:r>
      <w:r>
        <w:rPr>
          <w:sz w:val="24"/>
          <w:szCs w:val="24"/>
        </w:rPr>
        <w:t xml:space="preserve"> people) and is expected to expand to around 16 people by the end of 2026. It is a multi-disciplinary team with analysts, data scientists, data engineers, service designers and policy/engagement leads. Whilst based in MOJ, there will be close working with HMPPS, DHSC and NHS England colleagues to design and deliver all projects. </w:t>
      </w:r>
    </w:p>
    <w:p w14:paraId="5E5FD2B0" w14:textId="77777777" w:rsidR="00A2234A" w:rsidRPr="00BA7370" w:rsidRDefault="00A2234A" w:rsidP="00A2234A">
      <w:pPr>
        <w:rPr>
          <w:sz w:val="24"/>
          <w:szCs w:val="24"/>
        </w:rPr>
      </w:pPr>
    </w:p>
    <w:p w14:paraId="026030AF" w14:textId="77777777" w:rsidR="00A2234A" w:rsidRPr="009B4292" w:rsidRDefault="00A2234A" w:rsidP="00A2234A">
      <w:pPr>
        <w:rPr>
          <w:rStyle w:val="normaltextrun"/>
          <w:b/>
          <w:bCs/>
          <w:sz w:val="24"/>
          <w:szCs w:val="24"/>
        </w:rPr>
      </w:pPr>
      <w:r>
        <w:rPr>
          <w:rStyle w:val="normaltextrun"/>
          <w:b/>
          <w:bCs/>
          <w:sz w:val="24"/>
          <w:szCs w:val="24"/>
        </w:rPr>
        <w:t>This Post</w:t>
      </w:r>
    </w:p>
    <w:p w14:paraId="3F386811" w14:textId="77777777" w:rsidR="00A2234A" w:rsidRPr="009B4292" w:rsidRDefault="00A2234A" w:rsidP="00A2234A">
      <w:pPr>
        <w:rPr>
          <w:rStyle w:val="normaltextrun"/>
          <w:b/>
          <w:bCs/>
          <w:sz w:val="24"/>
          <w:szCs w:val="24"/>
        </w:rPr>
      </w:pPr>
    </w:p>
    <w:p w14:paraId="71FD1A62" w14:textId="77777777" w:rsidR="00A2234A" w:rsidRDefault="00A2234A" w:rsidP="00A2234A">
      <w:pPr>
        <w:rPr>
          <w:sz w:val="24"/>
          <w:szCs w:val="24"/>
        </w:rPr>
      </w:pPr>
      <w:r w:rsidRPr="6C53B49A">
        <w:rPr>
          <w:rStyle w:val="normaltextrun"/>
          <w:sz w:val="24"/>
          <w:szCs w:val="24"/>
        </w:rPr>
        <w:t>Th</w:t>
      </w:r>
      <w:r>
        <w:rPr>
          <w:rStyle w:val="normaltextrun"/>
          <w:sz w:val="24"/>
          <w:szCs w:val="24"/>
        </w:rPr>
        <w:t>is post is the G7 Data Analyst Lead focusing on using linked data for operational purposes. The year one programme is likely to cover:</w:t>
      </w:r>
      <w:r>
        <w:rPr>
          <w:rStyle w:val="normaltextrun"/>
          <w:sz w:val="24"/>
          <w:szCs w:val="24"/>
        </w:rPr>
        <w:br/>
      </w:r>
    </w:p>
    <w:p w14:paraId="15EA1A04" w14:textId="2653882D" w:rsidR="00A2234A" w:rsidRPr="00267BBF" w:rsidRDefault="00A2234A" w:rsidP="00A2234A">
      <w:pPr>
        <w:pStyle w:val="ListParagraph"/>
        <w:numPr>
          <w:ilvl w:val="0"/>
          <w:numId w:val="12"/>
        </w:numPr>
        <w:spacing w:after="160" w:line="259" w:lineRule="auto"/>
        <w:rPr>
          <w:rStyle w:val="normaltextrun"/>
          <w:sz w:val="24"/>
          <w:szCs w:val="24"/>
        </w:rPr>
      </w:pPr>
      <w:r w:rsidRPr="00267BBF">
        <w:rPr>
          <w:sz w:val="24"/>
          <w:szCs w:val="24"/>
        </w:rPr>
        <w:t xml:space="preserve">Development of </w:t>
      </w:r>
      <w:r w:rsidRPr="00267BBF">
        <w:rPr>
          <w:rStyle w:val="normaltextrun"/>
          <w:sz w:val="24"/>
          <w:szCs w:val="24"/>
        </w:rPr>
        <w:t xml:space="preserve">a local level pilot to share health and probation data to improve health outcomes and reduce re-offending associated with health </w:t>
      </w:r>
      <w:r w:rsidR="00616AC0">
        <w:rPr>
          <w:rStyle w:val="normaltextrun"/>
          <w:sz w:val="24"/>
          <w:szCs w:val="24"/>
        </w:rPr>
        <w:t xml:space="preserve">(particularly mental health) </w:t>
      </w:r>
      <w:r w:rsidRPr="00267BBF">
        <w:rPr>
          <w:rStyle w:val="normaltextrun"/>
          <w:sz w:val="24"/>
          <w:szCs w:val="24"/>
        </w:rPr>
        <w:t>including developing working tools for frontline use of data for operational purposes</w:t>
      </w:r>
    </w:p>
    <w:p w14:paraId="50F4BB08" w14:textId="77777777" w:rsidR="00A2234A" w:rsidRDefault="00A2234A" w:rsidP="00A2234A">
      <w:pPr>
        <w:pStyle w:val="ListParagraph"/>
        <w:numPr>
          <w:ilvl w:val="0"/>
          <w:numId w:val="12"/>
        </w:numPr>
        <w:spacing w:after="160" w:line="259" w:lineRule="auto"/>
        <w:rPr>
          <w:sz w:val="24"/>
          <w:szCs w:val="24"/>
        </w:rPr>
      </w:pPr>
      <w:r w:rsidRPr="00267BBF">
        <w:rPr>
          <w:rStyle w:val="normaltextrun"/>
          <w:sz w:val="24"/>
          <w:szCs w:val="24"/>
        </w:rPr>
        <w:t>Development of a</w:t>
      </w:r>
      <w:r w:rsidRPr="00267BBF">
        <w:rPr>
          <w:sz w:val="24"/>
          <w:szCs w:val="24"/>
        </w:rPr>
        <w:t xml:space="preserve"> dashboard for the monitoring of </w:t>
      </w:r>
      <w:proofErr w:type="gramStart"/>
      <w:r w:rsidRPr="00267BBF">
        <w:rPr>
          <w:sz w:val="24"/>
          <w:szCs w:val="24"/>
        </w:rPr>
        <w:t>28 day</w:t>
      </w:r>
      <w:proofErr w:type="gramEnd"/>
      <w:r w:rsidRPr="00267BBF">
        <w:rPr>
          <w:sz w:val="24"/>
          <w:szCs w:val="24"/>
        </w:rPr>
        <w:t xml:space="preserve"> transfers between prison and NHS secured premises under the Mental Health Act 2025 using HMPPS and NHS England data</w:t>
      </w:r>
    </w:p>
    <w:p w14:paraId="5CE5CA18" w14:textId="4D5E36E0" w:rsidR="58156034" w:rsidRPr="006E56D0" w:rsidRDefault="00A2234A" w:rsidP="00A2234A">
      <w:pPr>
        <w:rPr>
          <w:i/>
          <w:iCs/>
          <w:sz w:val="24"/>
          <w:szCs w:val="24"/>
          <w:highlight w:val="cyan"/>
          <w:u w:val="single"/>
        </w:rPr>
      </w:pPr>
      <w:r>
        <w:rPr>
          <w:rStyle w:val="normaltextrun"/>
          <w:sz w:val="24"/>
          <w:szCs w:val="24"/>
        </w:rPr>
        <w:lastRenderedPageBreak/>
        <w:t>This work will also be supported by a service designers and data engineers as needed.</w:t>
      </w:r>
      <w:r w:rsidRPr="006E56D0">
        <w:rPr>
          <w:i/>
          <w:iCs/>
          <w:sz w:val="24"/>
          <w:szCs w:val="24"/>
          <w:highlight w:val="cyan"/>
        </w:rPr>
        <w:t xml:space="preserve"> </w:t>
      </w:r>
    </w:p>
    <w:p w14:paraId="70176245" w14:textId="17BA8F6B" w:rsidR="58C435BC" w:rsidRDefault="58C435BC" w:rsidP="4BCA9FE9">
      <w:pPr>
        <w:rPr>
          <w:i/>
          <w:iCs/>
          <w:sz w:val="24"/>
          <w:szCs w:val="24"/>
          <w:u w:val="single"/>
        </w:rPr>
      </w:pPr>
    </w:p>
    <w:p w14:paraId="5C477DD0" w14:textId="68B06AE9" w:rsidR="7D37B2B4" w:rsidRDefault="4642A9D0" w:rsidP="4BCA9FE9">
      <w:pPr>
        <w:shd w:val="clear" w:color="auto" w:fill="FFFFFF" w:themeFill="background1"/>
        <w:rPr>
          <w:sz w:val="24"/>
          <w:szCs w:val="24"/>
        </w:rPr>
      </w:pPr>
      <w:r w:rsidRPr="4BCA9FE9">
        <w:rPr>
          <w:sz w:val="24"/>
          <w:szCs w:val="24"/>
        </w:rPr>
        <w:t>You’ll receive a range of excellent benefits when you join our department, including:</w:t>
      </w:r>
    </w:p>
    <w:p w14:paraId="30CE2010" w14:textId="5BA3D262" w:rsidR="7D37B2B4" w:rsidRDefault="4642A9D0" w:rsidP="121976C1">
      <w:pPr>
        <w:pStyle w:val="ListParagraph"/>
        <w:numPr>
          <w:ilvl w:val="0"/>
          <w:numId w:val="22"/>
        </w:numPr>
        <w:spacing w:line="300" w:lineRule="auto"/>
        <w:rPr>
          <w:sz w:val="24"/>
          <w:szCs w:val="24"/>
        </w:rPr>
      </w:pPr>
      <w:r w:rsidRPr="121976C1">
        <w:rPr>
          <w:b/>
          <w:bCs/>
          <w:sz w:val="24"/>
          <w:szCs w:val="24"/>
        </w:rPr>
        <w:t>A generous employer pension contribution of 28.97%</w:t>
      </w:r>
      <w:r w:rsidRPr="121976C1">
        <w:rPr>
          <w:sz w:val="24"/>
          <w:szCs w:val="24"/>
        </w:rPr>
        <w:t xml:space="preserve"> through the </w:t>
      </w:r>
      <w:hyperlink r:id="rId12">
        <w:r w:rsidRPr="121976C1">
          <w:rPr>
            <w:rStyle w:val="Hyperlink"/>
            <w:color w:val="auto"/>
            <w:sz w:val="24"/>
            <w:szCs w:val="24"/>
          </w:rPr>
          <w:t>Civil Service Pension Scheme.</w:t>
        </w:r>
      </w:hyperlink>
    </w:p>
    <w:p w14:paraId="6FC043BF" w14:textId="44429F71" w:rsidR="7D37B2B4" w:rsidRDefault="4642A9D0" w:rsidP="4BCA9FE9">
      <w:pPr>
        <w:pStyle w:val="ListParagraph"/>
        <w:numPr>
          <w:ilvl w:val="0"/>
          <w:numId w:val="22"/>
        </w:numPr>
        <w:spacing w:line="300" w:lineRule="auto"/>
        <w:rPr>
          <w:sz w:val="24"/>
          <w:szCs w:val="24"/>
        </w:rPr>
      </w:pPr>
      <w:r w:rsidRPr="4BCA9FE9">
        <w:rPr>
          <w:b/>
          <w:bCs/>
          <w:sz w:val="24"/>
          <w:szCs w:val="24"/>
        </w:rPr>
        <w:t xml:space="preserve">25 days of annual leave, </w:t>
      </w:r>
      <w:r w:rsidR="0BCC597D" w:rsidRPr="4BCA9FE9">
        <w:rPr>
          <w:b/>
          <w:bCs/>
          <w:sz w:val="24"/>
          <w:szCs w:val="24"/>
        </w:rPr>
        <w:t>(increasing to 30 days once you have reached 5 years of service)</w:t>
      </w:r>
      <w:r w:rsidRPr="4BCA9FE9">
        <w:rPr>
          <w:b/>
          <w:bCs/>
          <w:sz w:val="24"/>
          <w:szCs w:val="24"/>
        </w:rPr>
        <w:t>,</w:t>
      </w:r>
      <w:r w:rsidRPr="4BCA9FE9">
        <w:rPr>
          <w:sz w:val="24"/>
          <w:szCs w:val="24"/>
        </w:rPr>
        <w:t xml:space="preserve"> </w:t>
      </w:r>
      <w:r w:rsidRPr="4BCA9FE9">
        <w:rPr>
          <w:b/>
          <w:bCs/>
          <w:sz w:val="24"/>
          <w:szCs w:val="24"/>
        </w:rPr>
        <w:t>plus 8 bank holidays and a privilege day for the King’s birthday</w:t>
      </w:r>
      <w:r w:rsidRPr="4BCA9FE9">
        <w:rPr>
          <w:sz w:val="24"/>
          <w:szCs w:val="24"/>
        </w:rPr>
        <w:t>.</w:t>
      </w:r>
    </w:p>
    <w:p w14:paraId="6951D036" w14:textId="0BBF22CE" w:rsidR="7D37B2B4" w:rsidRDefault="4642A9D0" w:rsidP="4BCA9FE9">
      <w:pPr>
        <w:pStyle w:val="ListParagraph"/>
        <w:numPr>
          <w:ilvl w:val="0"/>
          <w:numId w:val="22"/>
        </w:numPr>
        <w:spacing w:line="300" w:lineRule="auto"/>
        <w:rPr>
          <w:sz w:val="24"/>
          <w:szCs w:val="24"/>
        </w:rPr>
      </w:pPr>
      <w:r w:rsidRPr="4BCA9FE9">
        <w:rPr>
          <w:b/>
          <w:bCs/>
          <w:sz w:val="24"/>
          <w:szCs w:val="24"/>
        </w:rPr>
        <w:t>Flexible working arrangements</w:t>
      </w:r>
      <w:r w:rsidRPr="4BCA9FE9">
        <w:rPr>
          <w:sz w:val="24"/>
          <w:szCs w:val="24"/>
        </w:rPr>
        <w:t xml:space="preserve"> </w:t>
      </w:r>
      <w:r w:rsidR="2DC9AA2E" w:rsidRPr="4BCA9FE9">
        <w:rPr>
          <w:sz w:val="24"/>
          <w:szCs w:val="24"/>
        </w:rPr>
        <w:t xml:space="preserve">including </w:t>
      </w:r>
      <w:r w:rsidR="4B3C1264" w:rsidRPr="4BCA9FE9">
        <w:rPr>
          <w:sz w:val="24"/>
          <w:szCs w:val="24"/>
        </w:rPr>
        <w:t>hybrid working</w:t>
      </w:r>
      <w:r w:rsidR="2DC9AA2E" w:rsidRPr="4BCA9FE9">
        <w:rPr>
          <w:sz w:val="24"/>
          <w:szCs w:val="24"/>
        </w:rPr>
        <w:t>, working part time or compressed hours. D</w:t>
      </w:r>
      <w:r w:rsidRPr="4BCA9FE9">
        <w:rPr>
          <w:sz w:val="24"/>
          <w:szCs w:val="24"/>
        </w:rPr>
        <w:t>esigned to support a positive work–life balance.</w:t>
      </w:r>
    </w:p>
    <w:p w14:paraId="7F18C86E" w14:textId="424611B7" w:rsidR="4FA51765" w:rsidRDefault="218F5416" w:rsidP="4BCA9FE9">
      <w:pPr>
        <w:pStyle w:val="ListParagraph"/>
        <w:numPr>
          <w:ilvl w:val="0"/>
          <w:numId w:val="22"/>
        </w:numPr>
        <w:pBdr>
          <w:top w:val="none" w:sz="0" w:space="0" w:color="000000"/>
          <w:bottom w:val="none" w:sz="0" w:space="0" w:color="000000"/>
          <w:right w:val="none" w:sz="0" w:space="0" w:color="000000"/>
          <w:between w:val="none" w:sz="0" w:space="0" w:color="000000"/>
        </w:pBdr>
        <w:spacing w:line="300" w:lineRule="auto"/>
      </w:pPr>
      <w:r w:rsidRPr="4BCA9FE9">
        <w:rPr>
          <w:sz w:val="24"/>
          <w:szCs w:val="24"/>
        </w:rPr>
        <w:t xml:space="preserve">Employees are allocated </w:t>
      </w:r>
      <w:r w:rsidRPr="4BCA9FE9">
        <w:rPr>
          <w:b/>
          <w:bCs/>
          <w:sz w:val="24"/>
          <w:szCs w:val="24"/>
        </w:rPr>
        <w:t>10% of their working time for personal and professional development.</w:t>
      </w:r>
    </w:p>
    <w:p w14:paraId="2AB7BF89" w14:textId="2A64130C" w:rsidR="71281FCE" w:rsidRDefault="62651743" w:rsidP="4BCA9FE9">
      <w:pPr>
        <w:pStyle w:val="ListParagraph"/>
        <w:numPr>
          <w:ilvl w:val="0"/>
          <w:numId w:val="22"/>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 xml:space="preserve">A £1k per person learning budget is in place to support all our people, with access to </w:t>
      </w:r>
      <w:r w:rsidR="269650C5" w:rsidRPr="4BCA9FE9">
        <w:rPr>
          <w:sz w:val="24"/>
          <w:szCs w:val="24"/>
        </w:rPr>
        <w:t>best-in-class</w:t>
      </w:r>
      <w:r w:rsidRPr="4BCA9FE9">
        <w:rPr>
          <w:sz w:val="24"/>
          <w:szCs w:val="24"/>
        </w:rPr>
        <w:t xml:space="preserve"> conferences and seminars, accreditation with professional bodies, fully funded vocational programmes and e-learning platforms.</w:t>
      </w:r>
    </w:p>
    <w:p w14:paraId="0D819F54" w14:textId="33E50D56" w:rsidR="7DB068F1" w:rsidRDefault="5FC72174" w:rsidP="4BCA9FE9">
      <w:pPr>
        <w:pStyle w:val="ListParagraph"/>
        <w:numPr>
          <w:ilvl w:val="0"/>
          <w:numId w:val="22"/>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Compassionate maternity, adoption, and shared parental leave policies, with up to 26 weeks leave at full pay, 13 weeks with partial pay, and 13 weeks further leave. And maternity support/paternity leave at full pay for 2 weeks, too!</w:t>
      </w:r>
    </w:p>
    <w:p w14:paraId="486FB479" w14:textId="528AC75D" w:rsidR="58C435BC" w:rsidRPr="00EB1A0F" w:rsidRDefault="58C435BC" w:rsidP="00EB1A0F">
      <w:pPr>
        <w:spacing w:line="300" w:lineRule="auto"/>
        <w:rPr>
          <w:sz w:val="24"/>
          <w:szCs w:val="24"/>
        </w:rPr>
      </w:pPr>
    </w:p>
    <w:p w14:paraId="743BF8D7" w14:textId="43E338B0" w:rsidR="00493451" w:rsidRPr="00EB1A0F" w:rsidRDefault="4642A9D0" w:rsidP="00EB1A0F">
      <w:pPr>
        <w:spacing w:before="210" w:after="210" w:line="300" w:lineRule="auto"/>
        <w:rPr>
          <w:sz w:val="24"/>
          <w:szCs w:val="24"/>
          <w:u w:val="single"/>
        </w:rPr>
      </w:pPr>
      <w:r w:rsidRPr="1B59A715">
        <w:rPr>
          <w:b/>
          <w:bCs/>
          <w:sz w:val="24"/>
          <w:szCs w:val="24"/>
        </w:rPr>
        <w:t xml:space="preserve">You can find more details </w:t>
      </w:r>
      <w:r w:rsidR="7501AD81" w:rsidRPr="1B59A715">
        <w:rPr>
          <w:b/>
          <w:bCs/>
          <w:sz w:val="24"/>
          <w:szCs w:val="24"/>
        </w:rPr>
        <w:t>of the Benefits</w:t>
      </w:r>
      <w:r w:rsidR="3A93C0F9" w:rsidRPr="1B59A715">
        <w:rPr>
          <w:b/>
          <w:bCs/>
          <w:sz w:val="24"/>
          <w:szCs w:val="24"/>
        </w:rPr>
        <w:t xml:space="preserve"> we offer</w:t>
      </w:r>
      <w:r w:rsidR="7501AD81" w:rsidRPr="1B59A715">
        <w:rPr>
          <w:b/>
          <w:bCs/>
          <w:sz w:val="24"/>
          <w:szCs w:val="24"/>
        </w:rPr>
        <w:t xml:space="preserve"> </w:t>
      </w:r>
      <w:hyperlink r:id="rId13">
        <w:r w:rsidR="7501AD81" w:rsidRPr="1B59A715">
          <w:rPr>
            <w:rStyle w:val="Hyperlink"/>
            <w:sz w:val="24"/>
            <w:szCs w:val="24"/>
          </w:rPr>
          <w:t>here</w:t>
        </w:r>
      </w:hyperlink>
      <w:r w:rsidR="7501AD81" w:rsidRPr="1B59A715">
        <w:rPr>
          <w:b/>
          <w:bCs/>
          <w:sz w:val="24"/>
          <w:szCs w:val="24"/>
        </w:rPr>
        <w:t>.</w:t>
      </w:r>
      <w:r w:rsidR="0F3C5451" w:rsidRPr="1B59A715">
        <w:rPr>
          <w:b/>
          <w:bCs/>
          <w:sz w:val="24"/>
          <w:szCs w:val="24"/>
        </w:rPr>
        <w:t xml:space="preserve">  </w:t>
      </w:r>
      <w:r w:rsidR="4689F292" w:rsidRPr="1B59A715">
        <w:rPr>
          <w:sz w:val="24"/>
          <w:szCs w:val="24"/>
        </w:rPr>
        <w:t xml:space="preserve">To help picture your life at </w:t>
      </w:r>
      <w:hyperlink r:id="rId14">
        <w:r w:rsidR="4689F292" w:rsidRPr="1B59A715">
          <w:rPr>
            <w:sz w:val="24"/>
            <w:szCs w:val="24"/>
            <w:u w:val="single"/>
          </w:rPr>
          <w:t>MoJ Justice Digital</w:t>
        </w:r>
        <w:r w:rsidR="1655A580" w:rsidRPr="1B59A715">
          <w:rPr>
            <w:sz w:val="24"/>
            <w:szCs w:val="24"/>
            <w:u w:val="single"/>
          </w:rPr>
          <w:t>, Data and Science</w:t>
        </w:r>
      </w:hyperlink>
      <w:r w:rsidR="4689F292" w:rsidRPr="1B59A715">
        <w:rPr>
          <w:sz w:val="24"/>
          <w:szCs w:val="24"/>
        </w:rPr>
        <w:t xml:space="preserve"> please </w:t>
      </w:r>
      <w:proofErr w:type="gramStart"/>
      <w:r w:rsidR="4689F292" w:rsidRPr="1B59A715">
        <w:rPr>
          <w:sz w:val="24"/>
          <w:szCs w:val="24"/>
        </w:rPr>
        <w:t>take a look</w:t>
      </w:r>
      <w:proofErr w:type="gramEnd"/>
      <w:r w:rsidR="4689F292" w:rsidRPr="1B59A715">
        <w:rPr>
          <w:sz w:val="24"/>
          <w:szCs w:val="24"/>
        </w:rPr>
        <w:t xml:space="preserve"> at our </w:t>
      </w:r>
      <w:hyperlink r:id="rId15">
        <w:r w:rsidR="4689F292" w:rsidRPr="1B59A715">
          <w:rPr>
            <w:sz w:val="24"/>
            <w:szCs w:val="24"/>
            <w:u w:val="single"/>
          </w:rPr>
          <w:t>blog</w:t>
        </w:r>
        <w:r w:rsidR="5804C3B1" w:rsidRPr="1B59A715">
          <w:rPr>
            <w:sz w:val="24"/>
            <w:szCs w:val="24"/>
            <w:u w:val="single"/>
          </w:rPr>
          <w:t>.</w:t>
        </w:r>
      </w:hyperlink>
    </w:p>
    <w:p w14:paraId="1883BFDF" w14:textId="77777777" w:rsidR="007209B2" w:rsidRPr="000669FB" w:rsidRDefault="007209B2" w:rsidP="007209B2">
      <w:pPr>
        <w:pStyle w:val="Heading1"/>
      </w:pPr>
      <w:bookmarkStart w:id="1" w:name="_30j0zll"/>
      <w:bookmarkEnd w:id="1"/>
      <w:r w:rsidRPr="000669FB">
        <w:t xml:space="preserve">Key Responsibilities. </w:t>
      </w:r>
    </w:p>
    <w:p w14:paraId="11648740" w14:textId="77777777" w:rsidR="007209B2" w:rsidRPr="00F85502" w:rsidRDefault="007209B2" w:rsidP="007209B2">
      <w:pPr>
        <w:rPr>
          <w:sz w:val="24"/>
          <w:szCs w:val="24"/>
        </w:rPr>
      </w:pPr>
      <w:r w:rsidRPr="00F85502">
        <w:rPr>
          <w:sz w:val="24"/>
          <w:szCs w:val="24"/>
        </w:rPr>
        <w:t>The core responsibilities of the head of the team are:</w:t>
      </w:r>
    </w:p>
    <w:p w14:paraId="58A56426" w14:textId="597AEA69" w:rsidR="007209B2" w:rsidRDefault="007209B2" w:rsidP="007209B2">
      <w:pPr>
        <w:pStyle w:val="ListParagraph"/>
        <w:numPr>
          <w:ilvl w:val="0"/>
          <w:numId w:val="5"/>
        </w:numPr>
        <w:spacing w:after="160" w:line="259" w:lineRule="auto"/>
        <w:rPr>
          <w:sz w:val="24"/>
          <w:szCs w:val="24"/>
        </w:rPr>
      </w:pPr>
      <w:r w:rsidRPr="00F85502">
        <w:rPr>
          <w:sz w:val="24"/>
          <w:szCs w:val="24"/>
        </w:rPr>
        <w:t xml:space="preserve">Lead the work for the BOLD </w:t>
      </w:r>
      <w:r>
        <w:rPr>
          <w:sz w:val="24"/>
          <w:szCs w:val="24"/>
        </w:rPr>
        <w:t xml:space="preserve">Health Operational Data team </w:t>
      </w:r>
      <w:r w:rsidRPr="00F85502">
        <w:rPr>
          <w:sz w:val="24"/>
          <w:szCs w:val="24"/>
        </w:rPr>
        <w:t xml:space="preserve">working closely with other senior members of the BOLD </w:t>
      </w:r>
      <w:r>
        <w:rPr>
          <w:sz w:val="24"/>
          <w:szCs w:val="24"/>
        </w:rPr>
        <w:t>Health team.</w:t>
      </w:r>
    </w:p>
    <w:p w14:paraId="5BFFE958" w14:textId="7803FBCB" w:rsidR="007209B2" w:rsidRPr="00BB0851" w:rsidRDefault="007209B2" w:rsidP="007209B2">
      <w:pPr>
        <w:pStyle w:val="ListParagraph"/>
        <w:numPr>
          <w:ilvl w:val="0"/>
          <w:numId w:val="5"/>
        </w:numPr>
        <w:spacing w:after="160" w:line="259" w:lineRule="auto"/>
        <w:rPr>
          <w:sz w:val="24"/>
          <w:szCs w:val="24"/>
        </w:rPr>
      </w:pPr>
      <w:r w:rsidRPr="00BB0851">
        <w:rPr>
          <w:sz w:val="24"/>
          <w:szCs w:val="24"/>
        </w:rPr>
        <w:t xml:space="preserve">Lead discovery activities to identify data &amp; system gaps &amp; data flows to help form the future delivery of the </w:t>
      </w:r>
      <w:proofErr w:type="gramStart"/>
      <w:r w:rsidRPr="00BB0851">
        <w:rPr>
          <w:sz w:val="24"/>
          <w:szCs w:val="24"/>
        </w:rPr>
        <w:t>pr</w:t>
      </w:r>
      <w:r>
        <w:rPr>
          <w:sz w:val="24"/>
          <w:szCs w:val="24"/>
        </w:rPr>
        <w:t>ogramme</w:t>
      </w:r>
      <w:r w:rsidRPr="00BB0851">
        <w:rPr>
          <w:sz w:val="24"/>
          <w:szCs w:val="24"/>
        </w:rPr>
        <w:t xml:space="preserve">  -</w:t>
      </w:r>
      <w:proofErr w:type="gramEnd"/>
      <w:r w:rsidRPr="00BB0851">
        <w:rPr>
          <w:sz w:val="24"/>
          <w:szCs w:val="24"/>
        </w:rPr>
        <w:t xml:space="preserve"> what is the data we need, where, how good is it/trusted and mechanisms for getting it that help support the outcomes of our partners.</w:t>
      </w:r>
    </w:p>
    <w:p w14:paraId="03A7CDE8" w14:textId="77777777" w:rsidR="007209B2" w:rsidRDefault="007209B2" w:rsidP="007209B2">
      <w:pPr>
        <w:pStyle w:val="ListParagraph"/>
        <w:numPr>
          <w:ilvl w:val="0"/>
          <w:numId w:val="5"/>
        </w:numPr>
        <w:spacing w:after="160" w:line="259" w:lineRule="auto"/>
        <w:rPr>
          <w:sz w:val="24"/>
          <w:szCs w:val="24"/>
        </w:rPr>
      </w:pPr>
      <w:r>
        <w:rPr>
          <w:sz w:val="24"/>
          <w:szCs w:val="24"/>
        </w:rPr>
        <w:t xml:space="preserve">Develop operational tools for probation and health colleagues based on linked and shared health-probation </w:t>
      </w:r>
      <w:r w:rsidRPr="00F85502">
        <w:rPr>
          <w:sz w:val="24"/>
          <w:szCs w:val="24"/>
        </w:rPr>
        <w:t>data</w:t>
      </w:r>
      <w:r>
        <w:rPr>
          <w:sz w:val="24"/>
          <w:szCs w:val="24"/>
        </w:rPr>
        <w:t xml:space="preserve"> that improve offenders’ health and reduce reoffending associated with health and mental health needs. This includes:</w:t>
      </w:r>
    </w:p>
    <w:p w14:paraId="5792F733" w14:textId="77777777" w:rsidR="007209B2" w:rsidRDefault="007209B2" w:rsidP="007209B2">
      <w:pPr>
        <w:pStyle w:val="ListParagraph"/>
        <w:numPr>
          <w:ilvl w:val="1"/>
          <w:numId w:val="5"/>
        </w:numPr>
        <w:spacing w:after="160" w:line="259" w:lineRule="auto"/>
        <w:rPr>
          <w:sz w:val="24"/>
          <w:szCs w:val="24"/>
        </w:rPr>
      </w:pPr>
      <w:r>
        <w:rPr>
          <w:sz w:val="24"/>
          <w:szCs w:val="24"/>
        </w:rPr>
        <w:t>Identify appropriate business needs and location of appropriate data</w:t>
      </w:r>
    </w:p>
    <w:p w14:paraId="3C224907" w14:textId="77777777" w:rsidR="007209B2" w:rsidRDefault="007209B2" w:rsidP="007209B2">
      <w:pPr>
        <w:pStyle w:val="ListParagraph"/>
        <w:numPr>
          <w:ilvl w:val="1"/>
          <w:numId w:val="5"/>
        </w:numPr>
        <w:spacing w:after="160" w:line="259" w:lineRule="auto"/>
        <w:rPr>
          <w:sz w:val="24"/>
          <w:szCs w:val="24"/>
        </w:rPr>
      </w:pPr>
      <w:r>
        <w:rPr>
          <w:sz w:val="24"/>
          <w:szCs w:val="24"/>
        </w:rPr>
        <w:t>Work in partnership with specialist data sharing team to access legally data</w:t>
      </w:r>
    </w:p>
    <w:p w14:paraId="0A5861CB" w14:textId="77777777" w:rsidR="007209B2" w:rsidRDefault="007209B2" w:rsidP="007209B2">
      <w:pPr>
        <w:pStyle w:val="ListParagraph"/>
        <w:numPr>
          <w:ilvl w:val="1"/>
          <w:numId w:val="5"/>
        </w:numPr>
        <w:spacing w:after="160" w:line="259" w:lineRule="auto"/>
        <w:rPr>
          <w:sz w:val="24"/>
          <w:szCs w:val="24"/>
        </w:rPr>
      </w:pPr>
      <w:r>
        <w:rPr>
          <w:sz w:val="24"/>
          <w:szCs w:val="24"/>
        </w:rPr>
        <w:lastRenderedPageBreak/>
        <w:t>Work with Data and Analytics Engineers to transfer data into operational data tools</w:t>
      </w:r>
    </w:p>
    <w:p w14:paraId="7BAC70D3" w14:textId="77777777" w:rsidR="007209B2" w:rsidRDefault="007209B2" w:rsidP="007209B2">
      <w:pPr>
        <w:pStyle w:val="ListParagraph"/>
        <w:numPr>
          <w:ilvl w:val="1"/>
          <w:numId w:val="5"/>
        </w:numPr>
        <w:spacing w:after="160" w:line="259" w:lineRule="auto"/>
        <w:rPr>
          <w:sz w:val="24"/>
          <w:szCs w:val="24"/>
        </w:rPr>
      </w:pPr>
      <w:r>
        <w:rPr>
          <w:sz w:val="24"/>
          <w:szCs w:val="24"/>
        </w:rPr>
        <w:t>Delivering operational tools (e.g. dashboards, automated emails etc).</w:t>
      </w:r>
    </w:p>
    <w:p w14:paraId="217144D1" w14:textId="77777777" w:rsidR="007209B2" w:rsidRDefault="007209B2" w:rsidP="007209B2">
      <w:pPr>
        <w:pStyle w:val="ListParagraph"/>
        <w:numPr>
          <w:ilvl w:val="0"/>
          <w:numId w:val="5"/>
        </w:numPr>
        <w:spacing w:after="160" w:line="259" w:lineRule="auto"/>
        <w:rPr>
          <w:sz w:val="24"/>
          <w:szCs w:val="24"/>
        </w:rPr>
      </w:pPr>
      <w:r w:rsidRPr="00B159C8">
        <w:rPr>
          <w:sz w:val="24"/>
          <w:szCs w:val="24"/>
        </w:rPr>
        <w:t>Develop these tools through a local level pilot with probation and health colleagues in a test and learn approach prior to wider roll-out.</w:t>
      </w:r>
    </w:p>
    <w:p w14:paraId="1169CAA3" w14:textId="77777777" w:rsidR="007209B2" w:rsidRDefault="007209B2" w:rsidP="007209B2">
      <w:pPr>
        <w:pStyle w:val="ListParagraph"/>
        <w:numPr>
          <w:ilvl w:val="0"/>
          <w:numId w:val="5"/>
        </w:numPr>
        <w:spacing w:after="160" w:line="259" w:lineRule="auto"/>
        <w:rPr>
          <w:sz w:val="24"/>
          <w:szCs w:val="24"/>
        </w:rPr>
      </w:pPr>
      <w:r w:rsidRPr="00267BBF">
        <w:rPr>
          <w:rStyle w:val="normaltextrun"/>
          <w:sz w:val="24"/>
          <w:szCs w:val="24"/>
        </w:rPr>
        <w:t>Development of a</w:t>
      </w:r>
      <w:r w:rsidRPr="00267BBF">
        <w:rPr>
          <w:sz w:val="24"/>
          <w:szCs w:val="24"/>
        </w:rPr>
        <w:t xml:space="preserve"> dashboard for monitoring of </w:t>
      </w:r>
      <w:proofErr w:type="gramStart"/>
      <w:r w:rsidRPr="00267BBF">
        <w:rPr>
          <w:sz w:val="24"/>
          <w:szCs w:val="24"/>
        </w:rPr>
        <w:t>28 day</w:t>
      </w:r>
      <w:proofErr w:type="gramEnd"/>
      <w:r w:rsidRPr="00267BBF">
        <w:rPr>
          <w:sz w:val="24"/>
          <w:szCs w:val="24"/>
        </w:rPr>
        <w:t xml:space="preserve"> transfers between prison and NHS secured premises under the Mental Health Act 2025 using HMPPS and NHS England data</w:t>
      </w:r>
      <w:r>
        <w:rPr>
          <w:sz w:val="24"/>
          <w:szCs w:val="24"/>
        </w:rPr>
        <w:t>.</w:t>
      </w:r>
    </w:p>
    <w:p w14:paraId="228F9859" w14:textId="77777777" w:rsidR="007209B2" w:rsidRPr="00F85502" w:rsidRDefault="007209B2" w:rsidP="007209B2">
      <w:pPr>
        <w:pStyle w:val="ListParagraph"/>
        <w:numPr>
          <w:ilvl w:val="0"/>
          <w:numId w:val="5"/>
        </w:numPr>
        <w:spacing w:after="160" w:line="259" w:lineRule="auto"/>
        <w:rPr>
          <w:sz w:val="24"/>
          <w:szCs w:val="24"/>
        </w:rPr>
      </w:pPr>
      <w:r w:rsidRPr="00F85502">
        <w:rPr>
          <w:sz w:val="24"/>
          <w:szCs w:val="24"/>
        </w:rPr>
        <w:t xml:space="preserve">Line manage and support </w:t>
      </w:r>
      <w:r>
        <w:rPr>
          <w:sz w:val="24"/>
          <w:szCs w:val="24"/>
        </w:rPr>
        <w:t>a team of 3-4 staff</w:t>
      </w:r>
      <w:r w:rsidRPr="00F85502">
        <w:rPr>
          <w:sz w:val="24"/>
          <w:szCs w:val="24"/>
        </w:rPr>
        <w:t>.</w:t>
      </w:r>
    </w:p>
    <w:p w14:paraId="79D44C98" w14:textId="77777777" w:rsidR="007209B2" w:rsidRPr="00F85502" w:rsidRDefault="007209B2" w:rsidP="007209B2">
      <w:pPr>
        <w:rPr>
          <w:sz w:val="24"/>
          <w:szCs w:val="24"/>
        </w:rPr>
      </w:pPr>
    </w:p>
    <w:p w14:paraId="608B613F" w14:textId="77777777" w:rsidR="007209B2" w:rsidRDefault="007209B2" w:rsidP="007209B2">
      <w:pPr>
        <w:rPr>
          <w:sz w:val="24"/>
          <w:szCs w:val="24"/>
        </w:rPr>
      </w:pPr>
      <w:r>
        <w:rPr>
          <w:sz w:val="24"/>
          <w:szCs w:val="24"/>
        </w:rPr>
        <w:t>This is a new team, and you will have the opportunity to shape your role and the wider team approach and culture. If this feels like an exciting challenge, something you are enthusiastic about, and want to join our team please read on and apply!</w:t>
      </w:r>
    </w:p>
    <w:p w14:paraId="738D4693" w14:textId="4E7CB9C2" w:rsidR="00493451" w:rsidRDefault="00493451" w:rsidP="4BCA9FE9">
      <w:pPr>
        <w:shd w:val="clear" w:color="auto" w:fill="FFFFFF" w:themeFill="background1"/>
        <w:jc w:val="both"/>
        <w:rPr>
          <w:rFonts w:ascii="Aptos" w:eastAsia="Aptos" w:hAnsi="Aptos" w:cs="Aptos"/>
          <w:color w:val="000000" w:themeColor="text1"/>
          <w:sz w:val="24"/>
          <w:szCs w:val="24"/>
        </w:rPr>
      </w:pPr>
    </w:p>
    <w:p w14:paraId="743BF8EB" w14:textId="4271E884" w:rsidR="00493451" w:rsidRDefault="4D890E3A" w:rsidP="4BCA9FE9">
      <w:pPr>
        <w:pStyle w:val="Heading1"/>
        <w:rPr>
          <w:b/>
          <w:bCs/>
          <w:sz w:val="24"/>
          <w:szCs w:val="24"/>
        </w:rPr>
      </w:pPr>
      <w:r w:rsidRPr="4BCA9FE9">
        <w:t>P</w:t>
      </w:r>
      <w:r w:rsidR="3951D274" w:rsidRPr="4BCA9FE9">
        <w:t>erson Specification</w:t>
      </w:r>
      <w:r w:rsidR="77B5D001" w:rsidRPr="4BCA9FE9">
        <w:t xml:space="preserve"> </w:t>
      </w:r>
    </w:p>
    <w:p w14:paraId="5818DA75" w14:textId="034CE80D" w:rsidR="4E6C9833" w:rsidRDefault="4E6C9833" w:rsidP="4BCA9FE9">
      <w:pPr>
        <w:rPr>
          <w:b/>
          <w:bCs/>
          <w:sz w:val="24"/>
          <w:szCs w:val="24"/>
        </w:rPr>
      </w:pPr>
    </w:p>
    <w:p w14:paraId="743BF8ED" w14:textId="77777777" w:rsidR="00493451" w:rsidRDefault="3951D274" w:rsidP="4BCA9FE9">
      <w:pPr>
        <w:rPr>
          <w:sz w:val="24"/>
          <w:szCs w:val="24"/>
        </w:rPr>
      </w:pPr>
      <w:r w:rsidRPr="4BCA9FE9">
        <w:rPr>
          <w:sz w:val="24"/>
          <w:szCs w:val="24"/>
        </w:rPr>
        <w:t>Essential</w:t>
      </w:r>
    </w:p>
    <w:p w14:paraId="2200248B" w14:textId="33753D1C" w:rsidR="4E6C9833" w:rsidRDefault="4E6C9833" w:rsidP="4BCA9FE9">
      <w:pPr>
        <w:rPr>
          <w:sz w:val="24"/>
          <w:szCs w:val="24"/>
        </w:rPr>
      </w:pPr>
    </w:p>
    <w:p w14:paraId="3A6A0435" w14:textId="62F0085C" w:rsidR="00E4436C" w:rsidRPr="00E81228" w:rsidRDefault="00772C0D" w:rsidP="004B0736">
      <w:pPr>
        <w:pStyle w:val="ListParagraph"/>
        <w:numPr>
          <w:ilvl w:val="0"/>
          <w:numId w:val="26"/>
        </w:numPr>
        <w:rPr>
          <w:sz w:val="24"/>
          <w:szCs w:val="24"/>
          <w:lang w:eastAsia="en-GB"/>
        </w:rPr>
      </w:pPr>
      <w:r>
        <w:rPr>
          <w:sz w:val="24"/>
          <w:szCs w:val="24"/>
          <w:lang w:eastAsia="en-GB"/>
        </w:rPr>
        <w:t>E</w:t>
      </w:r>
      <w:r w:rsidR="004B0736" w:rsidRPr="00E81228">
        <w:rPr>
          <w:sz w:val="24"/>
          <w:szCs w:val="24"/>
          <w:lang w:eastAsia="en-GB"/>
        </w:rPr>
        <w:t xml:space="preserve">xperience working in Health </w:t>
      </w:r>
      <w:r w:rsidR="004B0736" w:rsidRPr="00E81228">
        <w:rPr>
          <w:sz w:val="24"/>
          <w:szCs w:val="24"/>
          <w:u w:val="single"/>
          <w:lang w:eastAsia="en-GB"/>
        </w:rPr>
        <w:t>and</w:t>
      </w:r>
      <w:r w:rsidR="004B0736" w:rsidRPr="00E81228">
        <w:rPr>
          <w:sz w:val="24"/>
          <w:szCs w:val="24"/>
          <w:lang w:eastAsia="en-GB"/>
        </w:rPr>
        <w:t xml:space="preserve"> Justice areas </w:t>
      </w:r>
      <w:r w:rsidR="00B12DC4" w:rsidRPr="00E81228">
        <w:rPr>
          <w:sz w:val="24"/>
          <w:szCs w:val="24"/>
          <w:lang w:eastAsia="en-GB"/>
        </w:rPr>
        <w:t>in central or local government</w:t>
      </w:r>
      <w:r w:rsidR="00317973" w:rsidRPr="00E81228">
        <w:rPr>
          <w:sz w:val="24"/>
          <w:szCs w:val="24"/>
        </w:rPr>
        <w:t xml:space="preserve"> and </w:t>
      </w:r>
      <w:r w:rsidR="00720D28" w:rsidRPr="00E81228">
        <w:rPr>
          <w:sz w:val="24"/>
          <w:szCs w:val="24"/>
        </w:rPr>
        <w:t xml:space="preserve">demonstrated experience of </w:t>
      </w:r>
      <w:r w:rsidR="00317973" w:rsidRPr="00E81228">
        <w:rPr>
          <w:sz w:val="24"/>
          <w:szCs w:val="24"/>
        </w:rPr>
        <w:t>leverage those experiences, knowledge and networks to progress discovery</w:t>
      </w:r>
      <w:r w:rsidR="00720D28" w:rsidRPr="00E81228">
        <w:rPr>
          <w:sz w:val="24"/>
          <w:szCs w:val="24"/>
        </w:rPr>
        <w:t xml:space="preserve"> activities</w:t>
      </w:r>
      <w:r w:rsidR="00317973" w:rsidRPr="00E81228">
        <w:rPr>
          <w:sz w:val="24"/>
          <w:szCs w:val="24"/>
        </w:rPr>
        <w:t>.</w:t>
      </w:r>
      <w:r w:rsidR="00755847" w:rsidRPr="00E81228">
        <w:rPr>
          <w:sz w:val="24"/>
          <w:szCs w:val="24"/>
        </w:rPr>
        <w:t xml:space="preserve"> (</w:t>
      </w:r>
      <w:r w:rsidR="00B2299F" w:rsidRPr="00E81228">
        <w:rPr>
          <w:sz w:val="24"/>
          <w:szCs w:val="24"/>
        </w:rPr>
        <w:t>technical skills</w:t>
      </w:r>
      <w:r w:rsidR="00755847" w:rsidRPr="00E81228">
        <w:rPr>
          <w:sz w:val="24"/>
          <w:szCs w:val="24"/>
        </w:rPr>
        <w:t>)</w:t>
      </w:r>
    </w:p>
    <w:p w14:paraId="5FAC9ED3" w14:textId="3E1C8271" w:rsidR="004B0736" w:rsidRPr="00E81228" w:rsidRDefault="003B5E9B" w:rsidP="00406A94">
      <w:pPr>
        <w:pStyle w:val="ListParagraph"/>
        <w:numPr>
          <w:ilvl w:val="0"/>
          <w:numId w:val="26"/>
        </w:numPr>
        <w:rPr>
          <w:sz w:val="24"/>
          <w:szCs w:val="24"/>
        </w:rPr>
      </w:pPr>
      <w:r w:rsidRPr="00E81228">
        <w:rPr>
          <w:sz w:val="24"/>
          <w:szCs w:val="24"/>
        </w:rPr>
        <w:t>Demonstrable experience in understanding data or systems level requirements,</w:t>
      </w:r>
      <w:r w:rsidR="007860A9" w:rsidRPr="00E81228">
        <w:rPr>
          <w:sz w:val="24"/>
          <w:szCs w:val="24"/>
        </w:rPr>
        <w:t xml:space="preserve"> </w:t>
      </w:r>
      <w:r w:rsidR="006C7816" w:rsidRPr="00E81228">
        <w:rPr>
          <w:sz w:val="24"/>
          <w:szCs w:val="24"/>
        </w:rPr>
        <w:t>in health or justice subject</w:t>
      </w:r>
      <w:r w:rsidR="00C05870" w:rsidRPr="00E81228">
        <w:rPr>
          <w:sz w:val="24"/>
          <w:szCs w:val="24"/>
        </w:rPr>
        <w:t xml:space="preserve"> domain</w:t>
      </w:r>
      <w:r w:rsidR="006C7816" w:rsidRPr="00E81228">
        <w:rPr>
          <w:sz w:val="24"/>
          <w:szCs w:val="24"/>
        </w:rPr>
        <w:t xml:space="preserve"> </w:t>
      </w:r>
      <w:r w:rsidR="00C05870" w:rsidRPr="00E81228">
        <w:rPr>
          <w:sz w:val="24"/>
          <w:szCs w:val="24"/>
        </w:rPr>
        <w:t xml:space="preserve">to deliver specific project level outcomes. </w:t>
      </w:r>
      <w:r w:rsidR="00755847" w:rsidRPr="00E81228">
        <w:rPr>
          <w:sz w:val="24"/>
          <w:szCs w:val="24"/>
        </w:rPr>
        <w:t xml:space="preserve">(technical skills) </w:t>
      </w:r>
    </w:p>
    <w:p w14:paraId="059B9592" w14:textId="66D01AE7" w:rsidR="004B0736" w:rsidRPr="00E81228" w:rsidRDefault="001C163C" w:rsidP="004B0736">
      <w:pPr>
        <w:numPr>
          <w:ilvl w:val="0"/>
          <w:numId w:val="26"/>
        </w:numPr>
        <w:spacing w:line="240" w:lineRule="auto"/>
        <w:rPr>
          <w:sz w:val="24"/>
          <w:szCs w:val="24"/>
        </w:rPr>
      </w:pPr>
      <w:r w:rsidRPr="00E81228">
        <w:rPr>
          <w:sz w:val="24"/>
          <w:szCs w:val="24"/>
        </w:rPr>
        <w:t>St</w:t>
      </w:r>
      <w:r w:rsidR="004B0736" w:rsidRPr="00E81228">
        <w:rPr>
          <w:sz w:val="24"/>
          <w:szCs w:val="24"/>
        </w:rPr>
        <w:t>rong experience in applying statistical and quantitative techniques and approaches including analysis, data preparation</w:t>
      </w:r>
      <w:r w:rsidR="00BD01F8" w:rsidRPr="00E81228">
        <w:rPr>
          <w:sz w:val="24"/>
          <w:szCs w:val="24"/>
        </w:rPr>
        <w:t xml:space="preserve">, </w:t>
      </w:r>
      <w:r w:rsidR="004B0736" w:rsidRPr="00E81228">
        <w:rPr>
          <w:sz w:val="24"/>
          <w:szCs w:val="24"/>
        </w:rPr>
        <w:t xml:space="preserve">linkage approaches and </w:t>
      </w:r>
      <w:r w:rsidR="00BD01F8" w:rsidRPr="00E81228">
        <w:rPr>
          <w:sz w:val="24"/>
          <w:szCs w:val="24"/>
        </w:rPr>
        <w:t xml:space="preserve">/or </w:t>
      </w:r>
      <w:r w:rsidR="004B0736" w:rsidRPr="00E81228">
        <w:rPr>
          <w:sz w:val="24"/>
          <w:szCs w:val="24"/>
        </w:rPr>
        <w:t>data visualisation to inform policy and/or operational decisions (technical skills)</w:t>
      </w:r>
    </w:p>
    <w:p w14:paraId="44371AA8" w14:textId="71E4384E" w:rsidR="00BA612A" w:rsidRPr="00E81228" w:rsidRDefault="004C7604" w:rsidP="00BA612A">
      <w:pPr>
        <w:pStyle w:val="ListParagraph"/>
        <w:numPr>
          <w:ilvl w:val="0"/>
          <w:numId w:val="26"/>
        </w:numPr>
        <w:rPr>
          <w:sz w:val="24"/>
          <w:szCs w:val="24"/>
        </w:rPr>
      </w:pPr>
      <w:r w:rsidRPr="00E81228">
        <w:rPr>
          <w:sz w:val="24"/>
          <w:szCs w:val="24"/>
        </w:rPr>
        <w:t>A</w:t>
      </w:r>
      <w:r w:rsidR="00BA612A" w:rsidRPr="00E81228">
        <w:rPr>
          <w:sz w:val="24"/>
          <w:szCs w:val="24"/>
        </w:rPr>
        <w:t xml:space="preserve"> strong understanding of customer needs and expectations, developing clear plans to meet these needs that make a significant difference to policy or operational colleagues and delivering them to time and quality. </w:t>
      </w:r>
      <w:r w:rsidRPr="00E81228">
        <w:rPr>
          <w:sz w:val="24"/>
          <w:szCs w:val="24"/>
        </w:rPr>
        <w:t xml:space="preserve"> (managing a quality service)</w:t>
      </w:r>
    </w:p>
    <w:p w14:paraId="06786A26" w14:textId="58A4F811" w:rsidR="004B0736" w:rsidRPr="00E81228" w:rsidRDefault="004C7604" w:rsidP="004C7604">
      <w:pPr>
        <w:pStyle w:val="ListParagraph"/>
        <w:numPr>
          <w:ilvl w:val="0"/>
          <w:numId w:val="26"/>
        </w:numPr>
        <w:rPr>
          <w:sz w:val="24"/>
          <w:szCs w:val="24"/>
        </w:rPr>
      </w:pPr>
      <w:r w:rsidRPr="00E81228">
        <w:rPr>
          <w:sz w:val="24"/>
          <w:szCs w:val="24"/>
        </w:rPr>
        <w:t>Strong written and oral communication and interpersonal skills and the ability to explain complex concepts and practices to non-technical stakeholders, including senior leaders (</w:t>
      </w:r>
      <w:r w:rsidR="004B0736" w:rsidRPr="00E81228">
        <w:rPr>
          <w:sz w:val="24"/>
          <w:szCs w:val="24"/>
        </w:rPr>
        <w:t>communicating and influencing)</w:t>
      </w:r>
    </w:p>
    <w:p w14:paraId="7163757A" w14:textId="296EC630" w:rsidR="006C7816" w:rsidRPr="006C7816" w:rsidRDefault="006C7816" w:rsidP="006C7816">
      <w:pPr>
        <w:pStyle w:val="ListParagraph"/>
        <w:numPr>
          <w:ilvl w:val="0"/>
          <w:numId w:val="26"/>
        </w:numPr>
        <w:rPr>
          <w:sz w:val="24"/>
          <w:szCs w:val="24"/>
        </w:rPr>
      </w:pPr>
      <w:r w:rsidRPr="006C7816">
        <w:rPr>
          <w:sz w:val="24"/>
          <w:szCs w:val="24"/>
        </w:rPr>
        <w:t xml:space="preserve">A </w:t>
      </w:r>
      <w:r w:rsidRPr="00772C0D">
        <w:rPr>
          <w:sz w:val="24"/>
          <w:szCs w:val="24"/>
        </w:rPr>
        <w:t>self-starter</w:t>
      </w:r>
      <w:r w:rsidRPr="006C7816">
        <w:rPr>
          <w:sz w:val="24"/>
          <w:szCs w:val="24"/>
        </w:rPr>
        <w:t>, who can take a vision and goals and make them reality for themselves and a team, and can shape this role rather than waiting to be given instructions (leadership)</w:t>
      </w:r>
    </w:p>
    <w:p w14:paraId="00E0A730" w14:textId="77777777" w:rsidR="004B0736" w:rsidRPr="00466DC6" w:rsidRDefault="004B0736" w:rsidP="004B0736">
      <w:pPr>
        <w:rPr>
          <w:sz w:val="24"/>
          <w:szCs w:val="24"/>
        </w:rPr>
      </w:pPr>
    </w:p>
    <w:p w14:paraId="743BF8F6" w14:textId="77777777" w:rsidR="00493451" w:rsidRDefault="09314657" w:rsidP="4BCA9FE9">
      <w:pPr>
        <w:shd w:val="clear" w:color="auto" w:fill="FFFFFF" w:themeFill="background1"/>
        <w:rPr>
          <w:sz w:val="24"/>
          <w:szCs w:val="24"/>
        </w:rPr>
      </w:pPr>
      <w:r w:rsidRPr="4BCA9FE9">
        <w:rPr>
          <w:sz w:val="24"/>
          <w:szCs w:val="24"/>
        </w:rPr>
        <w:t xml:space="preserve">We welcome the unique contribution diverse applicants bring and do not discriminate based on culture, ethnicity, race, nationality or national origin, age, sex, gender </w:t>
      </w:r>
      <w:r w:rsidRPr="4BCA9FE9">
        <w:rPr>
          <w:sz w:val="24"/>
          <w:szCs w:val="24"/>
        </w:rPr>
        <w:lastRenderedPageBreak/>
        <w:t xml:space="preserve">identity or expression, religion or belief, disability status, sexual orientation, educational or social background or any other factor.  </w:t>
      </w:r>
    </w:p>
    <w:p w14:paraId="743BF8F7" w14:textId="77777777" w:rsidR="00493451" w:rsidRDefault="09314657" w:rsidP="4BCA9FE9">
      <w:pPr>
        <w:shd w:val="clear" w:color="auto" w:fill="FFFFFF" w:themeFill="background1"/>
        <w:rPr>
          <w:sz w:val="24"/>
          <w:szCs w:val="24"/>
        </w:rPr>
      </w:pPr>
      <w:r w:rsidRPr="4BCA9FE9">
        <w:rPr>
          <w:sz w:val="24"/>
          <w:szCs w:val="24"/>
        </w:rPr>
        <w:t xml:space="preserve"> </w:t>
      </w:r>
    </w:p>
    <w:p w14:paraId="743BF8F8" w14:textId="77777777" w:rsidR="00493451" w:rsidRDefault="09314657" w:rsidP="4BCA9FE9">
      <w:pPr>
        <w:shd w:val="clear" w:color="auto" w:fill="FFFFFF" w:themeFill="background1"/>
        <w:rPr>
          <w:sz w:val="24"/>
          <w:szCs w:val="24"/>
        </w:rPr>
      </w:pPr>
      <w:r w:rsidRPr="4BCA9FE9">
        <w:rPr>
          <w:sz w:val="24"/>
          <w:szCs w:val="24"/>
        </w:rPr>
        <w:t xml:space="preserve">Our values are Purpose, Humanity Openness and Together. Find out more </w:t>
      </w:r>
      <w:hyperlink r:id="rId16">
        <w:r w:rsidRPr="4BCA9FE9">
          <w:rPr>
            <w:rStyle w:val="Hyperlink"/>
            <w:color w:val="auto"/>
            <w:sz w:val="24"/>
            <w:szCs w:val="24"/>
            <w:u w:val="none"/>
          </w:rPr>
          <w:t>here</w:t>
        </w:r>
      </w:hyperlink>
      <w:r w:rsidRPr="4BCA9FE9">
        <w:rPr>
          <w:sz w:val="24"/>
          <w:szCs w:val="24"/>
        </w:rPr>
        <w:t xml:space="preserve"> about how we celebrate diversity and an inclusive culture in our workplace. </w:t>
      </w:r>
    </w:p>
    <w:p w14:paraId="743BF8F9" w14:textId="77777777" w:rsidR="00493451" w:rsidRDefault="09314657" w:rsidP="4BCA9FE9">
      <w:pPr>
        <w:shd w:val="clear" w:color="auto" w:fill="FFFFFF" w:themeFill="background1"/>
        <w:rPr>
          <w:sz w:val="24"/>
          <w:szCs w:val="24"/>
        </w:rPr>
      </w:pPr>
      <w:r w:rsidRPr="4BCA9FE9">
        <w:rPr>
          <w:sz w:val="24"/>
          <w:szCs w:val="24"/>
        </w:rPr>
        <w:t xml:space="preserve">  </w:t>
      </w:r>
    </w:p>
    <w:p w14:paraId="743BF8FA" w14:textId="77777777" w:rsidR="00493451" w:rsidRDefault="4B71ACD1" w:rsidP="4BCA9FE9">
      <w:pPr>
        <w:shd w:val="clear" w:color="auto" w:fill="FFFFFF" w:themeFill="background1"/>
        <w:rPr>
          <w:color w:val="000000" w:themeColor="text1"/>
          <w:sz w:val="24"/>
          <w:szCs w:val="24"/>
        </w:rPr>
      </w:pPr>
      <w:r w:rsidRPr="4BCA9FE9">
        <w:rPr>
          <w:sz w:val="24"/>
          <w:szCs w:val="24"/>
        </w:rPr>
        <w:t xml:space="preserve">The Civil Service is committed to attract, retain and invest in talent wherever it is found. To learn more please see the </w:t>
      </w:r>
      <w:hyperlink r:id="rId17">
        <w:r w:rsidRPr="4BCA9FE9">
          <w:rPr>
            <w:rStyle w:val="Hyperlink"/>
            <w:color w:val="auto"/>
            <w:sz w:val="24"/>
            <w:szCs w:val="24"/>
            <w:u w:val="none"/>
          </w:rPr>
          <w:t>Civil Service People Plan</w:t>
        </w:r>
      </w:hyperlink>
      <w:r w:rsidRPr="4BCA9FE9">
        <w:rPr>
          <w:sz w:val="24"/>
          <w:szCs w:val="24"/>
        </w:rPr>
        <w:t xml:space="preserve"> and the </w:t>
      </w:r>
      <w:hyperlink r:id="rId18">
        <w:r w:rsidRPr="4BCA9FE9">
          <w:rPr>
            <w:rStyle w:val="Hyperlink"/>
            <w:color w:val="auto"/>
            <w:sz w:val="24"/>
            <w:szCs w:val="24"/>
            <w:u w:val="none"/>
          </w:rPr>
          <w:t>Civil Service D&amp;I Strategy</w:t>
        </w:r>
      </w:hyperlink>
      <w:r w:rsidRPr="4BCA9FE9">
        <w:rPr>
          <w:sz w:val="24"/>
          <w:szCs w:val="24"/>
        </w:rPr>
        <w:t>.</w:t>
      </w:r>
    </w:p>
    <w:p w14:paraId="79CFC7A1" w14:textId="0A11CEEE" w:rsidR="4E6C9833" w:rsidRDefault="4E6C9833" w:rsidP="4BCA9FE9">
      <w:pPr>
        <w:rPr>
          <w:sz w:val="24"/>
          <w:szCs w:val="24"/>
        </w:rPr>
      </w:pPr>
    </w:p>
    <w:p w14:paraId="515619BD" w14:textId="0F6D8B83" w:rsidR="774D1613" w:rsidRDefault="1A5F3C14" w:rsidP="4BCA9FE9">
      <w:pPr>
        <w:pStyle w:val="Heading1"/>
      </w:pPr>
      <w:r w:rsidRPr="2E45F05E">
        <w:t>Salary Information</w:t>
      </w:r>
      <w:r w:rsidR="13DE0C1C" w:rsidRPr="2E45F05E">
        <w:t>**</w:t>
      </w:r>
      <w:r w:rsidRPr="2E45F05E">
        <w:t xml:space="preserve"> </w:t>
      </w:r>
    </w:p>
    <w:p w14:paraId="325F9746" w14:textId="37313757" w:rsidR="001E5454" w:rsidRPr="00A33D8C" w:rsidRDefault="4FA239E5" w:rsidP="001E5454">
      <w:pPr>
        <w:tabs>
          <w:tab w:val="left" w:pos="7000"/>
        </w:tabs>
        <w:rPr>
          <w:color w:val="000000" w:themeColor="text1"/>
          <w:sz w:val="24"/>
          <w:szCs w:val="24"/>
        </w:rPr>
      </w:pPr>
      <w:r w:rsidRPr="4BCA9FE9">
        <w:rPr>
          <w:sz w:val="24"/>
          <w:szCs w:val="24"/>
        </w:rPr>
        <w:t>Base salary for this role is</w:t>
      </w:r>
      <w:r w:rsidR="1A5F3C14" w:rsidRPr="4BCA9FE9">
        <w:rPr>
          <w:sz w:val="24"/>
          <w:szCs w:val="24"/>
        </w:rPr>
        <w:t xml:space="preserve"> from</w:t>
      </w:r>
      <w:r w:rsidR="001E5454" w:rsidRPr="001E5454">
        <w:rPr>
          <w:color w:val="000000"/>
          <w:sz w:val="24"/>
          <w:szCs w:val="24"/>
        </w:rPr>
        <w:t xml:space="preserve"> </w:t>
      </w:r>
      <w:r w:rsidR="001E5454" w:rsidRPr="00F0456C">
        <w:rPr>
          <w:color w:val="000000"/>
          <w:sz w:val="24"/>
          <w:szCs w:val="24"/>
        </w:rPr>
        <w:t>London:</w:t>
      </w:r>
      <w:r w:rsidR="001E5454" w:rsidRPr="00A33D8C">
        <w:rPr>
          <w:color w:val="000000" w:themeColor="text1"/>
          <w:sz w:val="24"/>
          <w:szCs w:val="24"/>
        </w:rPr>
        <w:t xml:space="preserve"> £63,343 to £70,725 </w:t>
      </w:r>
      <w:r w:rsidR="001E5454">
        <w:rPr>
          <w:color w:val="000000" w:themeColor="text1"/>
          <w:sz w:val="24"/>
          <w:szCs w:val="24"/>
        </w:rPr>
        <w:t xml:space="preserve">or </w:t>
      </w:r>
      <w:r w:rsidR="001E5454" w:rsidRPr="00A33D8C">
        <w:rPr>
          <w:bCs/>
          <w:color w:val="000000" w:themeColor="text1"/>
          <w:sz w:val="24"/>
          <w:szCs w:val="24"/>
        </w:rPr>
        <w:t>National</w:t>
      </w:r>
      <w:r w:rsidR="001E5454" w:rsidRPr="00A33D8C">
        <w:rPr>
          <w:color w:val="000000" w:themeColor="text1"/>
          <w:sz w:val="24"/>
          <w:szCs w:val="24"/>
        </w:rPr>
        <w:t>: £58,511 to £65,329</w:t>
      </w:r>
    </w:p>
    <w:p w14:paraId="2AD08519" w14:textId="6D19E567" w:rsidR="4E6C9833" w:rsidRDefault="4E6C9833" w:rsidP="4BCA9FE9">
      <w:pPr>
        <w:shd w:val="clear" w:color="auto" w:fill="FFFFFF" w:themeFill="background1"/>
        <w:jc w:val="both"/>
        <w:rPr>
          <w:sz w:val="24"/>
          <w:szCs w:val="24"/>
        </w:rPr>
      </w:pPr>
    </w:p>
    <w:p w14:paraId="1F36B484" w14:textId="44E542EB" w:rsidR="39D7697B" w:rsidRDefault="38469C8D" w:rsidP="4BCA9FE9">
      <w:pPr>
        <w:pStyle w:val="ListParagraph"/>
        <w:numPr>
          <w:ilvl w:val="0"/>
          <w:numId w:val="19"/>
        </w:numPr>
        <w:spacing w:line="300" w:lineRule="auto"/>
        <w:jc w:val="both"/>
        <w:rPr>
          <w:b/>
          <w:bCs/>
          <w:sz w:val="24"/>
          <w:szCs w:val="24"/>
        </w:rPr>
      </w:pPr>
      <w:r w:rsidRPr="4BCA9FE9">
        <w:rPr>
          <w:b/>
          <w:bCs/>
          <w:sz w:val="24"/>
          <w:szCs w:val="24"/>
        </w:rPr>
        <w:t xml:space="preserve">New entrants to the Civil Service </w:t>
      </w:r>
      <w:r w:rsidRPr="4BCA9FE9">
        <w:rPr>
          <w:sz w:val="24"/>
          <w:szCs w:val="24"/>
        </w:rPr>
        <w:t>joining the MoJ are expected to start at the minimum of the pay band.</w:t>
      </w:r>
    </w:p>
    <w:p w14:paraId="741344FB" w14:textId="42244CA5" w:rsidR="39D7697B" w:rsidRDefault="38469C8D" w:rsidP="4BCA9FE9">
      <w:pPr>
        <w:pStyle w:val="ListParagraph"/>
        <w:numPr>
          <w:ilvl w:val="0"/>
          <w:numId w:val="19"/>
        </w:numPr>
        <w:spacing w:line="300" w:lineRule="auto"/>
        <w:jc w:val="both"/>
        <w:rPr>
          <w:sz w:val="24"/>
          <w:szCs w:val="24"/>
        </w:rPr>
      </w:pPr>
      <w:r w:rsidRPr="4BCA9FE9">
        <w:rPr>
          <w:b/>
          <w:bCs/>
          <w:sz w:val="24"/>
          <w:szCs w:val="24"/>
        </w:rPr>
        <w:t>Existing Civil Servants moving on a l</w:t>
      </w:r>
      <w:r w:rsidR="2C68A8D2" w:rsidRPr="4BCA9FE9">
        <w:rPr>
          <w:b/>
          <w:bCs/>
          <w:sz w:val="24"/>
          <w:szCs w:val="24"/>
        </w:rPr>
        <w:t>eve</w:t>
      </w:r>
      <w:r w:rsidRPr="4BCA9FE9">
        <w:rPr>
          <w:b/>
          <w:bCs/>
          <w:sz w:val="24"/>
          <w:szCs w:val="24"/>
        </w:rPr>
        <w:t>l transfer</w:t>
      </w:r>
      <w:r w:rsidRPr="4BCA9FE9">
        <w:rPr>
          <w:sz w:val="24"/>
          <w:szCs w:val="24"/>
        </w:rPr>
        <w:t xml:space="preserve"> will retain their current </w:t>
      </w:r>
      <w:r w:rsidR="3D1F79F7" w:rsidRPr="4BCA9FE9">
        <w:rPr>
          <w:sz w:val="24"/>
          <w:szCs w:val="24"/>
        </w:rPr>
        <w:t xml:space="preserve">base </w:t>
      </w:r>
      <w:r w:rsidRPr="4BCA9FE9">
        <w:rPr>
          <w:sz w:val="24"/>
          <w:szCs w:val="24"/>
        </w:rPr>
        <w:t>salary or move to the minimum of the pay band for the role, whichever is higher.</w:t>
      </w:r>
    </w:p>
    <w:p w14:paraId="5DC0D253" w14:textId="39352391" w:rsidR="39D7697B" w:rsidRDefault="38469C8D" w:rsidP="4BCA9FE9">
      <w:pPr>
        <w:pStyle w:val="ListParagraph"/>
        <w:numPr>
          <w:ilvl w:val="0"/>
          <w:numId w:val="19"/>
        </w:numPr>
        <w:spacing w:line="300" w:lineRule="auto"/>
        <w:jc w:val="both"/>
        <w:rPr>
          <w:sz w:val="24"/>
          <w:szCs w:val="24"/>
        </w:rPr>
      </w:pPr>
      <w:r w:rsidRPr="4BCA9FE9">
        <w:rPr>
          <w:b/>
          <w:bCs/>
          <w:sz w:val="24"/>
          <w:szCs w:val="24"/>
        </w:rPr>
        <w:t>Existing Civil Servants who are promoted</w:t>
      </w:r>
      <w:r w:rsidRPr="4BCA9FE9">
        <w:rPr>
          <w:sz w:val="24"/>
          <w:szCs w:val="24"/>
        </w:rPr>
        <w:t xml:space="preserve"> will either move to the bottom of the new grade’s pay band or receive a 10% uplift, whichever provides the greater increase.</w:t>
      </w:r>
    </w:p>
    <w:p w14:paraId="6CB1608B" w14:textId="0CE70209" w:rsidR="4E6C9833" w:rsidRDefault="38469C8D" w:rsidP="00EB1A0F">
      <w:pPr>
        <w:spacing w:before="210" w:after="210" w:line="300" w:lineRule="auto"/>
        <w:jc w:val="both"/>
        <w:rPr>
          <w:sz w:val="24"/>
          <w:szCs w:val="24"/>
        </w:rPr>
      </w:pPr>
      <w:r w:rsidRPr="2E45F05E">
        <w:rPr>
          <w:sz w:val="24"/>
          <w:szCs w:val="24"/>
        </w:rPr>
        <w:t>The final offer will reflect the skills and experience you demonstrate during the assessment process.</w:t>
      </w:r>
    </w:p>
    <w:p w14:paraId="5F603685" w14:textId="7DDF4C94" w:rsidR="58156034" w:rsidRDefault="3951D274" w:rsidP="4BCA9FE9">
      <w:pPr>
        <w:pStyle w:val="Heading1"/>
      </w:pPr>
      <w:bookmarkStart w:id="2" w:name="_2et92p0"/>
      <w:bookmarkEnd w:id="2"/>
      <w:r w:rsidRPr="312B687E">
        <w:t>How to Apply</w:t>
      </w:r>
    </w:p>
    <w:p w14:paraId="39C4FA05" w14:textId="792D1F52" w:rsidR="4E6C9833" w:rsidRPr="00EB1A0F" w:rsidRDefault="74E29B3F" w:rsidP="00EB1A0F">
      <w:pPr>
        <w:spacing w:before="210" w:after="210" w:line="300" w:lineRule="auto"/>
        <w:rPr>
          <w:rFonts w:ascii="Segoe UI" w:eastAsia="Segoe UI" w:hAnsi="Segoe UI" w:cs="Segoe UI"/>
          <w:sz w:val="21"/>
          <w:szCs w:val="21"/>
        </w:rPr>
      </w:pPr>
      <w:r w:rsidRPr="312B687E">
        <w:rPr>
          <w:sz w:val="24"/>
          <w:szCs w:val="24"/>
        </w:rPr>
        <w:t>In Justice Digital, Data and Science</w:t>
      </w:r>
      <w:r w:rsidR="7E3E1416" w:rsidRPr="312B687E">
        <w:rPr>
          <w:sz w:val="24"/>
          <w:szCs w:val="24"/>
        </w:rPr>
        <w:t xml:space="preserve">, we recruit using a combination of the </w:t>
      </w:r>
      <w:hyperlink r:id="rId19">
        <w:r w:rsidR="7E3E1416" w:rsidRPr="312B687E">
          <w:rPr>
            <w:rStyle w:val="Hyperlink"/>
            <w:b/>
            <w:bCs/>
            <w:color w:val="auto"/>
            <w:sz w:val="24"/>
            <w:szCs w:val="24"/>
          </w:rPr>
          <w:t>Government Digital and Data Profession Capability</w:t>
        </w:r>
      </w:hyperlink>
      <w:r w:rsidR="7E3E1416" w:rsidRPr="312B687E">
        <w:rPr>
          <w:b/>
          <w:bCs/>
          <w:sz w:val="24"/>
          <w:szCs w:val="24"/>
        </w:rPr>
        <w:t xml:space="preserve"> </w:t>
      </w:r>
      <w:r w:rsidR="00FD7A08">
        <w:rPr>
          <w:b/>
          <w:bCs/>
          <w:sz w:val="24"/>
          <w:szCs w:val="24"/>
        </w:rPr>
        <w:t xml:space="preserve">or Government Analysis frameworks </w:t>
      </w:r>
      <w:r w:rsidR="00BE57A0">
        <w:rPr>
          <w:b/>
          <w:bCs/>
          <w:sz w:val="24"/>
          <w:szCs w:val="24"/>
        </w:rPr>
        <w:t xml:space="preserve">(GSR, GORS, GSS or GORS) </w:t>
      </w:r>
      <w:r w:rsidR="7E3E1416" w:rsidRPr="312B687E">
        <w:rPr>
          <w:sz w:val="24"/>
          <w:szCs w:val="24"/>
        </w:rPr>
        <w:t>and</w:t>
      </w:r>
      <w:r w:rsidR="7E3E1416" w:rsidRPr="312B687E">
        <w:rPr>
          <w:b/>
          <w:bCs/>
          <w:sz w:val="24"/>
          <w:szCs w:val="24"/>
        </w:rPr>
        <w:t xml:space="preserve"> </w:t>
      </w:r>
      <w:hyperlink r:id="rId20">
        <w:r w:rsidR="7E3E1416" w:rsidRPr="312B687E">
          <w:rPr>
            <w:rStyle w:val="Hyperlink"/>
            <w:b/>
            <w:bCs/>
            <w:color w:val="auto"/>
            <w:sz w:val="24"/>
            <w:szCs w:val="24"/>
          </w:rPr>
          <w:t>Success Profiles</w:t>
        </w:r>
      </w:hyperlink>
      <w:r w:rsidR="7E3E1416" w:rsidRPr="312B687E">
        <w:rPr>
          <w:sz w:val="24"/>
          <w:szCs w:val="24"/>
        </w:rPr>
        <w:t xml:space="preserve"> Frameworks</w:t>
      </w:r>
      <w:r w:rsidR="4F9EAC68" w:rsidRPr="312B687E">
        <w:rPr>
          <w:sz w:val="24"/>
          <w:szCs w:val="24"/>
        </w:rPr>
        <w:t>. We shall asses</w:t>
      </w:r>
      <w:r w:rsidR="216871AE" w:rsidRPr="312B687E">
        <w:rPr>
          <w:sz w:val="24"/>
          <w:szCs w:val="24"/>
        </w:rPr>
        <w:t xml:space="preserve">s a combination of your </w:t>
      </w:r>
      <w:r w:rsidR="216871AE" w:rsidRPr="000C5541">
        <w:rPr>
          <w:sz w:val="24"/>
          <w:szCs w:val="24"/>
        </w:rPr>
        <w:t>Experience, Technical skills and Behaviours</w:t>
      </w:r>
      <w:r w:rsidR="216871AE" w:rsidRPr="312B687E">
        <w:rPr>
          <w:sz w:val="24"/>
          <w:szCs w:val="24"/>
        </w:rPr>
        <w:t xml:space="preserve"> during the assessment process.</w:t>
      </w:r>
    </w:p>
    <w:p w14:paraId="79D7EB36" w14:textId="3C3AEF1B" w:rsidR="4E6C9833" w:rsidRDefault="4E6C9833" w:rsidP="4BCA9FE9"/>
    <w:p w14:paraId="31C1B1D9" w14:textId="68F7BD57" w:rsidR="7E42013C" w:rsidRDefault="138902F8" w:rsidP="4BCA9FE9">
      <w:pPr>
        <w:rPr>
          <w:sz w:val="32"/>
          <w:szCs w:val="32"/>
        </w:rPr>
      </w:pPr>
      <w:r w:rsidRPr="4BCA9FE9">
        <w:rPr>
          <w:sz w:val="32"/>
          <w:szCs w:val="32"/>
        </w:rPr>
        <w:t xml:space="preserve">Stage 1 - Application </w:t>
      </w:r>
      <w:r w:rsidR="2AA37853" w:rsidRPr="4BCA9FE9">
        <w:rPr>
          <w:sz w:val="32"/>
          <w:szCs w:val="32"/>
        </w:rPr>
        <w:t>and sift</w:t>
      </w:r>
      <w:r w:rsidRPr="4BCA9FE9">
        <w:rPr>
          <w:sz w:val="32"/>
          <w:szCs w:val="32"/>
        </w:rPr>
        <w:t>:</w:t>
      </w:r>
    </w:p>
    <w:p w14:paraId="606C29C3" w14:textId="633E77A4" w:rsidR="4E6C9833" w:rsidRDefault="4E6C9833" w:rsidP="4BCA9FE9"/>
    <w:p w14:paraId="743BF8FD" w14:textId="77777777" w:rsidR="00493451" w:rsidRDefault="00493451" w:rsidP="4BCA9FE9">
      <w:pPr>
        <w:rPr>
          <w:b/>
          <w:bCs/>
        </w:rPr>
      </w:pPr>
    </w:p>
    <w:p w14:paraId="2731A30D" w14:textId="5DCCB5C0" w:rsidR="00493451" w:rsidRDefault="52CEC9BF" w:rsidP="4BCA9FE9">
      <w:pPr>
        <w:rPr>
          <w:sz w:val="24"/>
          <w:szCs w:val="24"/>
        </w:rPr>
      </w:pPr>
      <w:r w:rsidRPr="1B59A715">
        <w:rPr>
          <w:sz w:val="24"/>
          <w:szCs w:val="24"/>
        </w:rPr>
        <w:t xml:space="preserve">To apply for this position, </w:t>
      </w:r>
      <w:r w:rsidR="622E4DD5" w:rsidRPr="1B59A715">
        <w:rPr>
          <w:sz w:val="24"/>
          <w:szCs w:val="24"/>
        </w:rPr>
        <w:t xml:space="preserve">you </w:t>
      </w:r>
      <w:r w:rsidR="3951D274" w:rsidRPr="1B59A715">
        <w:rPr>
          <w:sz w:val="24"/>
          <w:szCs w:val="24"/>
        </w:rPr>
        <w:t>must submit</w:t>
      </w:r>
      <w:r w:rsidR="64CB8E4D" w:rsidRPr="1B59A715">
        <w:rPr>
          <w:sz w:val="24"/>
          <w:szCs w:val="24"/>
        </w:rPr>
        <w:t xml:space="preserve"> the following</w:t>
      </w:r>
      <w:r w:rsidR="0A254532" w:rsidRPr="1B59A715">
        <w:rPr>
          <w:sz w:val="24"/>
          <w:szCs w:val="24"/>
        </w:rPr>
        <w:t xml:space="preserve"> </w:t>
      </w:r>
      <w:r w:rsidR="64CB8E4D" w:rsidRPr="1B59A715">
        <w:rPr>
          <w:sz w:val="24"/>
          <w:szCs w:val="24"/>
        </w:rPr>
        <w:t>as part of your application</w:t>
      </w:r>
      <w:r w:rsidR="004B352D">
        <w:rPr>
          <w:sz w:val="24"/>
          <w:szCs w:val="24"/>
        </w:rPr>
        <w:t xml:space="preserve">: </w:t>
      </w:r>
    </w:p>
    <w:p w14:paraId="3BD4A6F1" w14:textId="46C6D462" w:rsidR="00493451" w:rsidRDefault="00493451" w:rsidP="4BCA9FE9">
      <w:pPr>
        <w:rPr>
          <w:sz w:val="24"/>
          <w:szCs w:val="24"/>
        </w:rPr>
      </w:pPr>
    </w:p>
    <w:p w14:paraId="775674DA" w14:textId="227C6105" w:rsidR="00471138" w:rsidRPr="00471138" w:rsidRDefault="64CB8E4D" w:rsidP="00471138">
      <w:pPr>
        <w:pStyle w:val="ListParagraph"/>
        <w:numPr>
          <w:ilvl w:val="0"/>
          <w:numId w:val="4"/>
        </w:numPr>
        <w:textAlignment w:val="baseline"/>
        <w:rPr>
          <w:sz w:val="24"/>
          <w:szCs w:val="24"/>
        </w:rPr>
      </w:pPr>
      <w:r w:rsidRPr="004B352D">
        <w:rPr>
          <w:sz w:val="24"/>
          <w:szCs w:val="24"/>
        </w:rPr>
        <w:lastRenderedPageBreak/>
        <w:t xml:space="preserve">A </w:t>
      </w:r>
      <w:r w:rsidRPr="004B352D">
        <w:rPr>
          <w:b/>
          <w:bCs/>
          <w:sz w:val="24"/>
          <w:szCs w:val="24"/>
        </w:rPr>
        <w:t xml:space="preserve">CV </w:t>
      </w:r>
      <w:r w:rsidRPr="004B352D">
        <w:rPr>
          <w:sz w:val="24"/>
          <w:szCs w:val="24"/>
        </w:rPr>
        <w:t xml:space="preserve">detailing your career history (including any relevant qualifications).  Your CV will be assessed </w:t>
      </w:r>
      <w:r w:rsidR="349C078E" w:rsidRPr="004B352D">
        <w:rPr>
          <w:sz w:val="24"/>
          <w:szCs w:val="24"/>
        </w:rPr>
        <w:t>against the essential criteria outlined within the Person Specification of this advert.</w:t>
      </w:r>
      <w:r w:rsidR="004B352D" w:rsidRPr="004B352D">
        <w:rPr>
          <w:sz w:val="24"/>
          <w:szCs w:val="24"/>
        </w:rPr>
        <w:t xml:space="preserve"> </w:t>
      </w:r>
    </w:p>
    <w:p w14:paraId="45C785BF" w14:textId="44419D1B" w:rsidR="395FB135" w:rsidRDefault="4C2E0823" w:rsidP="2E45F05E">
      <w:pPr>
        <w:pStyle w:val="ListParagraph"/>
        <w:numPr>
          <w:ilvl w:val="0"/>
          <w:numId w:val="1"/>
        </w:numPr>
        <w:rPr>
          <w:sz w:val="24"/>
          <w:szCs w:val="24"/>
        </w:rPr>
      </w:pPr>
      <w:r w:rsidRPr="2E45F05E">
        <w:rPr>
          <w:sz w:val="24"/>
          <w:szCs w:val="24"/>
        </w:rPr>
        <w:t xml:space="preserve">A </w:t>
      </w:r>
      <w:r w:rsidR="00932493">
        <w:rPr>
          <w:b/>
          <w:bCs/>
          <w:sz w:val="24"/>
          <w:szCs w:val="24"/>
        </w:rPr>
        <w:t>S</w:t>
      </w:r>
      <w:r w:rsidR="001F11C2">
        <w:rPr>
          <w:b/>
          <w:bCs/>
          <w:sz w:val="24"/>
          <w:szCs w:val="24"/>
        </w:rPr>
        <w:t xml:space="preserve">tatement of </w:t>
      </w:r>
      <w:r w:rsidR="00932493">
        <w:rPr>
          <w:b/>
          <w:bCs/>
          <w:sz w:val="24"/>
          <w:szCs w:val="24"/>
        </w:rPr>
        <w:t>S</w:t>
      </w:r>
      <w:r w:rsidR="001F11C2">
        <w:rPr>
          <w:b/>
          <w:bCs/>
          <w:sz w:val="24"/>
          <w:szCs w:val="24"/>
        </w:rPr>
        <w:t>uitability</w:t>
      </w:r>
      <w:r w:rsidRPr="2E45F05E">
        <w:rPr>
          <w:sz w:val="24"/>
          <w:szCs w:val="24"/>
        </w:rPr>
        <w:t xml:space="preserve"> (no more than 750 words) which should outline </w:t>
      </w:r>
      <w:r w:rsidRPr="2E45F05E">
        <w:rPr>
          <w:i/>
          <w:iCs/>
          <w:sz w:val="24"/>
          <w:szCs w:val="24"/>
        </w:rPr>
        <w:t xml:space="preserve">your </w:t>
      </w:r>
      <w:r w:rsidRPr="2E45F05E">
        <w:rPr>
          <w:sz w:val="24"/>
          <w:szCs w:val="24"/>
        </w:rPr>
        <w:t>experience and skills</w:t>
      </w:r>
      <w:r w:rsidRPr="2E45F05E">
        <w:rPr>
          <w:i/>
          <w:iCs/>
          <w:sz w:val="24"/>
          <w:szCs w:val="24"/>
        </w:rPr>
        <w:t xml:space="preserve">, </w:t>
      </w:r>
      <w:r w:rsidRPr="2E45F05E">
        <w:rPr>
          <w:sz w:val="24"/>
          <w:szCs w:val="24"/>
        </w:rPr>
        <w:t>giving clear examples of work undertaken. It should specifically address the following criteria listed below</w:t>
      </w:r>
      <w:r w:rsidR="00342521">
        <w:rPr>
          <w:sz w:val="24"/>
          <w:szCs w:val="24"/>
        </w:rPr>
        <w:t>.</w:t>
      </w:r>
    </w:p>
    <w:p w14:paraId="5DE53FB2" w14:textId="77777777" w:rsidR="00401EFD" w:rsidRDefault="00401EFD" w:rsidP="00401EFD">
      <w:pPr>
        <w:pStyle w:val="ListParagraph"/>
        <w:rPr>
          <w:sz w:val="24"/>
          <w:szCs w:val="24"/>
        </w:rPr>
      </w:pPr>
    </w:p>
    <w:p w14:paraId="08CBFD46" w14:textId="77777777" w:rsidR="00401EFD" w:rsidRDefault="00401EFD" w:rsidP="00666776">
      <w:pPr>
        <w:pStyle w:val="ListParagraph"/>
        <w:numPr>
          <w:ilvl w:val="1"/>
          <w:numId w:val="1"/>
        </w:numPr>
        <w:rPr>
          <w:sz w:val="24"/>
          <w:szCs w:val="24"/>
        </w:rPr>
      </w:pPr>
      <w:r w:rsidRPr="00401EFD">
        <w:rPr>
          <w:sz w:val="24"/>
          <w:szCs w:val="24"/>
        </w:rPr>
        <w:t>Previous experience working in Health and Justice areas in central or local government and demonstrated experience of leverage those experiences, knowledge and networks to progress discovery activities</w:t>
      </w:r>
    </w:p>
    <w:p w14:paraId="2780F872" w14:textId="57C4CAC4" w:rsidR="00133635" w:rsidRDefault="00133635" w:rsidP="00666776">
      <w:pPr>
        <w:pStyle w:val="ListParagraph"/>
        <w:numPr>
          <w:ilvl w:val="1"/>
          <w:numId w:val="1"/>
        </w:numPr>
        <w:rPr>
          <w:sz w:val="24"/>
          <w:szCs w:val="24"/>
        </w:rPr>
      </w:pPr>
      <w:r w:rsidRPr="00133635">
        <w:rPr>
          <w:sz w:val="24"/>
          <w:szCs w:val="24"/>
        </w:rPr>
        <w:t>Demonstrable experience in understanding data or systems level requirements, in health or justice subject domain to deliver specific project level outcomes</w:t>
      </w:r>
    </w:p>
    <w:p w14:paraId="28B04D73" w14:textId="1E9EFBCE" w:rsidR="00133635" w:rsidRDefault="00F321E6" w:rsidP="00666776">
      <w:pPr>
        <w:pStyle w:val="ListParagraph"/>
        <w:numPr>
          <w:ilvl w:val="1"/>
          <w:numId w:val="1"/>
        </w:numPr>
        <w:rPr>
          <w:sz w:val="24"/>
          <w:szCs w:val="24"/>
        </w:rPr>
      </w:pPr>
      <w:r w:rsidRPr="00F321E6">
        <w:rPr>
          <w:sz w:val="24"/>
          <w:szCs w:val="24"/>
        </w:rPr>
        <w:t>Strong experience in applying statistical and quantitative techniques and approaches including analysis, data preparation, linkage approaches and /or data visualisation to inform policy and/or operational decisions</w:t>
      </w:r>
    </w:p>
    <w:p w14:paraId="2213DC38" w14:textId="1CE13D63" w:rsidR="00F321E6" w:rsidRDefault="00F321E6" w:rsidP="00666776">
      <w:pPr>
        <w:pStyle w:val="ListParagraph"/>
        <w:numPr>
          <w:ilvl w:val="1"/>
          <w:numId w:val="1"/>
        </w:numPr>
        <w:rPr>
          <w:sz w:val="24"/>
          <w:szCs w:val="24"/>
        </w:rPr>
      </w:pPr>
      <w:r w:rsidRPr="00F321E6">
        <w:rPr>
          <w:sz w:val="24"/>
          <w:szCs w:val="24"/>
        </w:rPr>
        <w:t>A strong understanding of customer needs and expectations, developing clear plans to meet these needs that make a significant difference to policy or operational colleagues and delivering them to time and quality.</w:t>
      </w:r>
    </w:p>
    <w:p w14:paraId="469E814F" w14:textId="45F39150" w:rsidR="00895065" w:rsidRDefault="00895065" w:rsidP="00666776">
      <w:pPr>
        <w:pStyle w:val="ListParagraph"/>
        <w:numPr>
          <w:ilvl w:val="1"/>
          <w:numId w:val="1"/>
        </w:numPr>
        <w:rPr>
          <w:sz w:val="24"/>
          <w:szCs w:val="24"/>
        </w:rPr>
      </w:pPr>
      <w:r w:rsidRPr="00895065">
        <w:rPr>
          <w:sz w:val="24"/>
          <w:szCs w:val="24"/>
        </w:rPr>
        <w:t>Strong written and oral communication and interpersonal skills and the ability to explain complex concepts and practices to non-technical stakeholders, including senior leaders</w:t>
      </w:r>
    </w:p>
    <w:p w14:paraId="0DE1A203" w14:textId="1A5CD427" w:rsidR="00895065" w:rsidRDefault="00895065" w:rsidP="00666776">
      <w:pPr>
        <w:pStyle w:val="ListParagraph"/>
        <w:numPr>
          <w:ilvl w:val="1"/>
          <w:numId w:val="1"/>
        </w:numPr>
        <w:rPr>
          <w:sz w:val="24"/>
          <w:szCs w:val="24"/>
        </w:rPr>
      </w:pPr>
      <w:r w:rsidRPr="00895065">
        <w:rPr>
          <w:sz w:val="24"/>
          <w:szCs w:val="24"/>
        </w:rPr>
        <w:t>A self-starter, who can take a vision and goals and make them reality for themselves and a team, and can shape this role rather than waiting to be given instructions</w:t>
      </w:r>
    </w:p>
    <w:p w14:paraId="7E7E0FA2" w14:textId="77777777" w:rsidR="00327C04" w:rsidRDefault="00327C04" w:rsidP="00327C04">
      <w:pPr>
        <w:pStyle w:val="ListParagraph"/>
        <w:ind w:left="1440"/>
        <w:rPr>
          <w:color w:val="000000" w:themeColor="text1"/>
          <w:sz w:val="24"/>
          <w:szCs w:val="24"/>
        </w:rPr>
      </w:pPr>
    </w:p>
    <w:p w14:paraId="56BCF808" w14:textId="41CBF7C1" w:rsidR="00697412" w:rsidRDefault="480A6396" w:rsidP="1B59A715">
      <w:pPr>
        <w:rPr>
          <w:sz w:val="24"/>
          <w:szCs w:val="24"/>
        </w:rPr>
      </w:pPr>
      <w:r w:rsidRPr="1B59A715">
        <w:rPr>
          <w:sz w:val="24"/>
          <w:szCs w:val="24"/>
        </w:rPr>
        <w:t xml:space="preserve">A diverse sift panel will review the information in your CV and </w:t>
      </w:r>
      <w:r w:rsidR="34D1EAAD" w:rsidRPr="1B59A715">
        <w:rPr>
          <w:sz w:val="24"/>
          <w:szCs w:val="24"/>
        </w:rPr>
        <w:t>P</w:t>
      </w:r>
      <w:r w:rsidRPr="1B59A715">
        <w:rPr>
          <w:sz w:val="24"/>
          <w:szCs w:val="24"/>
        </w:rPr>
        <w:t xml:space="preserve">ersonal </w:t>
      </w:r>
      <w:r w:rsidR="1FB33610" w:rsidRPr="1B59A715">
        <w:rPr>
          <w:sz w:val="24"/>
          <w:szCs w:val="24"/>
        </w:rPr>
        <w:t>S</w:t>
      </w:r>
      <w:r w:rsidRPr="1B59A715">
        <w:rPr>
          <w:sz w:val="24"/>
          <w:szCs w:val="24"/>
        </w:rPr>
        <w:t>tatement to assess the</w:t>
      </w:r>
      <w:r w:rsidR="1910F837" w:rsidRPr="1B59A715">
        <w:rPr>
          <w:sz w:val="24"/>
          <w:szCs w:val="24"/>
        </w:rPr>
        <w:t xml:space="preserve"> sift</w:t>
      </w:r>
      <w:r w:rsidRPr="1B59A715">
        <w:rPr>
          <w:sz w:val="24"/>
          <w:szCs w:val="24"/>
        </w:rPr>
        <w:t xml:space="preserve"> criteria specified above.</w:t>
      </w:r>
      <w:r w:rsidR="5F21B193" w:rsidRPr="1B59A715">
        <w:rPr>
          <w:sz w:val="24"/>
          <w:szCs w:val="24"/>
        </w:rPr>
        <w:t xml:space="preserve">  We operate an anonymous shortlisting process. Please ensure your CV and </w:t>
      </w:r>
      <w:r w:rsidR="0026283F">
        <w:rPr>
          <w:sz w:val="24"/>
          <w:szCs w:val="24"/>
        </w:rPr>
        <w:t>statement of suitability</w:t>
      </w:r>
      <w:r w:rsidR="5F21B193" w:rsidRPr="1B59A715">
        <w:rPr>
          <w:sz w:val="24"/>
          <w:szCs w:val="24"/>
        </w:rPr>
        <w:t xml:space="preserve"> do not include your name or any other identifying details.</w:t>
      </w:r>
    </w:p>
    <w:p w14:paraId="060B875B" w14:textId="10ACF5C6" w:rsidR="4E6C9833" w:rsidRDefault="4E6C9833" w:rsidP="4BCA9FE9">
      <w:pPr>
        <w:rPr>
          <w:sz w:val="24"/>
          <w:szCs w:val="24"/>
        </w:rPr>
      </w:pPr>
    </w:p>
    <w:p w14:paraId="3CFEB45B" w14:textId="767B336F" w:rsidR="00F527A1" w:rsidRPr="004B4B17" w:rsidRDefault="00F527A1" w:rsidP="00F527A1">
      <w:pPr>
        <w:rPr>
          <w:sz w:val="24"/>
          <w:szCs w:val="24"/>
        </w:rPr>
      </w:pPr>
      <w:r w:rsidRPr="004B4B17">
        <w:rPr>
          <w:sz w:val="24"/>
          <w:szCs w:val="24"/>
        </w:rPr>
        <w:t xml:space="preserve">Should we receive a high volume of applications, a pre-sift based on </w:t>
      </w:r>
      <w:r w:rsidR="00A35890">
        <w:rPr>
          <w:sz w:val="24"/>
          <w:szCs w:val="24"/>
        </w:rPr>
        <w:t>“p</w:t>
      </w:r>
      <w:r w:rsidR="00A35890" w:rsidRPr="00A35890">
        <w:rPr>
          <w:sz w:val="24"/>
          <w:szCs w:val="24"/>
          <w:lang w:eastAsia="en-GB"/>
        </w:rPr>
        <w:t xml:space="preserve">revious experience working in Health </w:t>
      </w:r>
      <w:r w:rsidR="00A35890" w:rsidRPr="00A35890">
        <w:rPr>
          <w:sz w:val="24"/>
          <w:szCs w:val="24"/>
          <w:u w:val="single"/>
          <w:lang w:eastAsia="en-GB"/>
        </w:rPr>
        <w:t>and</w:t>
      </w:r>
      <w:r w:rsidR="00A35890" w:rsidRPr="00A35890">
        <w:rPr>
          <w:sz w:val="24"/>
          <w:szCs w:val="24"/>
          <w:lang w:eastAsia="en-GB"/>
        </w:rPr>
        <w:t xml:space="preserve"> Justice</w:t>
      </w:r>
      <w:r w:rsidR="00A35890" w:rsidRPr="006C7816">
        <w:rPr>
          <w:sz w:val="24"/>
          <w:szCs w:val="24"/>
          <w:lang w:eastAsia="en-GB"/>
        </w:rPr>
        <w:t xml:space="preserve"> areas in central or local government</w:t>
      </w:r>
      <w:r w:rsidR="00A35890" w:rsidRPr="006C7816">
        <w:rPr>
          <w:sz w:val="24"/>
          <w:szCs w:val="24"/>
        </w:rPr>
        <w:t xml:space="preserve"> and demonstrated experience of leverage those experiences, knowledge and networks to progress discovery activities</w:t>
      </w:r>
      <w:r w:rsidR="00A35890">
        <w:rPr>
          <w:sz w:val="24"/>
          <w:szCs w:val="24"/>
        </w:rPr>
        <w:t xml:space="preserve">” </w:t>
      </w:r>
      <w:r w:rsidRPr="004B4B17">
        <w:rPr>
          <w:sz w:val="24"/>
          <w:szCs w:val="24"/>
        </w:rPr>
        <w:t>as evidenced in the CV will be conducted. Following the pre-sift, a full sift will take place based on all the essential criteria in the person specification as evidenced in the CV and Statement of Suitability.</w:t>
      </w:r>
    </w:p>
    <w:p w14:paraId="5C8E14AA" w14:textId="77777777" w:rsidR="00F527A1" w:rsidRDefault="00F527A1" w:rsidP="00F527A1">
      <w:pPr>
        <w:rPr>
          <w:sz w:val="24"/>
          <w:szCs w:val="24"/>
        </w:rPr>
      </w:pPr>
    </w:p>
    <w:p w14:paraId="077E140C" w14:textId="3CD6647C" w:rsidR="004B352D" w:rsidRDefault="004B352D" w:rsidP="000C5541">
      <w:pPr>
        <w:textAlignment w:val="baseline"/>
        <w:rPr>
          <w:sz w:val="24"/>
          <w:szCs w:val="24"/>
        </w:rPr>
      </w:pPr>
      <w:r w:rsidRPr="000C5541">
        <w:rPr>
          <w:sz w:val="24"/>
          <w:szCs w:val="24"/>
        </w:rPr>
        <w:t xml:space="preserve">Please ensure your CV goes beyond job titles, civil service grades and timelines and clearly sets out the specific </w:t>
      </w:r>
      <w:r w:rsidR="00F527A1">
        <w:rPr>
          <w:sz w:val="24"/>
          <w:szCs w:val="24"/>
        </w:rPr>
        <w:t xml:space="preserve">subject area and </w:t>
      </w:r>
      <w:r w:rsidRPr="000C5541">
        <w:rPr>
          <w:sz w:val="24"/>
          <w:szCs w:val="24"/>
        </w:rPr>
        <w:t xml:space="preserve">analytical activities you have undertaken and the outcomes delivered. Given that </w:t>
      </w:r>
      <w:r w:rsidR="008E6553">
        <w:rPr>
          <w:sz w:val="24"/>
          <w:szCs w:val="24"/>
        </w:rPr>
        <w:t>the pre</w:t>
      </w:r>
      <w:r w:rsidRPr="000C5541">
        <w:rPr>
          <w:sz w:val="24"/>
          <w:szCs w:val="24"/>
        </w:rPr>
        <w:t xml:space="preserve"> sift </w:t>
      </w:r>
      <w:r w:rsidR="008E6553">
        <w:rPr>
          <w:sz w:val="24"/>
          <w:szCs w:val="24"/>
        </w:rPr>
        <w:t>will</w:t>
      </w:r>
      <w:r w:rsidRPr="000C5541">
        <w:rPr>
          <w:sz w:val="24"/>
          <w:szCs w:val="24"/>
        </w:rPr>
        <w:t xml:space="preserve"> be based on the </w:t>
      </w:r>
      <w:r w:rsidRPr="000C5541">
        <w:rPr>
          <w:sz w:val="24"/>
          <w:szCs w:val="24"/>
        </w:rPr>
        <w:lastRenderedPageBreak/>
        <w:t>CV, candidates should ensure that evidence of meeting the essential</w:t>
      </w:r>
      <w:r w:rsidR="008E6553">
        <w:rPr>
          <w:sz w:val="24"/>
          <w:szCs w:val="24"/>
        </w:rPr>
        <w:t xml:space="preserve"> criteria</w:t>
      </w:r>
      <w:r w:rsidR="0057659F">
        <w:rPr>
          <w:sz w:val="24"/>
          <w:szCs w:val="24"/>
        </w:rPr>
        <w:t xml:space="preserve"> </w:t>
      </w:r>
      <w:r w:rsidRPr="000C5541">
        <w:rPr>
          <w:sz w:val="24"/>
          <w:szCs w:val="24"/>
        </w:rPr>
        <w:t xml:space="preserve">clearly demonstrated. Please include examples of datasets used, analytical methods applied, tools and languages, and the insights or products generated. Focus on what you did and the impact your work had, rather than general descriptions of your role. </w:t>
      </w:r>
    </w:p>
    <w:p w14:paraId="0DC4E1EC" w14:textId="7C587726" w:rsidR="3B2EB346" w:rsidRDefault="3B2EB346" w:rsidP="4BCA9FE9">
      <w:pPr>
        <w:rPr>
          <w:sz w:val="24"/>
          <w:szCs w:val="24"/>
        </w:rPr>
      </w:pPr>
    </w:p>
    <w:p w14:paraId="4AC9C230" w14:textId="669038BE" w:rsidR="1F9F6649" w:rsidRDefault="595F31B5" w:rsidP="4BCA9FE9">
      <w:pPr>
        <w:rPr>
          <w:rFonts w:ascii="Aptos" w:eastAsia="Aptos" w:hAnsi="Aptos" w:cs="Aptos"/>
          <w:sz w:val="24"/>
          <w:szCs w:val="24"/>
        </w:rPr>
      </w:pPr>
      <w:r w:rsidRPr="1B59A715">
        <w:rPr>
          <w:sz w:val="24"/>
          <w:szCs w:val="24"/>
          <w:lang w:val="en-US"/>
        </w:rPr>
        <w:t>Please access the following link for guidance on how to apply</w:t>
      </w:r>
      <w:r w:rsidR="6DA320E6" w:rsidRPr="1B59A715">
        <w:rPr>
          <w:sz w:val="24"/>
          <w:szCs w:val="24"/>
          <w:lang w:val="en-US"/>
        </w:rPr>
        <w:t xml:space="preserve"> -</w:t>
      </w:r>
      <w:r w:rsidRPr="1B59A715">
        <w:rPr>
          <w:sz w:val="24"/>
          <w:szCs w:val="24"/>
          <w:lang w:val="en-US"/>
        </w:rPr>
        <w:t xml:space="preserve"> </w:t>
      </w:r>
      <w:hyperlink r:id="rId21">
        <w:r w:rsidRPr="1B59A715">
          <w:rPr>
            <w:rStyle w:val="Hyperlink"/>
            <w:color w:val="auto"/>
            <w:sz w:val="24"/>
            <w:szCs w:val="24"/>
            <w:lang w:val="en-US"/>
          </w:rPr>
          <w:t>Application Guidance</w:t>
        </w:r>
      </w:hyperlink>
    </w:p>
    <w:p w14:paraId="2C5448FB" w14:textId="246EF081" w:rsidR="4E6C9833" w:rsidRDefault="4E6C9833" w:rsidP="4BCA9FE9">
      <w:pPr>
        <w:rPr>
          <w:sz w:val="24"/>
          <w:szCs w:val="24"/>
        </w:rPr>
      </w:pPr>
    </w:p>
    <w:p w14:paraId="743BF909" w14:textId="77777777" w:rsidR="00493451" w:rsidRDefault="00493451" w:rsidP="4BCA9FE9">
      <w:pPr>
        <w:rPr>
          <w:sz w:val="24"/>
          <w:szCs w:val="24"/>
        </w:rPr>
      </w:pPr>
    </w:p>
    <w:p w14:paraId="21DE1D96" w14:textId="3434B656" w:rsidR="7015146A" w:rsidRDefault="5FE69F28" w:rsidP="4BCA9FE9">
      <w:pPr>
        <w:rPr>
          <w:sz w:val="32"/>
          <w:szCs w:val="32"/>
        </w:rPr>
      </w:pPr>
      <w:r w:rsidRPr="4BCA9FE9">
        <w:rPr>
          <w:sz w:val="32"/>
          <w:szCs w:val="32"/>
        </w:rPr>
        <w:t>Stage 2 - Interviews:</w:t>
      </w:r>
    </w:p>
    <w:p w14:paraId="652FB24E" w14:textId="77777777" w:rsidR="008802EC" w:rsidRDefault="008802EC" w:rsidP="4BCA9FE9">
      <w:pPr>
        <w:rPr>
          <w:sz w:val="32"/>
          <w:szCs w:val="32"/>
        </w:rPr>
      </w:pPr>
    </w:p>
    <w:p w14:paraId="75FB01CC" w14:textId="4D7A5D6E" w:rsidR="00464204" w:rsidRPr="008802EC" w:rsidRDefault="008802EC" w:rsidP="00464204">
      <w:pPr>
        <w:rPr>
          <w:color w:val="000000" w:themeColor="text1"/>
          <w:sz w:val="24"/>
          <w:szCs w:val="24"/>
        </w:rPr>
      </w:pPr>
      <w:r w:rsidRPr="008802EC">
        <w:rPr>
          <w:color w:val="000000" w:themeColor="text1"/>
          <w:sz w:val="24"/>
          <w:szCs w:val="24"/>
        </w:rPr>
        <w:t xml:space="preserve">If you pass the </w:t>
      </w:r>
      <w:r>
        <w:rPr>
          <w:color w:val="000000" w:themeColor="text1"/>
          <w:sz w:val="24"/>
          <w:szCs w:val="24"/>
        </w:rPr>
        <w:t>sift</w:t>
      </w:r>
      <w:r w:rsidRPr="008802EC">
        <w:rPr>
          <w:color w:val="000000" w:themeColor="text1"/>
          <w:sz w:val="24"/>
          <w:szCs w:val="24"/>
        </w:rPr>
        <w:t xml:space="preserve"> </w:t>
      </w:r>
      <w:r w:rsidR="00C20051">
        <w:rPr>
          <w:color w:val="000000" w:themeColor="text1"/>
          <w:sz w:val="24"/>
          <w:szCs w:val="24"/>
        </w:rPr>
        <w:t>process,</w:t>
      </w:r>
      <w:r>
        <w:rPr>
          <w:color w:val="000000" w:themeColor="text1"/>
          <w:sz w:val="24"/>
          <w:szCs w:val="24"/>
        </w:rPr>
        <w:t xml:space="preserve"> </w:t>
      </w:r>
      <w:r w:rsidRPr="008802EC">
        <w:rPr>
          <w:color w:val="000000" w:themeColor="text1"/>
          <w:sz w:val="24"/>
          <w:szCs w:val="24"/>
        </w:rPr>
        <w:t>you'll be invited to a 70-minute interview. This will include a short technical exercise, followed by a panel interview with members of the hiring team.</w:t>
      </w:r>
      <w:r>
        <w:rPr>
          <w:color w:val="000000" w:themeColor="text1"/>
          <w:sz w:val="24"/>
          <w:szCs w:val="24"/>
        </w:rPr>
        <w:t xml:space="preserve"> </w:t>
      </w:r>
    </w:p>
    <w:p w14:paraId="15E71ED2" w14:textId="77777777" w:rsidR="00464204" w:rsidRDefault="00464204" w:rsidP="2E45F05E">
      <w:pPr>
        <w:rPr>
          <w:sz w:val="24"/>
          <w:szCs w:val="24"/>
        </w:rPr>
      </w:pPr>
    </w:p>
    <w:p w14:paraId="2A958F01" w14:textId="66D21FEA" w:rsidR="00327C04" w:rsidRPr="00423E6B" w:rsidRDefault="46C038E1" w:rsidP="00423E6B">
      <w:pPr>
        <w:rPr>
          <w:sz w:val="24"/>
          <w:szCs w:val="24"/>
          <w:highlight w:val="yellow"/>
        </w:rPr>
      </w:pPr>
      <w:r w:rsidRPr="2E45F05E">
        <w:rPr>
          <w:sz w:val="24"/>
          <w:szCs w:val="24"/>
        </w:rPr>
        <w:t>At interview stage, you will be assessed against the following Success Profile elements</w:t>
      </w:r>
      <w:r w:rsidRPr="00464204">
        <w:rPr>
          <w:sz w:val="24"/>
          <w:szCs w:val="24"/>
        </w:rPr>
        <w:t>:</w:t>
      </w:r>
    </w:p>
    <w:p w14:paraId="654EE09C" w14:textId="77777777" w:rsidR="00423E6B" w:rsidRPr="008E6553" w:rsidRDefault="00423E6B" w:rsidP="00423E6B">
      <w:pPr>
        <w:pStyle w:val="ListParagraph"/>
        <w:numPr>
          <w:ilvl w:val="1"/>
          <w:numId w:val="1"/>
        </w:numPr>
      </w:pPr>
      <w:r w:rsidRPr="009D5514">
        <w:rPr>
          <w:sz w:val="24"/>
          <w:szCs w:val="24"/>
        </w:rPr>
        <w:t>Technical Skills</w:t>
      </w:r>
      <w:r>
        <w:rPr>
          <w:sz w:val="24"/>
          <w:szCs w:val="24"/>
        </w:rPr>
        <w:t xml:space="preserve"> (including discovery, understanding data requirements, applying statistical and quantitative techniques)</w:t>
      </w:r>
      <w:r w:rsidRPr="00666776">
        <w:rPr>
          <w:sz w:val="24"/>
          <w:szCs w:val="24"/>
        </w:rPr>
        <w:t xml:space="preserve"> demonstrating technical competence at G7 level</w:t>
      </w:r>
    </w:p>
    <w:p w14:paraId="73A03CF1" w14:textId="0CC08B6E" w:rsidR="00423E6B" w:rsidRPr="00423E6B" w:rsidRDefault="00423E6B" w:rsidP="00423E6B">
      <w:pPr>
        <w:pStyle w:val="ListParagraph"/>
        <w:numPr>
          <w:ilvl w:val="1"/>
          <w:numId w:val="1"/>
        </w:numPr>
        <w:rPr>
          <w:color w:val="000000" w:themeColor="text1"/>
          <w:sz w:val="24"/>
          <w:szCs w:val="24"/>
        </w:rPr>
      </w:pPr>
      <w:r w:rsidRPr="009D5514">
        <w:rPr>
          <w:sz w:val="24"/>
          <w:szCs w:val="24"/>
        </w:rPr>
        <w:t>Leadership</w:t>
      </w:r>
    </w:p>
    <w:p w14:paraId="469BD2FC" w14:textId="77777777" w:rsidR="00327C04" w:rsidRPr="009D5514" w:rsidRDefault="00327C04" w:rsidP="00327C04">
      <w:pPr>
        <w:pStyle w:val="ListParagraph"/>
        <w:numPr>
          <w:ilvl w:val="1"/>
          <w:numId w:val="1"/>
        </w:numPr>
        <w:rPr>
          <w:sz w:val="24"/>
          <w:szCs w:val="24"/>
        </w:rPr>
      </w:pPr>
      <w:r w:rsidRPr="009D5514">
        <w:rPr>
          <w:sz w:val="24"/>
          <w:szCs w:val="24"/>
        </w:rPr>
        <w:t>Communicating and Influencing</w:t>
      </w:r>
    </w:p>
    <w:p w14:paraId="62F9DB2C" w14:textId="77777777" w:rsidR="00327C04" w:rsidRPr="009D5514" w:rsidRDefault="00327C04" w:rsidP="00327C04">
      <w:pPr>
        <w:pStyle w:val="ListParagraph"/>
        <w:numPr>
          <w:ilvl w:val="1"/>
          <w:numId w:val="1"/>
        </w:numPr>
        <w:rPr>
          <w:sz w:val="24"/>
          <w:szCs w:val="24"/>
        </w:rPr>
      </w:pPr>
      <w:r w:rsidRPr="009D5514">
        <w:rPr>
          <w:sz w:val="24"/>
          <w:szCs w:val="24"/>
        </w:rPr>
        <w:t>Managing a Quality Service</w:t>
      </w:r>
    </w:p>
    <w:p w14:paraId="4232544D" w14:textId="77777777" w:rsidR="008E6553" w:rsidRDefault="008E6553" w:rsidP="00423E6B">
      <w:pPr>
        <w:pStyle w:val="ListParagraph"/>
        <w:ind w:left="1440"/>
      </w:pPr>
    </w:p>
    <w:p w14:paraId="144E60BE" w14:textId="63CEC578" w:rsidR="00C923F1" w:rsidRDefault="00C923F1" w:rsidP="00C923F1">
      <w:pPr>
        <w:rPr>
          <w:sz w:val="24"/>
          <w:szCs w:val="24"/>
        </w:rPr>
      </w:pPr>
      <w:r>
        <w:rPr>
          <w:sz w:val="24"/>
          <w:szCs w:val="24"/>
        </w:rPr>
        <w:t>Please note this recruitment process will not meet the requirements for badging at the G7 grade within the analytical professions. Separate grading opportunities may be available to successful candidates.</w:t>
      </w:r>
    </w:p>
    <w:p w14:paraId="40301DC0" w14:textId="77777777" w:rsidR="00327C04" w:rsidRDefault="00327C04" w:rsidP="00327C04">
      <w:pPr>
        <w:rPr>
          <w:sz w:val="24"/>
          <w:szCs w:val="24"/>
        </w:rPr>
      </w:pPr>
    </w:p>
    <w:p w14:paraId="4853D097" w14:textId="6DE2EC0E" w:rsidR="1AC8E3DC" w:rsidRDefault="6888F687" w:rsidP="2E45F05E">
      <w:pPr>
        <w:spacing w:line="300" w:lineRule="auto"/>
        <w:rPr>
          <w:sz w:val="24"/>
          <w:szCs w:val="24"/>
        </w:rPr>
      </w:pPr>
      <w:r w:rsidRPr="2E45F05E">
        <w:rPr>
          <w:sz w:val="24"/>
          <w:szCs w:val="24"/>
        </w:rPr>
        <w:t xml:space="preserve">Appointments are made strictly in merit order. </w:t>
      </w:r>
      <w:proofErr w:type="gramStart"/>
      <w:r w:rsidRPr="2E45F05E">
        <w:rPr>
          <w:sz w:val="24"/>
          <w:szCs w:val="24"/>
        </w:rPr>
        <w:t>In the eve</w:t>
      </w:r>
      <w:r w:rsidR="601F0B24" w:rsidRPr="2E45F05E">
        <w:rPr>
          <w:sz w:val="24"/>
          <w:szCs w:val="24"/>
        </w:rPr>
        <w:t>n</w:t>
      </w:r>
      <w:r w:rsidRPr="2E45F05E">
        <w:rPr>
          <w:sz w:val="24"/>
          <w:szCs w:val="24"/>
        </w:rPr>
        <w:t>t that</w:t>
      </w:r>
      <w:proofErr w:type="gramEnd"/>
      <w:r w:rsidRPr="2E45F05E">
        <w:rPr>
          <w:sz w:val="24"/>
          <w:szCs w:val="24"/>
        </w:rPr>
        <w:t xml:space="preserve"> two or more candidates receive identical interview scores, the</w:t>
      </w:r>
      <w:r w:rsidR="00AB69B8">
        <w:rPr>
          <w:sz w:val="24"/>
          <w:szCs w:val="24"/>
        </w:rPr>
        <w:t xml:space="preserve"> </w:t>
      </w:r>
      <w:r w:rsidR="00AB69B8" w:rsidRPr="00AB69B8">
        <w:rPr>
          <w:sz w:val="24"/>
          <w:szCs w:val="24"/>
          <w:lang w:eastAsia="en-GB"/>
        </w:rPr>
        <w:t>experience working in Health and Justice</w:t>
      </w:r>
      <w:r w:rsidR="00AB69B8" w:rsidRPr="006C7816">
        <w:rPr>
          <w:sz w:val="24"/>
          <w:szCs w:val="24"/>
          <w:lang w:eastAsia="en-GB"/>
        </w:rPr>
        <w:t xml:space="preserve"> areas in central or local government</w:t>
      </w:r>
      <w:r w:rsidR="00AB69B8" w:rsidRPr="006C7816">
        <w:rPr>
          <w:sz w:val="24"/>
          <w:szCs w:val="24"/>
        </w:rPr>
        <w:t xml:space="preserve"> and demonstrated experience of leverage those experiences, knowledge and networks to progress discovery activities.</w:t>
      </w:r>
      <w:r w:rsidR="00AB69B8">
        <w:rPr>
          <w:sz w:val="24"/>
          <w:szCs w:val="24"/>
        </w:rPr>
        <w:t xml:space="preserve"> </w:t>
      </w:r>
      <w:r w:rsidRPr="2E45F05E">
        <w:rPr>
          <w:sz w:val="24"/>
          <w:szCs w:val="24"/>
        </w:rPr>
        <w:t>will be applied as the primary lead criterion to determine the</w:t>
      </w:r>
      <w:r w:rsidR="562B8356" w:rsidRPr="2E45F05E">
        <w:rPr>
          <w:sz w:val="24"/>
          <w:szCs w:val="24"/>
        </w:rPr>
        <w:t xml:space="preserve"> final</w:t>
      </w:r>
      <w:r w:rsidRPr="2E45F05E">
        <w:rPr>
          <w:sz w:val="24"/>
          <w:szCs w:val="24"/>
        </w:rPr>
        <w:t xml:space="preserve"> </w:t>
      </w:r>
      <w:r w:rsidR="6B076B48" w:rsidRPr="2E45F05E">
        <w:rPr>
          <w:sz w:val="24"/>
          <w:szCs w:val="24"/>
        </w:rPr>
        <w:t>merit order</w:t>
      </w:r>
      <w:r w:rsidRPr="2E45F05E">
        <w:rPr>
          <w:sz w:val="24"/>
          <w:szCs w:val="24"/>
        </w:rPr>
        <w:t>.</w:t>
      </w:r>
    </w:p>
    <w:p w14:paraId="191C5FD4" w14:textId="62D160B6" w:rsidR="4B4944B8" w:rsidRDefault="4B4944B8" w:rsidP="4B4944B8">
      <w:pPr>
        <w:rPr>
          <w:sz w:val="24"/>
          <w:szCs w:val="24"/>
        </w:rPr>
      </w:pPr>
    </w:p>
    <w:p w14:paraId="743BF90E" w14:textId="77777777" w:rsidR="00493451" w:rsidRDefault="58156034">
      <w:pPr>
        <w:rPr>
          <w:sz w:val="24"/>
          <w:szCs w:val="24"/>
        </w:rPr>
      </w:pPr>
      <w:r w:rsidRPr="4E6C9833">
        <w:rPr>
          <w:sz w:val="24"/>
          <w:szCs w:val="24"/>
        </w:rPr>
        <w:t>Should you be unsuccessful in the role that you have applied for but demonstrate the capability for a role at a lower level, we reserve the right to discuss this opportunity with you and offer you the position without needing a further application.</w:t>
      </w:r>
    </w:p>
    <w:p w14:paraId="743BF90F" w14:textId="77777777" w:rsidR="00493451" w:rsidRDefault="00493451">
      <w:pPr>
        <w:rPr>
          <w:sz w:val="24"/>
          <w:szCs w:val="24"/>
        </w:rPr>
      </w:pPr>
    </w:p>
    <w:p w14:paraId="743BF910" w14:textId="77777777" w:rsidR="00493451" w:rsidRDefault="58156034">
      <w:pPr>
        <w:rPr>
          <w:sz w:val="24"/>
          <w:szCs w:val="24"/>
        </w:rPr>
      </w:pPr>
      <w:r w:rsidRPr="4E6C9833">
        <w:rPr>
          <w:sz w:val="24"/>
          <w:szCs w:val="24"/>
        </w:rPr>
        <w:t>A reserve list may be held for up to 12 months, from which further appointments may be made.</w:t>
      </w:r>
    </w:p>
    <w:p w14:paraId="743BF912" w14:textId="66E31544" w:rsidR="534C9591" w:rsidRDefault="534C9591" w:rsidP="58C435BC">
      <w:pPr>
        <w:rPr>
          <w:sz w:val="24"/>
          <w:szCs w:val="24"/>
        </w:rPr>
      </w:pPr>
    </w:p>
    <w:p w14:paraId="743BF913" w14:textId="77777777" w:rsidR="5FB67E09" w:rsidRDefault="5FB67E09" w:rsidP="534C9591">
      <w:pPr>
        <w:spacing w:before="240" w:after="240"/>
      </w:pPr>
      <w:bookmarkStart w:id="3" w:name="_Hlk212474314"/>
      <w:r w:rsidRPr="534C9591">
        <w:rPr>
          <w:color w:val="000000" w:themeColor="text1"/>
          <w:sz w:val="40"/>
          <w:szCs w:val="40"/>
        </w:rPr>
        <w:lastRenderedPageBreak/>
        <w:t>Use of Artificial Intelligence</w:t>
      </w:r>
    </w:p>
    <w:p w14:paraId="743BF914" w14:textId="77777777" w:rsidR="534C9591" w:rsidRDefault="5FB67E09" w:rsidP="0951C7B5">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22">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14:paraId="743BF915" w14:textId="77777777" w:rsidR="00493451" w:rsidRDefault="00B65C6B">
      <w:pPr>
        <w:pStyle w:val="Heading1"/>
      </w:pPr>
      <w:bookmarkStart w:id="4" w:name="_tyjcwt" w:colFirst="0" w:colLast="0"/>
      <w:bookmarkEnd w:id="4"/>
      <w:r>
        <w:t>Terms &amp; Conditions</w:t>
      </w:r>
    </w:p>
    <w:p w14:paraId="743BF916" w14:textId="77777777" w:rsidR="00493451" w:rsidRDefault="681A2E7A" w:rsidP="485B27C3">
      <w:pPr>
        <w:rPr>
          <w:sz w:val="24"/>
          <w:szCs w:val="24"/>
        </w:rPr>
      </w:pPr>
      <w:r w:rsidRPr="71520A5A">
        <w:rPr>
          <w:sz w:val="24"/>
          <w:szCs w:val="24"/>
        </w:rPr>
        <w:t xml:space="preserve">Please review our </w:t>
      </w:r>
      <w:hyperlink r:id="rId23">
        <w:r w:rsidR="2AE30C8F" w:rsidRPr="71520A5A">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14:paraId="743BF917" w14:textId="77777777" w:rsidR="00493451" w:rsidRDefault="00493451">
      <w:pPr>
        <w:rPr>
          <w:sz w:val="24"/>
          <w:szCs w:val="24"/>
        </w:rPr>
      </w:pPr>
    </w:p>
    <w:p w14:paraId="743BF918" w14:textId="77777777" w:rsidR="00493451" w:rsidRDefault="00B65C6B" w:rsidP="485B27C3">
      <w:pPr>
        <w:rPr>
          <w:color w:val="1155CC"/>
          <w:sz w:val="24"/>
          <w:szCs w:val="24"/>
          <w:u w:val="single"/>
        </w:rPr>
      </w:pPr>
      <w:r w:rsidRPr="485B27C3">
        <w:rPr>
          <w:sz w:val="24"/>
          <w:szCs w:val="24"/>
        </w:rPr>
        <w:t xml:space="preserve">If you have any questions, please feel free to contact </w:t>
      </w:r>
      <w:hyperlink r:id="rId24">
        <w:r w:rsidRPr="485B27C3">
          <w:rPr>
            <w:color w:val="1155CC"/>
            <w:sz w:val="24"/>
            <w:szCs w:val="24"/>
            <w:u w:val="single"/>
          </w:rPr>
          <w:t>digital</w:t>
        </w:r>
        <w:r w:rsidR="04DBF058" w:rsidRPr="485B27C3">
          <w:rPr>
            <w:color w:val="1155CC"/>
            <w:sz w:val="24"/>
            <w:szCs w:val="24"/>
            <w:u w:val="single"/>
          </w:rPr>
          <w:t>anddatarecruitment@</w:t>
        </w:r>
        <w:r w:rsidRPr="485B27C3">
          <w:rPr>
            <w:color w:val="1155CC"/>
            <w:sz w:val="24"/>
            <w:szCs w:val="24"/>
            <w:u w:val="single"/>
          </w:rPr>
          <w:t>justice.gov.uk</w:t>
        </w:r>
      </w:hyperlink>
      <w:bookmarkEnd w:id="3"/>
    </w:p>
    <w:sectPr w:rsidR="0049345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6BEBCB8"/>
    <w:lvl w:ilvl="0">
      <w:start w:val="1"/>
      <w:numFmt w:val="bullet"/>
      <w:pStyle w:val="ListBullet"/>
      <w:lvlText w:val=""/>
      <w:lvlJc w:val="left"/>
      <w:pPr>
        <w:tabs>
          <w:tab w:val="num" w:pos="3621"/>
        </w:tabs>
        <w:ind w:left="3621" w:hanging="360"/>
      </w:pPr>
      <w:rPr>
        <w:rFonts w:ascii="Symbol" w:hAnsi="Symbol" w:hint="default"/>
      </w:rPr>
    </w:lvl>
  </w:abstractNum>
  <w:abstractNum w:abstractNumId="1" w15:restartNumberingAfterBreak="0">
    <w:nsid w:val="04181941"/>
    <w:multiLevelType w:val="hybridMultilevel"/>
    <w:tmpl w:val="8CD084A8"/>
    <w:lvl w:ilvl="0" w:tplc="A5C63A8A">
      <w:start w:val="1"/>
      <w:numFmt w:val="bullet"/>
      <w:lvlText w:val=""/>
      <w:lvlJc w:val="left"/>
      <w:pPr>
        <w:ind w:left="720" w:hanging="360"/>
      </w:pPr>
      <w:rPr>
        <w:rFonts w:ascii="Symbol" w:hAnsi="Symbol" w:hint="default"/>
      </w:rPr>
    </w:lvl>
    <w:lvl w:ilvl="1" w:tplc="4FA4DDB0">
      <w:start w:val="1"/>
      <w:numFmt w:val="bullet"/>
      <w:lvlText w:val="o"/>
      <w:lvlJc w:val="left"/>
      <w:pPr>
        <w:ind w:left="1440" w:hanging="360"/>
      </w:pPr>
      <w:rPr>
        <w:rFonts w:ascii="Courier New" w:hAnsi="Courier New" w:hint="default"/>
      </w:rPr>
    </w:lvl>
    <w:lvl w:ilvl="2" w:tplc="5CDCF7E2">
      <w:start w:val="1"/>
      <w:numFmt w:val="bullet"/>
      <w:lvlText w:val=""/>
      <w:lvlJc w:val="left"/>
      <w:pPr>
        <w:ind w:left="2160" w:hanging="360"/>
      </w:pPr>
      <w:rPr>
        <w:rFonts w:ascii="Wingdings" w:hAnsi="Wingdings" w:hint="default"/>
      </w:rPr>
    </w:lvl>
    <w:lvl w:ilvl="3" w:tplc="49BAC0F0">
      <w:start w:val="1"/>
      <w:numFmt w:val="bullet"/>
      <w:lvlText w:val=""/>
      <w:lvlJc w:val="left"/>
      <w:pPr>
        <w:ind w:left="2880" w:hanging="360"/>
      </w:pPr>
      <w:rPr>
        <w:rFonts w:ascii="Symbol" w:hAnsi="Symbol" w:hint="default"/>
      </w:rPr>
    </w:lvl>
    <w:lvl w:ilvl="4" w:tplc="54467A5A">
      <w:start w:val="1"/>
      <w:numFmt w:val="bullet"/>
      <w:lvlText w:val="o"/>
      <w:lvlJc w:val="left"/>
      <w:pPr>
        <w:ind w:left="3600" w:hanging="360"/>
      </w:pPr>
      <w:rPr>
        <w:rFonts w:ascii="Courier New" w:hAnsi="Courier New" w:hint="default"/>
      </w:rPr>
    </w:lvl>
    <w:lvl w:ilvl="5" w:tplc="5E204798">
      <w:start w:val="1"/>
      <w:numFmt w:val="bullet"/>
      <w:lvlText w:val=""/>
      <w:lvlJc w:val="left"/>
      <w:pPr>
        <w:ind w:left="4320" w:hanging="360"/>
      </w:pPr>
      <w:rPr>
        <w:rFonts w:ascii="Wingdings" w:hAnsi="Wingdings" w:hint="default"/>
      </w:rPr>
    </w:lvl>
    <w:lvl w:ilvl="6" w:tplc="0120AB72">
      <w:start w:val="1"/>
      <w:numFmt w:val="bullet"/>
      <w:lvlText w:val=""/>
      <w:lvlJc w:val="left"/>
      <w:pPr>
        <w:ind w:left="5040" w:hanging="360"/>
      </w:pPr>
      <w:rPr>
        <w:rFonts w:ascii="Symbol" w:hAnsi="Symbol" w:hint="default"/>
      </w:rPr>
    </w:lvl>
    <w:lvl w:ilvl="7" w:tplc="A7E44242">
      <w:start w:val="1"/>
      <w:numFmt w:val="bullet"/>
      <w:lvlText w:val="o"/>
      <w:lvlJc w:val="left"/>
      <w:pPr>
        <w:ind w:left="5760" w:hanging="360"/>
      </w:pPr>
      <w:rPr>
        <w:rFonts w:ascii="Courier New" w:hAnsi="Courier New" w:hint="default"/>
      </w:rPr>
    </w:lvl>
    <w:lvl w:ilvl="8" w:tplc="321831AE">
      <w:start w:val="1"/>
      <w:numFmt w:val="bullet"/>
      <w:lvlText w:val=""/>
      <w:lvlJc w:val="left"/>
      <w:pPr>
        <w:ind w:left="6480" w:hanging="360"/>
      </w:pPr>
      <w:rPr>
        <w:rFonts w:ascii="Wingdings" w:hAnsi="Wingdings" w:hint="default"/>
      </w:rPr>
    </w:lvl>
  </w:abstractNum>
  <w:abstractNum w:abstractNumId="2"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7E3C60"/>
    <w:multiLevelType w:val="multilevel"/>
    <w:tmpl w:val="FFFFFFFF"/>
    <w:lvl w:ilvl="0">
      <w:start w:val="1"/>
      <w:numFmt w:val="bullet"/>
      <w:lvlText w:val="●"/>
      <w:lvlJc w:val="left"/>
      <w:pPr>
        <w:ind w:left="720" w:hanging="360"/>
      </w:pPr>
      <w:rPr>
        <w:rFonts w:ascii="Arial" w:eastAsia="Arial" w:hAnsi="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82E868"/>
    <w:multiLevelType w:val="hybridMultilevel"/>
    <w:tmpl w:val="9274FD4C"/>
    <w:lvl w:ilvl="0" w:tplc="F62A5584">
      <w:start w:val="1"/>
      <w:numFmt w:val="bullet"/>
      <w:lvlText w:val=""/>
      <w:lvlJc w:val="left"/>
      <w:pPr>
        <w:ind w:left="720" w:hanging="360"/>
      </w:pPr>
      <w:rPr>
        <w:rFonts w:ascii="Symbol" w:hAnsi="Symbol" w:hint="default"/>
      </w:rPr>
    </w:lvl>
    <w:lvl w:ilvl="1" w:tplc="1E16A104">
      <w:start w:val="1"/>
      <w:numFmt w:val="bullet"/>
      <w:lvlText w:val="o"/>
      <w:lvlJc w:val="left"/>
      <w:pPr>
        <w:ind w:left="1440" w:hanging="360"/>
      </w:pPr>
      <w:rPr>
        <w:rFonts w:ascii="Courier New" w:hAnsi="Courier New" w:hint="default"/>
      </w:rPr>
    </w:lvl>
    <w:lvl w:ilvl="2" w:tplc="996E8C9C">
      <w:start w:val="1"/>
      <w:numFmt w:val="bullet"/>
      <w:lvlText w:val=""/>
      <w:lvlJc w:val="left"/>
      <w:pPr>
        <w:ind w:left="2160" w:hanging="360"/>
      </w:pPr>
      <w:rPr>
        <w:rFonts w:ascii="Wingdings" w:hAnsi="Wingdings" w:hint="default"/>
      </w:rPr>
    </w:lvl>
    <w:lvl w:ilvl="3" w:tplc="BFD28030">
      <w:start w:val="1"/>
      <w:numFmt w:val="bullet"/>
      <w:lvlText w:val=""/>
      <w:lvlJc w:val="left"/>
      <w:pPr>
        <w:ind w:left="2880" w:hanging="360"/>
      </w:pPr>
      <w:rPr>
        <w:rFonts w:ascii="Symbol" w:hAnsi="Symbol" w:hint="default"/>
      </w:rPr>
    </w:lvl>
    <w:lvl w:ilvl="4" w:tplc="291A0FB0">
      <w:start w:val="1"/>
      <w:numFmt w:val="bullet"/>
      <w:lvlText w:val="o"/>
      <w:lvlJc w:val="left"/>
      <w:pPr>
        <w:ind w:left="3600" w:hanging="360"/>
      </w:pPr>
      <w:rPr>
        <w:rFonts w:ascii="Courier New" w:hAnsi="Courier New" w:hint="default"/>
      </w:rPr>
    </w:lvl>
    <w:lvl w:ilvl="5" w:tplc="536A7FBA">
      <w:start w:val="1"/>
      <w:numFmt w:val="bullet"/>
      <w:lvlText w:val=""/>
      <w:lvlJc w:val="left"/>
      <w:pPr>
        <w:ind w:left="4320" w:hanging="360"/>
      </w:pPr>
      <w:rPr>
        <w:rFonts w:ascii="Wingdings" w:hAnsi="Wingdings" w:hint="default"/>
      </w:rPr>
    </w:lvl>
    <w:lvl w:ilvl="6" w:tplc="6DFE1C58">
      <w:start w:val="1"/>
      <w:numFmt w:val="bullet"/>
      <w:lvlText w:val=""/>
      <w:lvlJc w:val="left"/>
      <w:pPr>
        <w:ind w:left="5040" w:hanging="360"/>
      </w:pPr>
      <w:rPr>
        <w:rFonts w:ascii="Symbol" w:hAnsi="Symbol" w:hint="default"/>
      </w:rPr>
    </w:lvl>
    <w:lvl w:ilvl="7" w:tplc="E466C3CC">
      <w:start w:val="1"/>
      <w:numFmt w:val="bullet"/>
      <w:lvlText w:val="o"/>
      <w:lvlJc w:val="left"/>
      <w:pPr>
        <w:ind w:left="5760" w:hanging="360"/>
      </w:pPr>
      <w:rPr>
        <w:rFonts w:ascii="Courier New" w:hAnsi="Courier New" w:hint="default"/>
      </w:rPr>
    </w:lvl>
    <w:lvl w:ilvl="8" w:tplc="EF02CC2E">
      <w:start w:val="1"/>
      <w:numFmt w:val="bullet"/>
      <w:lvlText w:val=""/>
      <w:lvlJc w:val="left"/>
      <w:pPr>
        <w:ind w:left="6480" w:hanging="360"/>
      </w:pPr>
      <w:rPr>
        <w:rFonts w:ascii="Wingdings" w:hAnsi="Wingdings" w:hint="default"/>
      </w:rPr>
    </w:lvl>
  </w:abstractNum>
  <w:abstractNum w:abstractNumId="6" w15:restartNumberingAfterBreak="0">
    <w:nsid w:val="1F205533"/>
    <w:multiLevelType w:val="hybridMultilevel"/>
    <w:tmpl w:val="26EA3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96214B"/>
    <w:multiLevelType w:val="hybridMultilevel"/>
    <w:tmpl w:val="EED88E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E41717"/>
    <w:multiLevelType w:val="hybridMultilevel"/>
    <w:tmpl w:val="13087D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102116"/>
    <w:multiLevelType w:val="hybridMultilevel"/>
    <w:tmpl w:val="0584E7D2"/>
    <w:lvl w:ilvl="0" w:tplc="192299D8">
      <w:start w:val="1"/>
      <w:numFmt w:val="bullet"/>
      <w:lvlText w:val=""/>
      <w:lvlJc w:val="left"/>
      <w:pPr>
        <w:ind w:left="720" w:hanging="360"/>
      </w:pPr>
      <w:rPr>
        <w:rFonts w:ascii="Symbol" w:hAnsi="Symbol" w:hint="default"/>
      </w:rPr>
    </w:lvl>
    <w:lvl w:ilvl="1" w:tplc="87E84774">
      <w:start w:val="1"/>
      <w:numFmt w:val="bullet"/>
      <w:lvlText w:val="o"/>
      <w:lvlJc w:val="left"/>
      <w:pPr>
        <w:ind w:left="1440" w:hanging="360"/>
      </w:pPr>
      <w:rPr>
        <w:rFonts w:ascii="Courier New" w:hAnsi="Courier New" w:hint="default"/>
      </w:rPr>
    </w:lvl>
    <w:lvl w:ilvl="2" w:tplc="B83EC87E">
      <w:start w:val="1"/>
      <w:numFmt w:val="bullet"/>
      <w:lvlText w:val=""/>
      <w:lvlJc w:val="left"/>
      <w:pPr>
        <w:ind w:left="2160" w:hanging="360"/>
      </w:pPr>
      <w:rPr>
        <w:rFonts w:ascii="Wingdings" w:hAnsi="Wingdings" w:hint="default"/>
      </w:rPr>
    </w:lvl>
    <w:lvl w:ilvl="3" w:tplc="2AAED2E6">
      <w:start w:val="1"/>
      <w:numFmt w:val="bullet"/>
      <w:lvlText w:val=""/>
      <w:lvlJc w:val="left"/>
      <w:pPr>
        <w:ind w:left="2880" w:hanging="360"/>
      </w:pPr>
      <w:rPr>
        <w:rFonts w:ascii="Symbol" w:hAnsi="Symbol" w:hint="default"/>
      </w:rPr>
    </w:lvl>
    <w:lvl w:ilvl="4" w:tplc="81646CF8">
      <w:start w:val="1"/>
      <w:numFmt w:val="bullet"/>
      <w:lvlText w:val="o"/>
      <w:lvlJc w:val="left"/>
      <w:pPr>
        <w:ind w:left="3600" w:hanging="360"/>
      </w:pPr>
      <w:rPr>
        <w:rFonts w:ascii="Courier New" w:hAnsi="Courier New" w:hint="default"/>
      </w:rPr>
    </w:lvl>
    <w:lvl w:ilvl="5" w:tplc="DC567E66">
      <w:start w:val="1"/>
      <w:numFmt w:val="bullet"/>
      <w:lvlText w:val=""/>
      <w:lvlJc w:val="left"/>
      <w:pPr>
        <w:ind w:left="4320" w:hanging="360"/>
      </w:pPr>
      <w:rPr>
        <w:rFonts w:ascii="Wingdings" w:hAnsi="Wingdings" w:hint="default"/>
      </w:rPr>
    </w:lvl>
    <w:lvl w:ilvl="6" w:tplc="85D4B482">
      <w:start w:val="1"/>
      <w:numFmt w:val="bullet"/>
      <w:lvlText w:val=""/>
      <w:lvlJc w:val="left"/>
      <w:pPr>
        <w:ind w:left="5040" w:hanging="360"/>
      </w:pPr>
      <w:rPr>
        <w:rFonts w:ascii="Symbol" w:hAnsi="Symbol" w:hint="default"/>
      </w:rPr>
    </w:lvl>
    <w:lvl w:ilvl="7" w:tplc="86805AE8">
      <w:start w:val="1"/>
      <w:numFmt w:val="bullet"/>
      <w:lvlText w:val="o"/>
      <w:lvlJc w:val="left"/>
      <w:pPr>
        <w:ind w:left="5760" w:hanging="360"/>
      </w:pPr>
      <w:rPr>
        <w:rFonts w:ascii="Courier New" w:hAnsi="Courier New" w:hint="default"/>
      </w:rPr>
    </w:lvl>
    <w:lvl w:ilvl="8" w:tplc="F6A6D2CC">
      <w:start w:val="1"/>
      <w:numFmt w:val="bullet"/>
      <w:lvlText w:val=""/>
      <w:lvlJc w:val="left"/>
      <w:pPr>
        <w:ind w:left="6480" w:hanging="360"/>
      </w:pPr>
      <w:rPr>
        <w:rFonts w:ascii="Wingdings" w:hAnsi="Wingdings" w:hint="default"/>
      </w:rPr>
    </w:lvl>
  </w:abstractNum>
  <w:abstractNum w:abstractNumId="10"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F45D178"/>
    <w:multiLevelType w:val="hybridMultilevel"/>
    <w:tmpl w:val="FB8CD5FA"/>
    <w:lvl w:ilvl="0" w:tplc="927E949C">
      <w:start w:val="1"/>
      <w:numFmt w:val="bullet"/>
      <w:lvlText w:val=""/>
      <w:lvlJc w:val="left"/>
      <w:pPr>
        <w:ind w:left="720" w:hanging="360"/>
      </w:pPr>
      <w:rPr>
        <w:rFonts w:ascii="Symbol" w:hAnsi="Symbol" w:hint="default"/>
      </w:rPr>
    </w:lvl>
    <w:lvl w:ilvl="1" w:tplc="9D541A8A">
      <w:start w:val="1"/>
      <w:numFmt w:val="bullet"/>
      <w:lvlText w:val="o"/>
      <w:lvlJc w:val="left"/>
      <w:pPr>
        <w:ind w:left="1440" w:hanging="360"/>
      </w:pPr>
      <w:rPr>
        <w:rFonts w:ascii="Courier New" w:hAnsi="Courier New" w:hint="default"/>
      </w:rPr>
    </w:lvl>
    <w:lvl w:ilvl="2" w:tplc="8AA694B2">
      <w:start w:val="1"/>
      <w:numFmt w:val="bullet"/>
      <w:lvlText w:val=""/>
      <w:lvlJc w:val="left"/>
      <w:pPr>
        <w:ind w:left="2160" w:hanging="360"/>
      </w:pPr>
      <w:rPr>
        <w:rFonts w:ascii="Wingdings" w:hAnsi="Wingdings" w:hint="default"/>
      </w:rPr>
    </w:lvl>
    <w:lvl w:ilvl="3" w:tplc="F058E4B2">
      <w:start w:val="1"/>
      <w:numFmt w:val="bullet"/>
      <w:lvlText w:val=""/>
      <w:lvlJc w:val="left"/>
      <w:pPr>
        <w:ind w:left="2880" w:hanging="360"/>
      </w:pPr>
      <w:rPr>
        <w:rFonts w:ascii="Symbol" w:hAnsi="Symbol" w:hint="default"/>
      </w:rPr>
    </w:lvl>
    <w:lvl w:ilvl="4" w:tplc="1A20BD74">
      <w:start w:val="1"/>
      <w:numFmt w:val="bullet"/>
      <w:lvlText w:val="o"/>
      <w:lvlJc w:val="left"/>
      <w:pPr>
        <w:ind w:left="3600" w:hanging="360"/>
      </w:pPr>
      <w:rPr>
        <w:rFonts w:ascii="Courier New" w:hAnsi="Courier New" w:hint="default"/>
      </w:rPr>
    </w:lvl>
    <w:lvl w:ilvl="5" w:tplc="A0D6C752">
      <w:start w:val="1"/>
      <w:numFmt w:val="bullet"/>
      <w:lvlText w:val=""/>
      <w:lvlJc w:val="left"/>
      <w:pPr>
        <w:ind w:left="4320" w:hanging="360"/>
      </w:pPr>
      <w:rPr>
        <w:rFonts w:ascii="Wingdings" w:hAnsi="Wingdings" w:hint="default"/>
      </w:rPr>
    </w:lvl>
    <w:lvl w:ilvl="6" w:tplc="0922BF7A">
      <w:start w:val="1"/>
      <w:numFmt w:val="bullet"/>
      <w:lvlText w:val=""/>
      <w:lvlJc w:val="left"/>
      <w:pPr>
        <w:ind w:left="5040" w:hanging="360"/>
      </w:pPr>
      <w:rPr>
        <w:rFonts w:ascii="Symbol" w:hAnsi="Symbol" w:hint="default"/>
      </w:rPr>
    </w:lvl>
    <w:lvl w:ilvl="7" w:tplc="2D962980">
      <w:start w:val="1"/>
      <w:numFmt w:val="bullet"/>
      <w:lvlText w:val="o"/>
      <w:lvlJc w:val="left"/>
      <w:pPr>
        <w:ind w:left="5760" w:hanging="360"/>
      </w:pPr>
      <w:rPr>
        <w:rFonts w:ascii="Courier New" w:hAnsi="Courier New" w:hint="default"/>
      </w:rPr>
    </w:lvl>
    <w:lvl w:ilvl="8" w:tplc="5FFC9AE8">
      <w:start w:val="1"/>
      <w:numFmt w:val="bullet"/>
      <w:lvlText w:val=""/>
      <w:lvlJc w:val="left"/>
      <w:pPr>
        <w:ind w:left="6480" w:hanging="360"/>
      </w:pPr>
      <w:rPr>
        <w:rFonts w:ascii="Wingdings" w:hAnsi="Wingdings" w:hint="default"/>
      </w:rPr>
    </w:lvl>
  </w:abstractNum>
  <w:abstractNum w:abstractNumId="12" w15:restartNumberingAfterBreak="0">
    <w:nsid w:val="4048CCC9"/>
    <w:multiLevelType w:val="hybridMultilevel"/>
    <w:tmpl w:val="17F2261C"/>
    <w:lvl w:ilvl="0" w:tplc="726E6344">
      <w:start w:val="1"/>
      <w:numFmt w:val="bullet"/>
      <w:lvlText w:val=""/>
      <w:lvlJc w:val="left"/>
      <w:pPr>
        <w:ind w:left="1080" w:hanging="360"/>
      </w:pPr>
      <w:rPr>
        <w:rFonts w:ascii="Symbol" w:hAnsi="Symbol" w:hint="default"/>
      </w:rPr>
    </w:lvl>
    <w:lvl w:ilvl="1" w:tplc="A860114A">
      <w:start w:val="1"/>
      <w:numFmt w:val="bullet"/>
      <w:lvlText w:val="o"/>
      <w:lvlJc w:val="left"/>
      <w:pPr>
        <w:ind w:left="1800" w:hanging="360"/>
      </w:pPr>
      <w:rPr>
        <w:rFonts w:ascii="Courier New" w:hAnsi="Courier New" w:hint="default"/>
      </w:rPr>
    </w:lvl>
    <w:lvl w:ilvl="2" w:tplc="93C205D6">
      <w:start w:val="1"/>
      <w:numFmt w:val="bullet"/>
      <w:lvlText w:val=""/>
      <w:lvlJc w:val="left"/>
      <w:pPr>
        <w:ind w:left="2520" w:hanging="360"/>
      </w:pPr>
      <w:rPr>
        <w:rFonts w:ascii="Wingdings" w:hAnsi="Wingdings" w:hint="default"/>
      </w:rPr>
    </w:lvl>
    <w:lvl w:ilvl="3" w:tplc="2B2C7F34">
      <w:start w:val="1"/>
      <w:numFmt w:val="bullet"/>
      <w:lvlText w:val=""/>
      <w:lvlJc w:val="left"/>
      <w:pPr>
        <w:ind w:left="3240" w:hanging="360"/>
      </w:pPr>
      <w:rPr>
        <w:rFonts w:ascii="Symbol" w:hAnsi="Symbol" w:hint="default"/>
      </w:rPr>
    </w:lvl>
    <w:lvl w:ilvl="4" w:tplc="8F066C3E">
      <w:start w:val="1"/>
      <w:numFmt w:val="bullet"/>
      <w:lvlText w:val="o"/>
      <w:lvlJc w:val="left"/>
      <w:pPr>
        <w:ind w:left="3960" w:hanging="360"/>
      </w:pPr>
      <w:rPr>
        <w:rFonts w:ascii="Courier New" w:hAnsi="Courier New" w:hint="default"/>
      </w:rPr>
    </w:lvl>
    <w:lvl w:ilvl="5" w:tplc="13C24EFE">
      <w:start w:val="1"/>
      <w:numFmt w:val="bullet"/>
      <w:lvlText w:val=""/>
      <w:lvlJc w:val="left"/>
      <w:pPr>
        <w:ind w:left="4680" w:hanging="360"/>
      </w:pPr>
      <w:rPr>
        <w:rFonts w:ascii="Wingdings" w:hAnsi="Wingdings" w:hint="default"/>
      </w:rPr>
    </w:lvl>
    <w:lvl w:ilvl="6" w:tplc="B98EF436">
      <w:start w:val="1"/>
      <w:numFmt w:val="bullet"/>
      <w:lvlText w:val=""/>
      <w:lvlJc w:val="left"/>
      <w:pPr>
        <w:ind w:left="5400" w:hanging="360"/>
      </w:pPr>
      <w:rPr>
        <w:rFonts w:ascii="Symbol" w:hAnsi="Symbol" w:hint="default"/>
      </w:rPr>
    </w:lvl>
    <w:lvl w:ilvl="7" w:tplc="7B841D76">
      <w:start w:val="1"/>
      <w:numFmt w:val="bullet"/>
      <w:lvlText w:val="o"/>
      <w:lvlJc w:val="left"/>
      <w:pPr>
        <w:ind w:left="6120" w:hanging="360"/>
      </w:pPr>
      <w:rPr>
        <w:rFonts w:ascii="Courier New" w:hAnsi="Courier New" w:hint="default"/>
      </w:rPr>
    </w:lvl>
    <w:lvl w:ilvl="8" w:tplc="B914A7EE">
      <w:start w:val="1"/>
      <w:numFmt w:val="bullet"/>
      <w:lvlText w:val=""/>
      <w:lvlJc w:val="left"/>
      <w:pPr>
        <w:ind w:left="6840" w:hanging="360"/>
      </w:pPr>
      <w:rPr>
        <w:rFonts w:ascii="Wingdings" w:hAnsi="Wingdings" w:hint="default"/>
      </w:rPr>
    </w:lvl>
  </w:abstractNum>
  <w:abstractNum w:abstractNumId="13" w15:restartNumberingAfterBreak="0">
    <w:nsid w:val="40D60754"/>
    <w:multiLevelType w:val="hybridMultilevel"/>
    <w:tmpl w:val="8E688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650D42"/>
    <w:multiLevelType w:val="hybridMultilevel"/>
    <w:tmpl w:val="AEBCD974"/>
    <w:lvl w:ilvl="0" w:tplc="F954C5D4">
      <w:start w:val="1"/>
      <w:numFmt w:val="bullet"/>
      <w:lvlText w:val=""/>
      <w:lvlJc w:val="left"/>
      <w:pPr>
        <w:ind w:left="720" w:hanging="360"/>
      </w:pPr>
      <w:rPr>
        <w:rFonts w:ascii="Symbol" w:hAnsi="Symbol" w:hint="default"/>
      </w:rPr>
    </w:lvl>
    <w:lvl w:ilvl="1" w:tplc="04544B5E">
      <w:start w:val="1"/>
      <w:numFmt w:val="bullet"/>
      <w:lvlText w:val="o"/>
      <w:lvlJc w:val="left"/>
      <w:pPr>
        <w:ind w:left="1440" w:hanging="360"/>
      </w:pPr>
      <w:rPr>
        <w:rFonts w:ascii="Courier New" w:hAnsi="Courier New" w:hint="default"/>
      </w:rPr>
    </w:lvl>
    <w:lvl w:ilvl="2" w:tplc="E9AE7F9C">
      <w:start w:val="1"/>
      <w:numFmt w:val="bullet"/>
      <w:lvlText w:val=""/>
      <w:lvlJc w:val="left"/>
      <w:pPr>
        <w:ind w:left="2160" w:hanging="360"/>
      </w:pPr>
      <w:rPr>
        <w:rFonts w:ascii="Wingdings" w:hAnsi="Wingdings" w:hint="default"/>
      </w:rPr>
    </w:lvl>
    <w:lvl w:ilvl="3" w:tplc="F9586AB0">
      <w:start w:val="1"/>
      <w:numFmt w:val="bullet"/>
      <w:lvlText w:val=""/>
      <w:lvlJc w:val="left"/>
      <w:pPr>
        <w:ind w:left="2880" w:hanging="360"/>
      </w:pPr>
      <w:rPr>
        <w:rFonts w:ascii="Symbol" w:hAnsi="Symbol" w:hint="default"/>
      </w:rPr>
    </w:lvl>
    <w:lvl w:ilvl="4" w:tplc="74B85ABA">
      <w:start w:val="1"/>
      <w:numFmt w:val="bullet"/>
      <w:lvlText w:val="o"/>
      <w:lvlJc w:val="left"/>
      <w:pPr>
        <w:ind w:left="3600" w:hanging="360"/>
      </w:pPr>
      <w:rPr>
        <w:rFonts w:ascii="Courier New" w:hAnsi="Courier New" w:hint="default"/>
      </w:rPr>
    </w:lvl>
    <w:lvl w:ilvl="5" w:tplc="FA5C3DCC">
      <w:start w:val="1"/>
      <w:numFmt w:val="bullet"/>
      <w:lvlText w:val=""/>
      <w:lvlJc w:val="left"/>
      <w:pPr>
        <w:ind w:left="4320" w:hanging="360"/>
      </w:pPr>
      <w:rPr>
        <w:rFonts w:ascii="Wingdings" w:hAnsi="Wingdings" w:hint="default"/>
      </w:rPr>
    </w:lvl>
    <w:lvl w:ilvl="6" w:tplc="24948C0E">
      <w:start w:val="1"/>
      <w:numFmt w:val="bullet"/>
      <w:lvlText w:val=""/>
      <w:lvlJc w:val="left"/>
      <w:pPr>
        <w:ind w:left="5040" w:hanging="360"/>
      </w:pPr>
      <w:rPr>
        <w:rFonts w:ascii="Symbol" w:hAnsi="Symbol" w:hint="default"/>
      </w:rPr>
    </w:lvl>
    <w:lvl w:ilvl="7" w:tplc="8A4605A0">
      <w:start w:val="1"/>
      <w:numFmt w:val="bullet"/>
      <w:lvlText w:val="o"/>
      <w:lvlJc w:val="left"/>
      <w:pPr>
        <w:ind w:left="5760" w:hanging="360"/>
      </w:pPr>
      <w:rPr>
        <w:rFonts w:ascii="Courier New" w:hAnsi="Courier New" w:hint="default"/>
      </w:rPr>
    </w:lvl>
    <w:lvl w:ilvl="8" w:tplc="364ED642">
      <w:start w:val="1"/>
      <w:numFmt w:val="bullet"/>
      <w:lvlText w:val=""/>
      <w:lvlJc w:val="left"/>
      <w:pPr>
        <w:ind w:left="6480" w:hanging="360"/>
      </w:pPr>
      <w:rPr>
        <w:rFonts w:ascii="Wingdings" w:hAnsi="Wingdings" w:hint="default"/>
      </w:rPr>
    </w:lvl>
  </w:abstractNum>
  <w:abstractNum w:abstractNumId="15" w15:restartNumberingAfterBreak="0">
    <w:nsid w:val="442A3F11"/>
    <w:multiLevelType w:val="multilevel"/>
    <w:tmpl w:val="4C14155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4C32F796"/>
    <w:multiLevelType w:val="hybridMultilevel"/>
    <w:tmpl w:val="45D4589C"/>
    <w:lvl w:ilvl="0" w:tplc="D568874E">
      <w:start w:val="1"/>
      <w:numFmt w:val="bullet"/>
      <w:lvlText w:val="-"/>
      <w:lvlJc w:val="left"/>
      <w:pPr>
        <w:ind w:left="1440" w:hanging="360"/>
      </w:pPr>
      <w:rPr>
        <w:rFonts w:ascii="Aptos" w:hAnsi="Aptos" w:hint="default"/>
      </w:rPr>
    </w:lvl>
    <w:lvl w:ilvl="1" w:tplc="5964BF64">
      <w:start w:val="1"/>
      <w:numFmt w:val="bullet"/>
      <w:lvlText w:val="o"/>
      <w:lvlJc w:val="left"/>
      <w:pPr>
        <w:ind w:left="2160" w:hanging="360"/>
      </w:pPr>
      <w:rPr>
        <w:rFonts w:ascii="Courier New" w:hAnsi="Courier New" w:hint="default"/>
      </w:rPr>
    </w:lvl>
    <w:lvl w:ilvl="2" w:tplc="094ABE40">
      <w:start w:val="1"/>
      <w:numFmt w:val="bullet"/>
      <w:lvlText w:val=""/>
      <w:lvlJc w:val="left"/>
      <w:pPr>
        <w:ind w:left="2880" w:hanging="360"/>
      </w:pPr>
      <w:rPr>
        <w:rFonts w:ascii="Wingdings" w:hAnsi="Wingdings" w:hint="default"/>
      </w:rPr>
    </w:lvl>
    <w:lvl w:ilvl="3" w:tplc="283CFC3E">
      <w:start w:val="1"/>
      <w:numFmt w:val="bullet"/>
      <w:lvlText w:val=""/>
      <w:lvlJc w:val="left"/>
      <w:pPr>
        <w:ind w:left="3600" w:hanging="360"/>
      </w:pPr>
      <w:rPr>
        <w:rFonts w:ascii="Symbol" w:hAnsi="Symbol" w:hint="default"/>
      </w:rPr>
    </w:lvl>
    <w:lvl w:ilvl="4" w:tplc="A43ADD5E">
      <w:start w:val="1"/>
      <w:numFmt w:val="bullet"/>
      <w:lvlText w:val="o"/>
      <w:lvlJc w:val="left"/>
      <w:pPr>
        <w:ind w:left="4320" w:hanging="360"/>
      </w:pPr>
      <w:rPr>
        <w:rFonts w:ascii="Courier New" w:hAnsi="Courier New" w:hint="default"/>
      </w:rPr>
    </w:lvl>
    <w:lvl w:ilvl="5" w:tplc="DF48493E">
      <w:start w:val="1"/>
      <w:numFmt w:val="bullet"/>
      <w:lvlText w:val=""/>
      <w:lvlJc w:val="left"/>
      <w:pPr>
        <w:ind w:left="5040" w:hanging="360"/>
      </w:pPr>
      <w:rPr>
        <w:rFonts w:ascii="Wingdings" w:hAnsi="Wingdings" w:hint="default"/>
      </w:rPr>
    </w:lvl>
    <w:lvl w:ilvl="6" w:tplc="5C8005C0">
      <w:start w:val="1"/>
      <w:numFmt w:val="bullet"/>
      <w:lvlText w:val=""/>
      <w:lvlJc w:val="left"/>
      <w:pPr>
        <w:ind w:left="5760" w:hanging="360"/>
      </w:pPr>
      <w:rPr>
        <w:rFonts w:ascii="Symbol" w:hAnsi="Symbol" w:hint="default"/>
      </w:rPr>
    </w:lvl>
    <w:lvl w:ilvl="7" w:tplc="E7A43640">
      <w:start w:val="1"/>
      <w:numFmt w:val="bullet"/>
      <w:lvlText w:val="o"/>
      <w:lvlJc w:val="left"/>
      <w:pPr>
        <w:ind w:left="6480" w:hanging="360"/>
      </w:pPr>
      <w:rPr>
        <w:rFonts w:ascii="Courier New" w:hAnsi="Courier New" w:hint="default"/>
      </w:rPr>
    </w:lvl>
    <w:lvl w:ilvl="8" w:tplc="B8D6A274">
      <w:start w:val="1"/>
      <w:numFmt w:val="bullet"/>
      <w:lvlText w:val=""/>
      <w:lvlJc w:val="left"/>
      <w:pPr>
        <w:ind w:left="7200" w:hanging="360"/>
      </w:pPr>
      <w:rPr>
        <w:rFonts w:ascii="Wingdings" w:hAnsi="Wingdings" w:hint="default"/>
      </w:rPr>
    </w:lvl>
  </w:abstractNum>
  <w:abstractNum w:abstractNumId="17" w15:restartNumberingAfterBreak="0">
    <w:nsid w:val="58DC3913"/>
    <w:multiLevelType w:val="hybridMultilevel"/>
    <w:tmpl w:val="C95EB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84B667"/>
    <w:multiLevelType w:val="hybridMultilevel"/>
    <w:tmpl w:val="E3946990"/>
    <w:lvl w:ilvl="0" w:tplc="4378E246">
      <w:start w:val="1"/>
      <w:numFmt w:val="bullet"/>
      <w:lvlText w:val=""/>
      <w:lvlJc w:val="left"/>
      <w:pPr>
        <w:ind w:left="720" w:hanging="360"/>
      </w:pPr>
      <w:rPr>
        <w:rFonts w:ascii="Symbol" w:hAnsi="Symbol" w:hint="default"/>
      </w:rPr>
    </w:lvl>
    <w:lvl w:ilvl="1" w:tplc="5C8850E2">
      <w:start w:val="1"/>
      <w:numFmt w:val="bullet"/>
      <w:lvlText w:val="o"/>
      <w:lvlJc w:val="left"/>
      <w:pPr>
        <w:ind w:left="1440" w:hanging="360"/>
      </w:pPr>
      <w:rPr>
        <w:rFonts w:ascii="Courier New" w:hAnsi="Courier New" w:hint="default"/>
      </w:rPr>
    </w:lvl>
    <w:lvl w:ilvl="2" w:tplc="846C8E52">
      <w:start w:val="1"/>
      <w:numFmt w:val="bullet"/>
      <w:lvlText w:val=""/>
      <w:lvlJc w:val="left"/>
      <w:pPr>
        <w:ind w:left="2160" w:hanging="360"/>
      </w:pPr>
      <w:rPr>
        <w:rFonts w:ascii="Wingdings" w:hAnsi="Wingdings" w:hint="default"/>
      </w:rPr>
    </w:lvl>
    <w:lvl w:ilvl="3" w:tplc="70FE4BC6">
      <w:start w:val="1"/>
      <w:numFmt w:val="bullet"/>
      <w:lvlText w:val=""/>
      <w:lvlJc w:val="left"/>
      <w:pPr>
        <w:ind w:left="2880" w:hanging="360"/>
      </w:pPr>
      <w:rPr>
        <w:rFonts w:ascii="Symbol" w:hAnsi="Symbol" w:hint="default"/>
      </w:rPr>
    </w:lvl>
    <w:lvl w:ilvl="4" w:tplc="5972C606">
      <w:start w:val="1"/>
      <w:numFmt w:val="bullet"/>
      <w:lvlText w:val="o"/>
      <w:lvlJc w:val="left"/>
      <w:pPr>
        <w:ind w:left="3600" w:hanging="360"/>
      </w:pPr>
      <w:rPr>
        <w:rFonts w:ascii="Courier New" w:hAnsi="Courier New" w:hint="default"/>
      </w:rPr>
    </w:lvl>
    <w:lvl w:ilvl="5" w:tplc="559A846A">
      <w:start w:val="1"/>
      <w:numFmt w:val="bullet"/>
      <w:lvlText w:val=""/>
      <w:lvlJc w:val="left"/>
      <w:pPr>
        <w:ind w:left="4320" w:hanging="360"/>
      </w:pPr>
      <w:rPr>
        <w:rFonts w:ascii="Wingdings" w:hAnsi="Wingdings" w:hint="default"/>
      </w:rPr>
    </w:lvl>
    <w:lvl w:ilvl="6" w:tplc="3EFC9822">
      <w:start w:val="1"/>
      <w:numFmt w:val="bullet"/>
      <w:lvlText w:val=""/>
      <w:lvlJc w:val="left"/>
      <w:pPr>
        <w:ind w:left="5040" w:hanging="360"/>
      </w:pPr>
      <w:rPr>
        <w:rFonts w:ascii="Symbol" w:hAnsi="Symbol" w:hint="default"/>
      </w:rPr>
    </w:lvl>
    <w:lvl w:ilvl="7" w:tplc="D0CEEB94">
      <w:start w:val="1"/>
      <w:numFmt w:val="bullet"/>
      <w:lvlText w:val="o"/>
      <w:lvlJc w:val="left"/>
      <w:pPr>
        <w:ind w:left="5760" w:hanging="360"/>
      </w:pPr>
      <w:rPr>
        <w:rFonts w:ascii="Courier New" w:hAnsi="Courier New" w:hint="default"/>
      </w:rPr>
    </w:lvl>
    <w:lvl w:ilvl="8" w:tplc="3DB6C3E2">
      <w:start w:val="1"/>
      <w:numFmt w:val="bullet"/>
      <w:lvlText w:val=""/>
      <w:lvlJc w:val="left"/>
      <w:pPr>
        <w:ind w:left="6480" w:hanging="360"/>
      </w:pPr>
      <w:rPr>
        <w:rFonts w:ascii="Wingdings" w:hAnsi="Wingdings" w:hint="default"/>
      </w:rPr>
    </w:lvl>
  </w:abstractNum>
  <w:abstractNum w:abstractNumId="19" w15:restartNumberingAfterBreak="0">
    <w:nsid w:val="613A3C92"/>
    <w:multiLevelType w:val="multilevel"/>
    <w:tmpl w:val="DBAE47F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0" w15:restartNumberingAfterBreak="0">
    <w:nsid w:val="65AD0E48"/>
    <w:multiLevelType w:val="hybridMultilevel"/>
    <w:tmpl w:val="38906A24"/>
    <w:lvl w:ilvl="0" w:tplc="64B857AC">
      <w:start w:val="1"/>
      <w:numFmt w:val="bullet"/>
      <w:lvlText w:val=""/>
      <w:lvlJc w:val="left"/>
      <w:pPr>
        <w:ind w:left="720" w:hanging="360"/>
      </w:pPr>
      <w:rPr>
        <w:rFonts w:ascii="Symbol" w:hAnsi="Symbol" w:hint="default"/>
      </w:rPr>
    </w:lvl>
    <w:lvl w:ilvl="1" w:tplc="C5D04A34">
      <w:start w:val="1"/>
      <w:numFmt w:val="bullet"/>
      <w:lvlText w:val="o"/>
      <w:lvlJc w:val="left"/>
      <w:pPr>
        <w:ind w:left="1440" w:hanging="360"/>
      </w:pPr>
      <w:rPr>
        <w:rFonts w:ascii="Courier New" w:hAnsi="Courier New" w:hint="default"/>
      </w:rPr>
    </w:lvl>
    <w:lvl w:ilvl="2" w:tplc="2A4883F8">
      <w:start w:val="1"/>
      <w:numFmt w:val="bullet"/>
      <w:lvlText w:val=""/>
      <w:lvlJc w:val="left"/>
      <w:pPr>
        <w:ind w:left="2160" w:hanging="360"/>
      </w:pPr>
      <w:rPr>
        <w:rFonts w:ascii="Wingdings" w:hAnsi="Wingdings" w:hint="default"/>
      </w:rPr>
    </w:lvl>
    <w:lvl w:ilvl="3" w:tplc="518499CE">
      <w:start w:val="1"/>
      <w:numFmt w:val="bullet"/>
      <w:lvlText w:val=""/>
      <w:lvlJc w:val="left"/>
      <w:pPr>
        <w:ind w:left="2880" w:hanging="360"/>
      </w:pPr>
      <w:rPr>
        <w:rFonts w:ascii="Symbol" w:hAnsi="Symbol" w:hint="default"/>
      </w:rPr>
    </w:lvl>
    <w:lvl w:ilvl="4" w:tplc="E98E6BA0">
      <w:start w:val="1"/>
      <w:numFmt w:val="bullet"/>
      <w:lvlText w:val="o"/>
      <w:lvlJc w:val="left"/>
      <w:pPr>
        <w:ind w:left="3600" w:hanging="360"/>
      </w:pPr>
      <w:rPr>
        <w:rFonts w:ascii="Courier New" w:hAnsi="Courier New" w:hint="default"/>
      </w:rPr>
    </w:lvl>
    <w:lvl w:ilvl="5" w:tplc="3126F4C2">
      <w:start w:val="1"/>
      <w:numFmt w:val="bullet"/>
      <w:lvlText w:val=""/>
      <w:lvlJc w:val="left"/>
      <w:pPr>
        <w:ind w:left="4320" w:hanging="360"/>
      </w:pPr>
      <w:rPr>
        <w:rFonts w:ascii="Wingdings" w:hAnsi="Wingdings" w:hint="default"/>
      </w:rPr>
    </w:lvl>
    <w:lvl w:ilvl="6" w:tplc="7EB2137C">
      <w:start w:val="1"/>
      <w:numFmt w:val="bullet"/>
      <w:lvlText w:val=""/>
      <w:lvlJc w:val="left"/>
      <w:pPr>
        <w:ind w:left="5040" w:hanging="360"/>
      </w:pPr>
      <w:rPr>
        <w:rFonts w:ascii="Symbol" w:hAnsi="Symbol" w:hint="default"/>
      </w:rPr>
    </w:lvl>
    <w:lvl w:ilvl="7" w:tplc="E5B28F10">
      <w:start w:val="1"/>
      <w:numFmt w:val="bullet"/>
      <w:lvlText w:val="o"/>
      <w:lvlJc w:val="left"/>
      <w:pPr>
        <w:ind w:left="5760" w:hanging="360"/>
      </w:pPr>
      <w:rPr>
        <w:rFonts w:ascii="Courier New" w:hAnsi="Courier New" w:hint="default"/>
      </w:rPr>
    </w:lvl>
    <w:lvl w:ilvl="8" w:tplc="BCB85BE0">
      <w:start w:val="1"/>
      <w:numFmt w:val="bullet"/>
      <w:lvlText w:val=""/>
      <w:lvlJc w:val="left"/>
      <w:pPr>
        <w:ind w:left="6480" w:hanging="360"/>
      </w:pPr>
      <w:rPr>
        <w:rFonts w:ascii="Wingdings" w:hAnsi="Wingdings" w:hint="default"/>
      </w:rPr>
    </w:lvl>
  </w:abstractNum>
  <w:abstractNum w:abstractNumId="21" w15:restartNumberingAfterBreak="0">
    <w:nsid w:val="6C0387CB"/>
    <w:multiLevelType w:val="hybridMultilevel"/>
    <w:tmpl w:val="DE9EEE68"/>
    <w:lvl w:ilvl="0" w:tplc="CB644CB0">
      <w:start w:val="1"/>
      <w:numFmt w:val="bullet"/>
      <w:lvlText w:val=""/>
      <w:lvlJc w:val="left"/>
      <w:pPr>
        <w:ind w:left="720" w:hanging="360"/>
      </w:pPr>
      <w:rPr>
        <w:rFonts w:ascii="Symbol" w:hAnsi="Symbol" w:hint="default"/>
      </w:rPr>
    </w:lvl>
    <w:lvl w:ilvl="1" w:tplc="70B0876A">
      <w:start w:val="1"/>
      <w:numFmt w:val="bullet"/>
      <w:lvlText w:val="o"/>
      <w:lvlJc w:val="left"/>
      <w:pPr>
        <w:ind w:left="1440" w:hanging="360"/>
      </w:pPr>
      <w:rPr>
        <w:rFonts w:ascii="Courier New" w:hAnsi="Courier New" w:hint="default"/>
      </w:rPr>
    </w:lvl>
    <w:lvl w:ilvl="2" w:tplc="71261A7A">
      <w:start w:val="1"/>
      <w:numFmt w:val="bullet"/>
      <w:lvlText w:val=""/>
      <w:lvlJc w:val="left"/>
      <w:pPr>
        <w:ind w:left="2160" w:hanging="360"/>
      </w:pPr>
      <w:rPr>
        <w:rFonts w:ascii="Wingdings" w:hAnsi="Wingdings" w:hint="default"/>
      </w:rPr>
    </w:lvl>
    <w:lvl w:ilvl="3" w:tplc="2174CAD0">
      <w:start w:val="1"/>
      <w:numFmt w:val="bullet"/>
      <w:lvlText w:val=""/>
      <w:lvlJc w:val="left"/>
      <w:pPr>
        <w:ind w:left="2880" w:hanging="360"/>
      </w:pPr>
      <w:rPr>
        <w:rFonts w:ascii="Symbol" w:hAnsi="Symbol" w:hint="default"/>
      </w:rPr>
    </w:lvl>
    <w:lvl w:ilvl="4" w:tplc="1EA87C3A">
      <w:start w:val="1"/>
      <w:numFmt w:val="bullet"/>
      <w:lvlText w:val="o"/>
      <w:lvlJc w:val="left"/>
      <w:pPr>
        <w:ind w:left="3600" w:hanging="360"/>
      </w:pPr>
      <w:rPr>
        <w:rFonts w:ascii="Courier New" w:hAnsi="Courier New" w:hint="default"/>
      </w:rPr>
    </w:lvl>
    <w:lvl w:ilvl="5" w:tplc="26A60694">
      <w:start w:val="1"/>
      <w:numFmt w:val="bullet"/>
      <w:lvlText w:val=""/>
      <w:lvlJc w:val="left"/>
      <w:pPr>
        <w:ind w:left="4320" w:hanging="360"/>
      </w:pPr>
      <w:rPr>
        <w:rFonts w:ascii="Wingdings" w:hAnsi="Wingdings" w:hint="default"/>
      </w:rPr>
    </w:lvl>
    <w:lvl w:ilvl="6" w:tplc="D5D4C22E">
      <w:start w:val="1"/>
      <w:numFmt w:val="bullet"/>
      <w:lvlText w:val=""/>
      <w:lvlJc w:val="left"/>
      <w:pPr>
        <w:ind w:left="5040" w:hanging="360"/>
      </w:pPr>
      <w:rPr>
        <w:rFonts w:ascii="Symbol" w:hAnsi="Symbol" w:hint="default"/>
      </w:rPr>
    </w:lvl>
    <w:lvl w:ilvl="7" w:tplc="F55C7D6A">
      <w:start w:val="1"/>
      <w:numFmt w:val="bullet"/>
      <w:lvlText w:val="o"/>
      <w:lvlJc w:val="left"/>
      <w:pPr>
        <w:ind w:left="5760" w:hanging="360"/>
      </w:pPr>
      <w:rPr>
        <w:rFonts w:ascii="Courier New" w:hAnsi="Courier New" w:hint="default"/>
      </w:rPr>
    </w:lvl>
    <w:lvl w:ilvl="8" w:tplc="B78E466A">
      <w:start w:val="1"/>
      <w:numFmt w:val="bullet"/>
      <w:lvlText w:val=""/>
      <w:lvlJc w:val="left"/>
      <w:pPr>
        <w:ind w:left="6480" w:hanging="360"/>
      </w:pPr>
      <w:rPr>
        <w:rFonts w:ascii="Wingdings" w:hAnsi="Wingdings" w:hint="default"/>
      </w:rPr>
    </w:lvl>
  </w:abstractNum>
  <w:abstractNum w:abstractNumId="22" w15:restartNumberingAfterBreak="0">
    <w:nsid w:val="6C62454C"/>
    <w:multiLevelType w:val="hybridMultilevel"/>
    <w:tmpl w:val="707E1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D3C9E2"/>
    <w:multiLevelType w:val="hybridMultilevel"/>
    <w:tmpl w:val="B8563D10"/>
    <w:lvl w:ilvl="0" w:tplc="1D92DB58">
      <w:start w:val="1"/>
      <w:numFmt w:val="bullet"/>
      <w:lvlText w:val=""/>
      <w:lvlJc w:val="left"/>
      <w:pPr>
        <w:ind w:left="720" w:hanging="360"/>
      </w:pPr>
      <w:rPr>
        <w:rFonts w:ascii="Symbol" w:hAnsi="Symbol" w:hint="default"/>
      </w:rPr>
    </w:lvl>
    <w:lvl w:ilvl="1" w:tplc="80025AA8">
      <w:start w:val="1"/>
      <w:numFmt w:val="bullet"/>
      <w:lvlText w:val="o"/>
      <w:lvlJc w:val="left"/>
      <w:pPr>
        <w:ind w:left="1440" w:hanging="360"/>
      </w:pPr>
      <w:rPr>
        <w:rFonts w:ascii="Courier New" w:hAnsi="Courier New" w:hint="default"/>
      </w:rPr>
    </w:lvl>
    <w:lvl w:ilvl="2" w:tplc="34B2DAF8">
      <w:start w:val="1"/>
      <w:numFmt w:val="bullet"/>
      <w:lvlText w:val=""/>
      <w:lvlJc w:val="left"/>
      <w:pPr>
        <w:ind w:left="2160" w:hanging="360"/>
      </w:pPr>
      <w:rPr>
        <w:rFonts w:ascii="Wingdings" w:hAnsi="Wingdings" w:hint="default"/>
      </w:rPr>
    </w:lvl>
    <w:lvl w:ilvl="3" w:tplc="19623F94">
      <w:start w:val="1"/>
      <w:numFmt w:val="bullet"/>
      <w:lvlText w:val=""/>
      <w:lvlJc w:val="left"/>
      <w:pPr>
        <w:ind w:left="2880" w:hanging="360"/>
      </w:pPr>
      <w:rPr>
        <w:rFonts w:ascii="Symbol" w:hAnsi="Symbol" w:hint="default"/>
      </w:rPr>
    </w:lvl>
    <w:lvl w:ilvl="4" w:tplc="856C1C70">
      <w:start w:val="1"/>
      <w:numFmt w:val="bullet"/>
      <w:lvlText w:val="o"/>
      <w:lvlJc w:val="left"/>
      <w:pPr>
        <w:ind w:left="3600" w:hanging="360"/>
      </w:pPr>
      <w:rPr>
        <w:rFonts w:ascii="Courier New" w:hAnsi="Courier New" w:hint="default"/>
      </w:rPr>
    </w:lvl>
    <w:lvl w:ilvl="5" w:tplc="4934DDE4">
      <w:start w:val="1"/>
      <w:numFmt w:val="bullet"/>
      <w:lvlText w:val=""/>
      <w:lvlJc w:val="left"/>
      <w:pPr>
        <w:ind w:left="4320" w:hanging="360"/>
      </w:pPr>
      <w:rPr>
        <w:rFonts w:ascii="Wingdings" w:hAnsi="Wingdings" w:hint="default"/>
      </w:rPr>
    </w:lvl>
    <w:lvl w:ilvl="6" w:tplc="06D0AA84">
      <w:start w:val="1"/>
      <w:numFmt w:val="bullet"/>
      <w:lvlText w:val=""/>
      <w:lvlJc w:val="left"/>
      <w:pPr>
        <w:ind w:left="5040" w:hanging="360"/>
      </w:pPr>
      <w:rPr>
        <w:rFonts w:ascii="Symbol" w:hAnsi="Symbol" w:hint="default"/>
      </w:rPr>
    </w:lvl>
    <w:lvl w:ilvl="7" w:tplc="21F2AA04">
      <w:start w:val="1"/>
      <w:numFmt w:val="bullet"/>
      <w:lvlText w:val="o"/>
      <w:lvlJc w:val="left"/>
      <w:pPr>
        <w:ind w:left="5760" w:hanging="360"/>
      </w:pPr>
      <w:rPr>
        <w:rFonts w:ascii="Courier New" w:hAnsi="Courier New" w:hint="default"/>
      </w:rPr>
    </w:lvl>
    <w:lvl w:ilvl="8" w:tplc="D43C89A0">
      <w:start w:val="1"/>
      <w:numFmt w:val="bullet"/>
      <w:lvlText w:val=""/>
      <w:lvlJc w:val="left"/>
      <w:pPr>
        <w:ind w:left="6480" w:hanging="360"/>
      </w:pPr>
      <w:rPr>
        <w:rFonts w:ascii="Wingdings" w:hAnsi="Wingdings" w:hint="default"/>
      </w:rPr>
    </w:lvl>
  </w:abstractNum>
  <w:abstractNum w:abstractNumId="24" w15:restartNumberingAfterBreak="0">
    <w:nsid w:val="73101645"/>
    <w:multiLevelType w:val="hybridMultilevel"/>
    <w:tmpl w:val="71AA1CD4"/>
    <w:lvl w:ilvl="0" w:tplc="4632384E">
      <w:start w:val="1"/>
      <w:numFmt w:val="bullet"/>
      <w:lvlText w:val="-"/>
      <w:lvlJc w:val="left"/>
      <w:pPr>
        <w:ind w:left="1080" w:hanging="360"/>
      </w:pPr>
      <w:rPr>
        <w:rFonts w:ascii="Aptos" w:hAnsi="Aptos" w:hint="default"/>
      </w:rPr>
    </w:lvl>
    <w:lvl w:ilvl="1" w:tplc="504A7DDA">
      <w:start w:val="1"/>
      <w:numFmt w:val="bullet"/>
      <w:lvlText w:val="o"/>
      <w:lvlJc w:val="left"/>
      <w:pPr>
        <w:ind w:left="1800" w:hanging="360"/>
      </w:pPr>
      <w:rPr>
        <w:rFonts w:ascii="Courier New" w:hAnsi="Courier New" w:hint="default"/>
      </w:rPr>
    </w:lvl>
    <w:lvl w:ilvl="2" w:tplc="8B70C1B0">
      <w:start w:val="1"/>
      <w:numFmt w:val="bullet"/>
      <w:lvlText w:val=""/>
      <w:lvlJc w:val="left"/>
      <w:pPr>
        <w:ind w:left="2520" w:hanging="360"/>
      </w:pPr>
      <w:rPr>
        <w:rFonts w:ascii="Wingdings" w:hAnsi="Wingdings" w:hint="default"/>
      </w:rPr>
    </w:lvl>
    <w:lvl w:ilvl="3" w:tplc="1B7CB7E8">
      <w:start w:val="1"/>
      <w:numFmt w:val="bullet"/>
      <w:lvlText w:val=""/>
      <w:lvlJc w:val="left"/>
      <w:pPr>
        <w:ind w:left="3240" w:hanging="360"/>
      </w:pPr>
      <w:rPr>
        <w:rFonts w:ascii="Symbol" w:hAnsi="Symbol" w:hint="default"/>
      </w:rPr>
    </w:lvl>
    <w:lvl w:ilvl="4" w:tplc="E774E1A4">
      <w:start w:val="1"/>
      <w:numFmt w:val="bullet"/>
      <w:lvlText w:val="o"/>
      <w:lvlJc w:val="left"/>
      <w:pPr>
        <w:ind w:left="3960" w:hanging="360"/>
      </w:pPr>
      <w:rPr>
        <w:rFonts w:ascii="Courier New" w:hAnsi="Courier New" w:hint="default"/>
      </w:rPr>
    </w:lvl>
    <w:lvl w:ilvl="5" w:tplc="EEC0D728">
      <w:start w:val="1"/>
      <w:numFmt w:val="bullet"/>
      <w:lvlText w:val=""/>
      <w:lvlJc w:val="left"/>
      <w:pPr>
        <w:ind w:left="4680" w:hanging="360"/>
      </w:pPr>
      <w:rPr>
        <w:rFonts w:ascii="Wingdings" w:hAnsi="Wingdings" w:hint="default"/>
      </w:rPr>
    </w:lvl>
    <w:lvl w:ilvl="6" w:tplc="A4107B4A">
      <w:start w:val="1"/>
      <w:numFmt w:val="bullet"/>
      <w:lvlText w:val=""/>
      <w:lvlJc w:val="left"/>
      <w:pPr>
        <w:ind w:left="5400" w:hanging="360"/>
      </w:pPr>
      <w:rPr>
        <w:rFonts w:ascii="Symbol" w:hAnsi="Symbol" w:hint="default"/>
      </w:rPr>
    </w:lvl>
    <w:lvl w:ilvl="7" w:tplc="3C201BC2">
      <w:start w:val="1"/>
      <w:numFmt w:val="bullet"/>
      <w:lvlText w:val="o"/>
      <w:lvlJc w:val="left"/>
      <w:pPr>
        <w:ind w:left="6120" w:hanging="360"/>
      </w:pPr>
      <w:rPr>
        <w:rFonts w:ascii="Courier New" w:hAnsi="Courier New" w:hint="default"/>
      </w:rPr>
    </w:lvl>
    <w:lvl w:ilvl="8" w:tplc="2F6E0520">
      <w:start w:val="1"/>
      <w:numFmt w:val="bullet"/>
      <w:lvlText w:val=""/>
      <w:lvlJc w:val="left"/>
      <w:pPr>
        <w:ind w:left="6840" w:hanging="360"/>
      </w:pPr>
      <w:rPr>
        <w:rFonts w:ascii="Wingdings" w:hAnsi="Wingdings" w:hint="default"/>
      </w:rPr>
    </w:lvl>
  </w:abstractNum>
  <w:abstractNum w:abstractNumId="25" w15:restartNumberingAfterBreak="0">
    <w:nsid w:val="790D4104"/>
    <w:multiLevelType w:val="hybridMultilevel"/>
    <w:tmpl w:val="BF4C658E"/>
    <w:lvl w:ilvl="0" w:tplc="5F024C4E">
      <w:start w:val="1"/>
      <w:numFmt w:val="bullet"/>
      <w:lvlText w:val=""/>
      <w:lvlJc w:val="left"/>
      <w:pPr>
        <w:ind w:left="720" w:hanging="360"/>
      </w:pPr>
      <w:rPr>
        <w:rFonts w:ascii="Symbol" w:hAnsi="Symbol" w:hint="default"/>
      </w:rPr>
    </w:lvl>
    <w:lvl w:ilvl="1" w:tplc="B21A2C1A">
      <w:start w:val="1"/>
      <w:numFmt w:val="bullet"/>
      <w:lvlText w:val="o"/>
      <w:lvlJc w:val="left"/>
      <w:pPr>
        <w:ind w:left="1440" w:hanging="360"/>
      </w:pPr>
      <w:rPr>
        <w:rFonts w:ascii="Courier New" w:hAnsi="Courier New" w:hint="default"/>
      </w:rPr>
    </w:lvl>
    <w:lvl w:ilvl="2" w:tplc="4822CD16">
      <w:start w:val="1"/>
      <w:numFmt w:val="bullet"/>
      <w:lvlText w:val=""/>
      <w:lvlJc w:val="left"/>
      <w:pPr>
        <w:ind w:left="2160" w:hanging="360"/>
      </w:pPr>
      <w:rPr>
        <w:rFonts w:ascii="Wingdings" w:hAnsi="Wingdings" w:hint="default"/>
      </w:rPr>
    </w:lvl>
    <w:lvl w:ilvl="3" w:tplc="4D7E465C">
      <w:start w:val="1"/>
      <w:numFmt w:val="bullet"/>
      <w:lvlText w:val=""/>
      <w:lvlJc w:val="left"/>
      <w:pPr>
        <w:ind w:left="2880" w:hanging="360"/>
      </w:pPr>
      <w:rPr>
        <w:rFonts w:ascii="Symbol" w:hAnsi="Symbol" w:hint="default"/>
      </w:rPr>
    </w:lvl>
    <w:lvl w:ilvl="4" w:tplc="90F8F55A">
      <w:start w:val="1"/>
      <w:numFmt w:val="bullet"/>
      <w:lvlText w:val="o"/>
      <w:lvlJc w:val="left"/>
      <w:pPr>
        <w:ind w:left="3600" w:hanging="360"/>
      </w:pPr>
      <w:rPr>
        <w:rFonts w:ascii="Courier New" w:hAnsi="Courier New" w:hint="default"/>
      </w:rPr>
    </w:lvl>
    <w:lvl w:ilvl="5" w:tplc="0786E690">
      <w:start w:val="1"/>
      <w:numFmt w:val="bullet"/>
      <w:lvlText w:val=""/>
      <w:lvlJc w:val="left"/>
      <w:pPr>
        <w:ind w:left="4320" w:hanging="360"/>
      </w:pPr>
      <w:rPr>
        <w:rFonts w:ascii="Wingdings" w:hAnsi="Wingdings" w:hint="default"/>
      </w:rPr>
    </w:lvl>
    <w:lvl w:ilvl="6" w:tplc="C1708076">
      <w:start w:val="1"/>
      <w:numFmt w:val="bullet"/>
      <w:lvlText w:val=""/>
      <w:lvlJc w:val="left"/>
      <w:pPr>
        <w:ind w:left="5040" w:hanging="360"/>
      </w:pPr>
      <w:rPr>
        <w:rFonts w:ascii="Symbol" w:hAnsi="Symbol" w:hint="default"/>
      </w:rPr>
    </w:lvl>
    <w:lvl w:ilvl="7" w:tplc="AB72ABDA">
      <w:start w:val="1"/>
      <w:numFmt w:val="bullet"/>
      <w:lvlText w:val="o"/>
      <w:lvlJc w:val="left"/>
      <w:pPr>
        <w:ind w:left="5760" w:hanging="360"/>
      </w:pPr>
      <w:rPr>
        <w:rFonts w:ascii="Courier New" w:hAnsi="Courier New" w:hint="default"/>
      </w:rPr>
    </w:lvl>
    <w:lvl w:ilvl="8" w:tplc="784C8B0C">
      <w:start w:val="1"/>
      <w:numFmt w:val="bullet"/>
      <w:lvlText w:val=""/>
      <w:lvlJc w:val="left"/>
      <w:pPr>
        <w:ind w:left="6480" w:hanging="360"/>
      </w:pPr>
      <w:rPr>
        <w:rFonts w:ascii="Wingdings" w:hAnsi="Wingdings" w:hint="default"/>
      </w:rPr>
    </w:lvl>
  </w:abstractNum>
  <w:num w:numId="1" w16cid:durableId="1082947835">
    <w:abstractNumId w:val="20"/>
  </w:num>
  <w:num w:numId="2" w16cid:durableId="1279603851">
    <w:abstractNumId w:val="19"/>
  </w:num>
  <w:num w:numId="3" w16cid:durableId="1343623686">
    <w:abstractNumId w:val="2"/>
  </w:num>
  <w:num w:numId="4" w16cid:durableId="13657394">
    <w:abstractNumId w:val="22"/>
  </w:num>
  <w:num w:numId="5" w16cid:durableId="1469476408">
    <w:abstractNumId w:val="7"/>
  </w:num>
  <w:num w:numId="6" w16cid:durableId="1480415463">
    <w:abstractNumId w:val="10"/>
  </w:num>
  <w:num w:numId="7" w16cid:durableId="1654722292">
    <w:abstractNumId w:val="25"/>
  </w:num>
  <w:num w:numId="8" w16cid:durableId="172383602">
    <w:abstractNumId w:val="14"/>
  </w:num>
  <w:num w:numId="9" w16cid:durableId="1775636097">
    <w:abstractNumId w:val="18"/>
  </w:num>
  <w:num w:numId="10" w16cid:durableId="1848591674">
    <w:abstractNumId w:val="4"/>
  </w:num>
  <w:num w:numId="11" w16cid:durableId="189071592">
    <w:abstractNumId w:val="3"/>
  </w:num>
  <w:num w:numId="12" w16cid:durableId="2002002527">
    <w:abstractNumId w:val="13"/>
  </w:num>
  <w:num w:numId="13" w16cid:durableId="2048097191">
    <w:abstractNumId w:val="9"/>
  </w:num>
  <w:num w:numId="14" w16cid:durableId="2122190300">
    <w:abstractNumId w:val="17"/>
  </w:num>
  <w:num w:numId="15" w16cid:durableId="263732053">
    <w:abstractNumId w:val="11"/>
  </w:num>
  <w:num w:numId="16" w16cid:durableId="442191223">
    <w:abstractNumId w:val="23"/>
  </w:num>
  <w:num w:numId="17" w16cid:durableId="459611198">
    <w:abstractNumId w:val="15"/>
  </w:num>
  <w:num w:numId="18" w16cid:durableId="617030241">
    <w:abstractNumId w:val="16"/>
  </w:num>
  <w:num w:numId="19" w16cid:durableId="622005979">
    <w:abstractNumId w:val="21"/>
  </w:num>
  <w:num w:numId="20" w16cid:durableId="741606181">
    <w:abstractNumId w:val="0"/>
  </w:num>
  <w:num w:numId="21" w16cid:durableId="750200273">
    <w:abstractNumId w:val="5"/>
  </w:num>
  <w:num w:numId="22" w16cid:durableId="873924651">
    <w:abstractNumId w:val="1"/>
  </w:num>
  <w:num w:numId="23" w16cid:durableId="880701783">
    <w:abstractNumId w:val="12"/>
  </w:num>
  <w:num w:numId="24" w16cid:durableId="899560454">
    <w:abstractNumId w:val="24"/>
  </w:num>
  <w:num w:numId="25" w16cid:durableId="936599191">
    <w:abstractNumId w:val="6"/>
  </w:num>
  <w:num w:numId="26" w16cid:durableId="9804217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38509"/>
    <w:rsid w:val="0005012A"/>
    <w:rsid w:val="000A133A"/>
    <w:rsid w:val="000C5541"/>
    <w:rsid w:val="000D3601"/>
    <w:rsid w:val="000FECEB"/>
    <w:rsid w:val="00117C70"/>
    <w:rsid w:val="00133635"/>
    <w:rsid w:val="00156AB4"/>
    <w:rsid w:val="00177689"/>
    <w:rsid w:val="001959D5"/>
    <w:rsid w:val="001A0280"/>
    <w:rsid w:val="001C163C"/>
    <w:rsid w:val="001C6CB7"/>
    <w:rsid w:val="001E5454"/>
    <w:rsid w:val="001F11C2"/>
    <w:rsid w:val="00243C81"/>
    <w:rsid w:val="0026283F"/>
    <w:rsid w:val="002A2175"/>
    <w:rsid w:val="002A4042"/>
    <w:rsid w:val="002D40F2"/>
    <w:rsid w:val="00317973"/>
    <w:rsid w:val="00327C04"/>
    <w:rsid w:val="00342521"/>
    <w:rsid w:val="003835DB"/>
    <w:rsid w:val="003A0003"/>
    <w:rsid w:val="003B5E9B"/>
    <w:rsid w:val="00401EFD"/>
    <w:rsid w:val="00403687"/>
    <w:rsid w:val="00406A94"/>
    <w:rsid w:val="00423E6B"/>
    <w:rsid w:val="004252D0"/>
    <w:rsid w:val="00443337"/>
    <w:rsid w:val="0044B001"/>
    <w:rsid w:val="00464204"/>
    <w:rsid w:val="00471138"/>
    <w:rsid w:val="00493451"/>
    <w:rsid w:val="004B0736"/>
    <w:rsid w:val="004B352D"/>
    <w:rsid w:val="004C7604"/>
    <w:rsid w:val="004E7BF9"/>
    <w:rsid w:val="004F5350"/>
    <w:rsid w:val="00563061"/>
    <w:rsid w:val="0057659F"/>
    <w:rsid w:val="0058061D"/>
    <w:rsid w:val="005C3322"/>
    <w:rsid w:val="00607080"/>
    <w:rsid w:val="00616AC0"/>
    <w:rsid w:val="00635371"/>
    <w:rsid w:val="006409B4"/>
    <w:rsid w:val="00666776"/>
    <w:rsid w:val="00697412"/>
    <w:rsid w:val="006C094C"/>
    <w:rsid w:val="006C7816"/>
    <w:rsid w:val="006D61AF"/>
    <w:rsid w:val="006E56D0"/>
    <w:rsid w:val="006F2501"/>
    <w:rsid w:val="007209B2"/>
    <w:rsid w:val="00720D28"/>
    <w:rsid w:val="00755847"/>
    <w:rsid w:val="00770A99"/>
    <w:rsid w:val="00772157"/>
    <w:rsid w:val="0077270A"/>
    <w:rsid w:val="00772C0D"/>
    <w:rsid w:val="007730CA"/>
    <w:rsid w:val="007860A9"/>
    <w:rsid w:val="007CAF4E"/>
    <w:rsid w:val="007D24E1"/>
    <w:rsid w:val="007D7792"/>
    <w:rsid w:val="007F2ACC"/>
    <w:rsid w:val="008234F3"/>
    <w:rsid w:val="008634EF"/>
    <w:rsid w:val="008802EC"/>
    <w:rsid w:val="00895065"/>
    <w:rsid w:val="008A0BA8"/>
    <w:rsid w:val="008A3F38"/>
    <w:rsid w:val="008B62C5"/>
    <w:rsid w:val="008E6553"/>
    <w:rsid w:val="00920421"/>
    <w:rsid w:val="00932493"/>
    <w:rsid w:val="00965A50"/>
    <w:rsid w:val="009D2BA8"/>
    <w:rsid w:val="009D5514"/>
    <w:rsid w:val="009E281B"/>
    <w:rsid w:val="00A2234A"/>
    <w:rsid w:val="00A26F74"/>
    <w:rsid w:val="00A35890"/>
    <w:rsid w:val="00A52805"/>
    <w:rsid w:val="00A605ED"/>
    <w:rsid w:val="00AB69B8"/>
    <w:rsid w:val="00AF61EF"/>
    <w:rsid w:val="00B12DC4"/>
    <w:rsid w:val="00B2299F"/>
    <w:rsid w:val="00B56F7C"/>
    <w:rsid w:val="00B65C6B"/>
    <w:rsid w:val="00B907E2"/>
    <w:rsid w:val="00BA612A"/>
    <w:rsid w:val="00BD01F8"/>
    <w:rsid w:val="00BE57A0"/>
    <w:rsid w:val="00BE7006"/>
    <w:rsid w:val="00C05870"/>
    <w:rsid w:val="00C20051"/>
    <w:rsid w:val="00C81F78"/>
    <w:rsid w:val="00C923F1"/>
    <w:rsid w:val="00CA413C"/>
    <w:rsid w:val="00CF167A"/>
    <w:rsid w:val="00D045AC"/>
    <w:rsid w:val="00D623CB"/>
    <w:rsid w:val="00D645AB"/>
    <w:rsid w:val="00D954C0"/>
    <w:rsid w:val="00E35BF7"/>
    <w:rsid w:val="00E4436C"/>
    <w:rsid w:val="00E51272"/>
    <w:rsid w:val="00E7403A"/>
    <w:rsid w:val="00E81228"/>
    <w:rsid w:val="00E91AFF"/>
    <w:rsid w:val="00EB1A0F"/>
    <w:rsid w:val="00ED08CF"/>
    <w:rsid w:val="00EF2A47"/>
    <w:rsid w:val="00F06986"/>
    <w:rsid w:val="00F112E9"/>
    <w:rsid w:val="00F321E6"/>
    <w:rsid w:val="00F40DD2"/>
    <w:rsid w:val="00F527A1"/>
    <w:rsid w:val="00F6346F"/>
    <w:rsid w:val="00FC6DB3"/>
    <w:rsid w:val="00FD7A08"/>
    <w:rsid w:val="0150E958"/>
    <w:rsid w:val="015CDFA1"/>
    <w:rsid w:val="0175E226"/>
    <w:rsid w:val="01E8F5C1"/>
    <w:rsid w:val="02039C74"/>
    <w:rsid w:val="024E1C93"/>
    <w:rsid w:val="029B3FEA"/>
    <w:rsid w:val="0314422C"/>
    <w:rsid w:val="03285C09"/>
    <w:rsid w:val="0386FD12"/>
    <w:rsid w:val="03D66A19"/>
    <w:rsid w:val="03E1BF60"/>
    <w:rsid w:val="03FA0344"/>
    <w:rsid w:val="040FF034"/>
    <w:rsid w:val="041FBEB3"/>
    <w:rsid w:val="045E34B4"/>
    <w:rsid w:val="047E26AE"/>
    <w:rsid w:val="04DBF058"/>
    <w:rsid w:val="04DC6D92"/>
    <w:rsid w:val="04F20974"/>
    <w:rsid w:val="051A8E05"/>
    <w:rsid w:val="05AF6CE5"/>
    <w:rsid w:val="05B88172"/>
    <w:rsid w:val="069A206D"/>
    <w:rsid w:val="06DFDA42"/>
    <w:rsid w:val="072D7E68"/>
    <w:rsid w:val="0737CA1A"/>
    <w:rsid w:val="07985852"/>
    <w:rsid w:val="07CDCA08"/>
    <w:rsid w:val="07E5834E"/>
    <w:rsid w:val="07F58263"/>
    <w:rsid w:val="0819718B"/>
    <w:rsid w:val="0825B0F5"/>
    <w:rsid w:val="08319E35"/>
    <w:rsid w:val="083C4E06"/>
    <w:rsid w:val="09314657"/>
    <w:rsid w:val="0951C7B5"/>
    <w:rsid w:val="097CABAC"/>
    <w:rsid w:val="098A0FD9"/>
    <w:rsid w:val="0A1CDD93"/>
    <w:rsid w:val="0A254532"/>
    <w:rsid w:val="0A3F96BE"/>
    <w:rsid w:val="0A4A1B7E"/>
    <w:rsid w:val="0A95822C"/>
    <w:rsid w:val="0B1FDE26"/>
    <w:rsid w:val="0B3BD95C"/>
    <w:rsid w:val="0B86EF12"/>
    <w:rsid w:val="0BCC597D"/>
    <w:rsid w:val="0C4617C8"/>
    <w:rsid w:val="0C7CD5CD"/>
    <w:rsid w:val="0D227E33"/>
    <w:rsid w:val="0D32C067"/>
    <w:rsid w:val="0D4B4D7E"/>
    <w:rsid w:val="0D7D277D"/>
    <w:rsid w:val="0DA33E7D"/>
    <w:rsid w:val="0E0FE8F6"/>
    <w:rsid w:val="0E3128DB"/>
    <w:rsid w:val="0EE26267"/>
    <w:rsid w:val="0EFA17C8"/>
    <w:rsid w:val="0F3C5451"/>
    <w:rsid w:val="10219DFA"/>
    <w:rsid w:val="102CB43B"/>
    <w:rsid w:val="109860B8"/>
    <w:rsid w:val="1160A1B1"/>
    <w:rsid w:val="12045764"/>
    <w:rsid w:val="121976C1"/>
    <w:rsid w:val="124B401B"/>
    <w:rsid w:val="1263C9C3"/>
    <w:rsid w:val="1264A23C"/>
    <w:rsid w:val="12750AB3"/>
    <w:rsid w:val="13220AB5"/>
    <w:rsid w:val="1383661D"/>
    <w:rsid w:val="138902F8"/>
    <w:rsid w:val="13DE0C1C"/>
    <w:rsid w:val="13FE1AAF"/>
    <w:rsid w:val="14B206BB"/>
    <w:rsid w:val="155500A2"/>
    <w:rsid w:val="155C446F"/>
    <w:rsid w:val="159F2990"/>
    <w:rsid w:val="1655A580"/>
    <w:rsid w:val="16955693"/>
    <w:rsid w:val="169BCAB4"/>
    <w:rsid w:val="16C7063A"/>
    <w:rsid w:val="16E5B80F"/>
    <w:rsid w:val="178FAC61"/>
    <w:rsid w:val="18035E06"/>
    <w:rsid w:val="1829178D"/>
    <w:rsid w:val="1897FA8D"/>
    <w:rsid w:val="18E81089"/>
    <w:rsid w:val="1910F837"/>
    <w:rsid w:val="192DD7D8"/>
    <w:rsid w:val="19B81954"/>
    <w:rsid w:val="19BCE37A"/>
    <w:rsid w:val="1A036F5C"/>
    <w:rsid w:val="1A07F7E8"/>
    <w:rsid w:val="1A17CF2D"/>
    <w:rsid w:val="1A5F3C14"/>
    <w:rsid w:val="1AA3F946"/>
    <w:rsid w:val="1AC8E3DC"/>
    <w:rsid w:val="1AD18C30"/>
    <w:rsid w:val="1B59A715"/>
    <w:rsid w:val="1BF03775"/>
    <w:rsid w:val="1C02243C"/>
    <w:rsid w:val="1C366F46"/>
    <w:rsid w:val="1CA340D5"/>
    <w:rsid w:val="1CFFC716"/>
    <w:rsid w:val="1D313AB3"/>
    <w:rsid w:val="1D319AF9"/>
    <w:rsid w:val="1D523779"/>
    <w:rsid w:val="1DAA5C7B"/>
    <w:rsid w:val="1E0D06AD"/>
    <w:rsid w:val="1E5E829C"/>
    <w:rsid w:val="1EA18903"/>
    <w:rsid w:val="1EAC7569"/>
    <w:rsid w:val="1EC362BF"/>
    <w:rsid w:val="1F628B31"/>
    <w:rsid w:val="1F6330BC"/>
    <w:rsid w:val="1F9D8617"/>
    <w:rsid w:val="1F9F6649"/>
    <w:rsid w:val="1FB33610"/>
    <w:rsid w:val="1FCF9FEE"/>
    <w:rsid w:val="20DA76D2"/>
    <w:rsid w:val="211012CD"/>
    <w:rsid w:val="212EC892"/>
    <w:rsid w:val="2132F800"/>
    <w:rsid w:val="216871AE"/>
    <w:rsid w:val="218F5416"/>
    <w:rsid w:val="21FF5DBF"/>
    <w:rsid w:val="230B1FAC"/>
    <w:rsid w:val="237862C6"/>
    <w:rsid w:val="23CA235C"/>
    <w:rsid w:val="23FF5B5C"/>
    <w:rsid w:val="2441B712"/>
    <w:rsid w:val="24592827"/>
    <w:rsid w:val="251A349B"/>
    <w:rsid w:val="25A45787"/>
    <w:rsid w:val="25D60D78"/>
    <w:rsid w:val="25E13F2A"/>
    <w:rsid w:val="25E334F3"/>
    <w:rsid w:val="25F92A96"/>
    <w:rsid w:val="2650827F"/>
    <w:rsid w:val="267C86B3"/>
    <w:rsid w:val="269650C5"/>
    <w:rsid w:val="26A897A4"/>
    <w:rsid w:val="27262C88"/>
    <w:rsid w:val="27450C74"/>
    <w:rsid w:val="27A74073"/>
    <w:rsid w:val="27AE92D6"/>
    <w:rsid w:val="27DF78A1"/>
    <w:rsid w:val="27E5FE36"/>
    <w:rsid w:val="282EA06B"/>
    <w:rsid w:val="289B0F49"/>
    <w:rsid w:val="28B24FCF"/>
    <w:rsid w:val="29535926"/>
    <w:rsid w:val="2954D705"/>
    <w:rsid w:val="29A6B0F4"/>
    <w:rsid w:val="29AA2A79"/>
    <w:rsid w:val="2A8E0506"/>
    <w:rsid w:val="2AA37853"/>
    <w:rsid w:val="2AA5EC91"/>
    <w:rsid w:val="2AB36C20"/>
    <w:rsid w:val="2AD6D74C"/>
    <w:rsid w:val="2AE30C8F"/>
    <w:rsid w:val="2BEED2FD"/>
    <w:rsid w:val="2C5DC236"/>
    <w:rsid w:val="2C68A8D2"/>
    <w:rsid w:val="2CB09562"/>
    <w:rsid w:val="2CF80CBB"/>
    <w:rsid w:val="2D260E61"/>
    <w:rsid w:val="2D2D7D70"/>
    <w:rsid w:val="2D445333"/>
    <w:rsid w:val="2D84B5DF"/>
    <w:rsid w:val="2D8AF3D7"/>
    <w:rsid w:val="2DC9AA2E"/>
    <w:rsid w:val="2DEC0E6F"/>
    <w:rsid w:val="2DFC12E4"/>
    <w:rsid w:val="2E45F05E"/>
    <w:rsid w:val="2E80BC06"/>
    <w:rsid w:val="2ECCB132"/>
    <w:rsid w:val="2EF7A161"/>
    <w:rsid w:val="2F423292"/>
    <w:rsid w:val="2F7B1485"/>
    <w:rsid w:val="30551989"/>
    <w:rsid w:val="3080D25F"/>
    <w:rsid w:val="312B687E"/>
    <w:rsid w:val="3274F9CA"/>
    <w:rsid w:val="32897A55"/>
    <w:rsid w:val="32C5ED0A"/>
    <w:rsid w:val="33DD13B0"/>
    <w:rsid w:val="342EF4AC"/>
    <w:rsid w:val="34968BE7"/>
    <w:rsid w:val="349C078E"/>
    <w:rsid w:val="34C3F960"/>
    <w:rsid w:val="34D1EAAD"/>
    <w:rsid w:val="35E5A736"/>
    <w:rsid w:val="364A11E6"/>
    <w:rsid w:val="36E1F1D4"/>
    <w:rsid w:val="36EBC35C"/>
    <w:rsid w:val="375D18F1"/>
    <w:rsid w:val="3772A1EF"/>
    <w:rsid w:val="37CB553A"/>
    <w:rsid w:val="37DC2F41"/>
    <w:rsid w:val="38469C8D"/>
    <w:rsid w:val="386AAFB2"/>
    <w:rsid w:val="389BE38D"/>
    <w:rsid w:val="38A7C9BA"/>
    <w:rsid w:val="3951D274"/>
    <w:rsid w:val="395FB135"/>
    <w:rsid w:val="3983F8F2"/>
    <w:rsid w:val="39978489"/>
    <w:rsid w:val="39C82498"/>
    <w:rsid w:val="39D7697B"/>
    <w:rsid w:val="39E07CBA"/>
    <w:rsid w:val="3A8BC0C9"/>
    <w:rsid w:val="3A93C0F9"/>
    <w:rsid w:val="3AB15107"/>
    <w:rsid w:val="3AE81500"/>
    <w:rsid w:val="3B22C203"/>
    <w:rsid w:val="3B2EB346"/>
    <w:rsid w:val="3BE96A41"/>
    <w:rsid w:val="3C09768C"/>
    <w:rsid w:val="3C2E1E53"/>
    <w:rsid w:val="3C5775A6"/>
    <w:rsid w:val="3C7248C4"/>
    <w:rsid w:val="3CB6C519"/>
    <w:rsid w:val="3CBAD149"/>
    <w:rsid w:val="3CED0A2A"/>
    <w:rsid w:val="3D1F79F7"/>
    <w:rsid w:val="3D6D257F"/>
    <w:rsid w:val="3D8EA74B"/>
    <w:rsid w:val="3DA6E966"/>
    <w:rsid w:val="3DAE8CFB"/>
    <w:rsid w:val="3E3E8B4A"/>
    <w:rsid w:val="3E4656D3"/>
    <w:rsid w:val="3E48B63A"/>
    <w:rsid w:val="3E813DF2"/>
    <w:rsid w:val="3EB4CB28"/>
    <w:rsid w:val="3EEAA7DD"/>
    <w:rsid w:val="3F05D3B0"/>
    <w:rsid w:val="3F264EE6"/>
    <w:rsid w:val="3F7DD864"/>
    <w:rsid w:val="404C51C1"/>
    <w:rsid w:val="40B5B46A"/>
    <w:rsid w:val="40F5D52B"/>
    <w:rsid w:val="413EBD18"/>
    <w:rsid w:val="41A746B2"/>
    <w:rsid w:val="41AE34B6"/>
    <w:rsid w:val="41C50F07"/>
    <w:rsid w:val="42293434"/>
    <w:rsid w:val="42DAA89E"/>
    <w:rsid w:val="433A7384"/>
    <w:rsid w:val="43472A91"/>
    <w:rsid w:val="4366B443"/>
    <w:rsid w:val="4385E767"/>
    <w:rsid w:val="441A7678"/>
    <w:rsid w:val="44811DE3"/>
    <w:rsid w:val="448138AE"/>
    <w:rsid w:val="44D8BFB6"/>
    <w:rsid w:val="4541C854"/>
    <w:rsid w:val="455554C2"/>
    <w:rsid w:val="45CC2946"/>
    <w:rsid w:val="46066EAA"/>
    <w:rsid w:val="4642A9D0"/>
    <w:rsid w:val="4689F292"/>
    <w:rsid w:val="46C038E1"/>
    <w:rsid w:val="46FDCE31"/>
    <w:rsid w:val="471A94DD"/>
    <w:rsid w:val="47E3E390"/>
    <w:rsid w:val="480A6396"/>
    <w:rsid w:val="4838CAB5"/>
    <w:rsid w:val="485B27C3"/>
    <w:rsid w:val="487A96DB"/>
    <w:rsid w:val="49961F63"/>
    <w:rsid w:val="49B9DBD9"/>
    <w:rsid w:val="4A006F4D"/>
    <w:rsid w:val="4A0E424E"/>
    <w:rsid w:val="4A7C161F"/>
    <w:rsid w:val="4AA41E93"/>
    <w:rsid w:val="4AEC692E"/>
    <w:rsid w:val="4B3C1264"/>
    <w:rsid w:val="4B4944B8"/>
    <w:rsid w:val="4B4F4627"/>
    <w:rsid w:val="4B71ACD1"/>
    <w:rsid w:val="4BCA9FE9"/>
    <w:rsid w:val="4C2E0823"/>
    <w:rsid w:val="4C41F4E3"/>
    <w:rsid w:val="4C6B4D54"/>
    <w:rsid w:val="4C975250"/>
    <w:rsid w:val="4C97C99C"/>
    <w:rsid w:val="4CC7335E"/>
    <w:rsid w:val="4D40071F"/>
    <w:rsid w:val="4D80774E"/>
    <w:rsid w:val="4D890E3A"/>
    <w:rsid w:val="4DC872DA"/>
    <w:rsid w:val="4DF8DB8A"/>
    <w:rsid w:val="4E139393"/>
    <w:rsid w:val="4E1510F6"/>
    <w:rsid w:val="4E3639B9"/>
    <w:rsid w:val="4E55382E"/>
    <w:rsid w:val="4E6C9833"/>
    <w:rsid w:val="4F1CDB43"/>
    <w:rsid w:val="4F783652"/>
    <w:rsid w:val="4F9C92F2"/>
    <w:rsid w:val="4F9EAC68"/>
    <w:rsid w:val="4FA239E5"/>
    <w:rsid w:val="4FA51765"/>
    <w:rsid w:val="4FD0B211"/>
    <w:rsid w:val="4FD36E36"/>
    <w:rsid w:val="5054DE74"/>
    <w:rsid w:val="5085C2A4"/>
    <w:rsid w:val="50962234"/>
    <w:rsid w:val="5100A729"/>
    <w:rsid w:val="512A6D85"/>
    <w:rsid w:val="518CC147"/>
    <w:rsid w:val="51AEB0E7"/>
    <w:rsid w:val="51F773CB"/>
    <w:rsid w:val="51F7DD00"/>
    <w:rsid w:val="526D9AA8"/>
    <w:rsid w:val="52CEC9BF"/>
    <w:rsid w:val="52F98B60"/>
    <w:rsid w:val="52FFE0B8"/>
    <w:rsid w:val="533285E7"/>
    <w:rsid w:val="53430A31"/>
    <w:rsid w:val="534C9591"/>
    <w:rsid w:val="547FE317"/>
    <w:rsid w:val="548EAAC8"/>
    <w:rsid w:val="54AD4392"/>
    <w:rsid w:val="5505A331"/>
    <w:rsid w:val="55060394"/>
    <w:rsid w:val="561486A6"/>
    <w:rsid w:val="562B8356"/>
    <w:rsid w:val="5635F0EF"/>
    <w:rsid w:val="563D0199"/>
    <w:rsid w:val="566259FF"/>
    <w:rsid w:val="57869C1D"/>
    <w:rsid w:val="57EDA99B"/>
    <w:rsid w:val="5804C3B1"/>
    <w:rsid w:val="58156034"/>
    <w:rsid w:val="5826DCB1"/>
    <w:rsid w:val="588751FE"/>
    <w:rsid w:val="5896B9E3"/>
    <w:rsid w:val="58C435BC"/>
    <w:rsid w:val="58F784CB"/>
    <w:rsid w:val="595148BE"/>
    <w:rsid w:val="595F31B5"/>
    <w:rsid w:val="59BF2232"/>
    <w:rsid w:val="59DD6E09"/>
    <w:rsid w:val="5A0ED117"/>
    <w:rsid w:val="5A18F286"/>
    <w:rsid w:val="5A20C3F3"/>
    <w:rsid w:val="5A253008"/>
    <w:rsid w:val="5A3530C9"/>
    <w:rsid w:val="5A742895"/>
    <w:rsid w:val="5A83EB70"/>
    <w:rsid w:val="5ABC1A5D"/>
    <w:rsid w:val="5ACDFB79"/>
    <w:rsid w:val="5C4715AC"/>
    <w:rsid w:val="5C56D337"/>
    <w:rsid w:val="5C8B08FA"/>
    <w:rsid w:val="5C9DFCD1"/>
    <w:rsid w:val="5CBA2A02"/>
    <w:rsid w:val="5D16A9E1"/>
    <w:rsid w:val="5D37FE81"/>
    <w:rsid w:val="5DD2F940"/>
    <w:rsid w:val="5E03165D"/>
    <w:rsid w:val="5EF447F9"/>
    <w:rsid w:val="5F21B193"/>
    <w:rsid w:val="5F2E15C0"/>
    <w:rsid w:val="5F43105D"/>
    <w:rsid w:val="5FB67E09"/>
    <w:rsid w:val="5FB75881"/>
    <w:rsid w:val="5FC72174"/>
    <w:rsid w:val="5FE67A59"/>
    <w:rsid w:val="5FE69F28"/>
    <w:rsid w:val="5FF309E8"/>
    <w:rsid w:val="6015CCBA"/>
    <w:rsid w:val="601F0B24"/>
    <w:rsid w:val="60599278"/>
    <w:rsid w:val="6063E076"/>
    <w:rsid w:val="60805653"/>
    <w:rsid w:val="613CCBC8"/>
    <w:rsid w:val="6140964E"/>
    <w:rsid w:val="622E4DD5"/>
    <w:rsid w:val="62651743"/>
    <w:rsid w:val="62CC8B2A"/>
    <w:rsid w:val="6313C31F"/>
    <w:rsid w:val="632DEB23"/>
    <w:rsid w:val="636E618F"/>
    <w:rsid w:val="6372F9A8"/>
    <w:rsid w:val="641432B5"/>
    <w:rsid w:val="644DC645"/>
    <w:rsid w:val="64CB8E4D"/>
    <w:rsid w:val="64DEC7EA"/>
    <w:rsid w:val="64E353E7"/>
    <w:rsid w:val="64F28776"/>
    <w:rsid w:val="660963FD"/>
    <w:rsid w:val="663BBADE"/>
    <w:rsid w:val="66DC6D13"/>
    <w:rsid w:val="670405F2"/>
    <w:rsid w:val="67182BEF"/>
    <w:rsid w:val="67439874"/>
    <w:rsid w:val="674BC9D6"/>
    <w:rsid w:val="676CFDC9"/>
    <w:rsid w:val="67987255"/>
    <w:rsid w:val="6798ECE2"/>
    <w:rsid w:val="680C0154"/>
    <w:rsid w:val="681A2E7A"/>
    <w:rsid w:val="6871215E"/>
    <w:rsid w:val="6886B613"/>
    <w:rsid w:val="6888F687"/>
    <w:rsid w:val="68DF39CF"/>
    <w:rsid w:val="69D7B3E9"/>
    <w:rsid w:val="69F452A6"/>
    <w:rsid w:val="6A2D9CB4"/>
    <w:rsid w:val="6A6D19DA"/>
    <w:rsid w:val="6B076B48"/>
    <w:rsid w:val="6B9E5CCB"/>
    <w:rsid w:val="6BC8B6FB"/>
    <w:rsid w:val="6BD09C3C"/>
    <w:rsid w:val="6C44AB3A"/>
    <w:rsid w:val="6C4A2AFC"/>
    <w:rsid w:val="6C4D5037"/>
    <w:rsid w:val="6D7B5820"/>
    <w:rsid w:val="6DA320E6"/>
    <w:rsid w:val="6EE16A08"/>
    <w:rsid w:val="6F393EEC"/>
    <w:rsid w:val="6FAAE250"/>
    <w:rsid w:val="6FEF0C68"/>
    <w:rsid w:val="7015146A"/>
    <w:rsid w:val="703BB99E"/>
    <w:rsid w:val="703F9AE6"/>
    <w:rsid w:val="70C693BF"/>
    <w:rsid w:val="71281FCE"/>
    <w:rsid w:val="71520A5A"/>
    <w:rsid w:val="718988CD"/>
    <w:rsid w:val="722CF634"/>
    <w:rsid w:val="7321062A"/>
    <w:rsid w:val="73F5E91B"/>
    <w:rsid w:val="7418DBF8"/>
    <w:rsid w:val="74479794"/>
    <w:rsid w:val="74A6AFB1"/>
    <w:rsid w:val="74E29B3F"/>
    <w:rsid w:val="7501AD81"/>
    <w:rsid w:val="75154BE9"/>
    <w:rsid w:val="752E1E17"/>
    <w:rsid w:val="756E37ED"/>
    <w:rsid w:val="75A3FADC"/>
    <w:rsid w:val="766A301F"/>
    <w:rsid w:val="771F73A3"/>
    <w:rsid w:val="774D1613"/>
    <w:rsid w:val="77B474A7"/>
    <w:rsid w:val="77B5D001"/>
    <w:rsid w:val="7848DB75"/>
    <w:rsid w:val="784C4BDA"/>
    <w:rsid w:val="78C0EEE8"/>
    <w:rsid w:val="78D96C77"/>
    <w:rsid w:val="78E3E8B7"/>
    <w:rsid w:val="78E808C8"/>
    <w:rsid w:val="78FFD436"/>
    <w:rsid w:val="790531C5"/>
    <w:rsid w:val="7926E306"/>
    <w:rsid w:val="79D5B25F"/>
    <w:rsid w:val="79E07E9D"/>
    <w:rsid w:val="7A306610"/>
    <w:rsid w:val="7A8F2591"/>
    <w:rsid w:val="7AB88317"/>
    <w:rsid w:val="7ACBE81C"/>
    <w:rsid w:val="7B830700"/>
    <w:rsid w:val="7B9FEC14"/>
    <w:rsid w:val="7C4983FB"/>
    <w:rsid w:val="7C6D7B6F"/>
    <w:rsid w:val="7C902DBD"/>
    <w:rsid w:val="7C91A781"/>
    <w:rsid w:val="7CBFCE53"/>
    <w:rsid w:val="7CD73C46"/>
    <w:rsid w:val="7D37B2B4"/>
    <w:rsid w:val="7D4771A9"/>
    <w:rsid w:val="7DB068F1"/>
    <w:rsid w:val="7DE9EA1C"/>
    <w:rsid w:val="7E232BA3"/>
    <w:rsid w:val="7E3E1416"/>
    <w:rsid w:val="7E42013C"/>
    <w:rsid w:val="7E8D4B6D"/>
    <w:rsid w:val="7EA5D871"/>
    <w:rsid w:val="7ED75578"/>
    <w:rsid w:val="7F152991"/>
    <w:rsid w:val="7F37A539"/>
    <w:rsid w:val="7F90E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F8BA"/>
  <w15:docId w15:val="{C054BF69-7A99-4450-9592-CC736A699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aliases w:val="Dot pt,No Spacing1,List Paragraph Char Char Char,Indicator Text,Numbered Para 1,Bullet 1,List Paragraph1,F5 List Paragraph,Bullet Points,MAIN CONTENT,Colorful List - Accent 11,List Paragraph2,List Paragraph12,OBC Bullet,List Paragraph11,L"/>
    <w:basedOn w:val="Normal"/>
    <w:link w:val="ListParagraphChar"/>
    <w:uiPriority w:val="34"/>
    <w:qFormat/>
    <w:rsid w:val="4E6C9833"/>
    <w:pPr>
      <w:ind w:left="720"/>
      <w:contextualSpacing/>
    </w:pPr>
  </w:style>
  <w:style w:type="character" w:customStyle="1" w:styleId="TitleChar">
    <w:name w:val="Title Char"/>
    <w:basedOn w:val="DefaultParagraphFont"/>
    <w:link w:val="Title"/>
    <w:uiPriority w:val="10"/>
    <w:rsid w:val="00F6346F"/>
    <w:rPr>
      <w:sz w:val="52"/>
      <w:szCs w:val="52"/>
    </w:rPr>
  </w:style>
  <w:style w:type="character" w:styleId="FollowedHyperlink">
    <w:name w:val="FollowedHyperlink"/>
    <w:basedOn w:val="DefaultParagraphFont"/>
    <w:uiPriority w:val="99"/>
    <w:semiHidden/>
    <w:unhideWhenUsed/>
    <w:rsid w:val="00EF2A47"/>
    <w:rPr>
      <w:color w:val="800080" w:themeColor="followedHyperlink"/>
      <w:u w:val="single"/>
    </w:rPr>
  </w:style>
  <w:style w:type="character" w:customStyle="1" w:styleId="normaltextrun">
    <w:name w:val="normaltextrun"/>
    <w:basedOn w:val="DefaultParagraphFont"/>
    <w:rsid w:val="008B62C5"/>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Colorful List - Accent 11 Char"/>
    <w:link w:val="ListParagraph"/>
    <w:qFormat/>
    <w:rsid w:val="00A2234A"/>
  </w:style>
  <w:style w:type="paragraph" w:styleId="ListBullet">
    <w:name w:val="List Bullet"/>
    <w:basedOn w:val="Normal"/>
    <w:uiPriority w:val="99"/>
    <w:unhideWhenUsed/>
    <w:rsid w:val="004B0736"/>
    <w:pPr>
      <w:numPr>
        <w:numId w:val="20"/>
      </w:numPr>
      <w:tabs>
        <w:tab w:val="clear" w:pos="3621"/>
      </w:tabs>
      <w:spacing w:after="160" w:line="259" w:lineRule="auto"/>
      <w:ind w:left="0" w:firstLine="0"/>
      <w:contextualSpacing/>
    </w:pPr>
    <w:rPr>
      <w:rFonts w:ascii="Calibri" w:eastAsia="Calibri" w:hAnsi="Calibri" w:cs="Times New Roman"/>
      <w:lang w:eastAsia="en-US"/>
    </w:rPr>
  </w:style>
  <w:style w:type="paragraph" w:customStyle="1" w:styleId="paragraph">
    <w:name w:val="paragraph"/>
    <w:basedOn w:val="Normal"/>
    <w:rsid w:val="001A028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ogle.com/maps/d/viewer?mid=1CsJxWFinu4iFbA0Tnq-KrwUAkbvLOZwQ&amp;ll=52.953218784877095%2C-1.0082511500000058&amp;z=6" TargetMode="External"/><Relationship Id="rId13" Type="http://schemas.openxmlformats.org/officeDocument/2006/relationships/hyperlink" Target="https://sway.cloud.microsoft/m0Fk2f0Y5shyUg5p?ref=Link" TargetMode="External"/><Relationship Id="rId18" Type="http://schemas.openxmlformats.org/officeDocument/2006/relationships/hyperlink" Target="https://www.gov.uk/government/publications/civil-service-diversity-and-inclusion-strategy-2022-to-2025"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ivil-service-careers.gov.uk/how-to-apply/" TargetMode="External"/><Relationship Id="rId7" Type="http://schemas.openxmlformats.org/officeDocument/2006/relationships/webSettings" Target="webSettings.xml"/><Relationship Id="rId12" Type="http://schemas.openxmlformats.org/officeDocument/2006/relationships/hyperlink" Target="https://www.civilservicepensionscheme.org.uk/memberhub/joining-the-pension-scheme/" TargetMode="External"/><Relationship Id="rId17" Type="http://schemas.openxmlformats.org/officeDocument/2006/relationships/hyperlink" Target="https://www.gov.uk/government/publications/civil-service-people-plan-2024-2027"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organisations/ministry-of-justice/about/equality-and-diversity" TargetMode="External"/><Relationship Id="rId20" Type="http://schemas.openxmlformats.org/officeDocument/2006/relationships/hyperlink" Target="https://www.gov.uk/government/publications/success-profil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jdigital.blog.gov.uk/working-at-moj-ds/" TargetMode="External"/><Relationship Id="rId24" Type="http://schemas.openxmlformats.org/officeDocument/2006/relationships/hyperlink" Target="mailto:recruitment@digital.justice.gov.uk" TargetMode="External"/><Relationship Id="rId5" Type="http://schemas.openxmlformats.org/officeDocument/2006/relationships/styles" Target="styles.xml"/><Relationship Id="rId15" Type="http://schemas.openxmlformats.org/officeDocument/2006/relationships/hyperlink" Target="https://mojdigital.blog.gov.uk/" TargetMode="External"/><Relationship Id="rId23" Type="http://schemas.openxmlformats.org/officeDocument/2006/relationships/hyperlink" Target="https://sway.cloud.microsoft/vl76UcRt8KE5oPCL?ref=Link" TargetMode="External"/><Relationship Id="rId10" Type="http://schemas.openxmlformats.org/officeDocument/2006/relationships/hyperlink" Target="https://www.gov.uk/government/publications/united-kingdom-security-vetting-clearance-levels/national-security-vetting-clearance-levels" TargetMode="External"/><Relationship Id="rId19" Type="http://schemas.openxmlformats.org/officeDocument/2006/relationships/hyperlink" Target="https://www.gov.uk/government/collections/digital-data-and-technology-profession-capability-framework" TargetMode="External"/><Relationship Id="rId4" Type="http://schemas.openxmlformats.org/officeDocument/2006/relationships/numbering" Target="numbering.xml"/><Relationship Id="rId9" Type="http://schemas.openxmlformats.org/officeDocument/2006/relationships/hyperlink" Target="https://www.gov.uk/government/publications/united-kingdom-security-vetting-clearance-levels/national-security-vetting-clearance-levels" TargetMode="External"/><Relationship Id="rId14" Type="http://schemas.openxmlformats.org/officeDocument/2006/relationships/hyperlink" Target="https://mojdigital.blog.gov.uk/working-at-moj-ds/" TargetMode="External"/><Relationship Id="rId22" Type="http://schemas.openxmlformats.org/officeDocument/2006/relationships/hyperlink" Target="https://www.civil-service-careers.gov.uk/artificial-intelligence-and-recrui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2.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3.xml><?xml version="1.0" encoding="utf-8"?>
<ds:datastoreItem xmlns:ds="http://schemas.openxmlformats.org/officeDocument/2006/customXml" ds:itemID="{C890A445-B193-4FCB-A00A-E9D4666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8a1e4-3ac8-4765-b0ec-90b4a5920ce0"/>
    <ds:schemaRef ds:uri="05cedc14-9661-4e21-a4fc-c3b169ee1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8</Pages>
  <Words>2511</Words>
  <Characters>14313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Ishaq</dc:creator>
  <cp:keywords/>
  <cp:lastModifiedBy>Kara, Ishaq</cp:lastModifiedBy>
  <cp:revision>25</cp:revision>
  <dcterms:created xsi:type="dcterms:W3CDTF">2026-07-27T13:28:00Z</dcterms:created>
  <dcterms:modified xsi:type="dcterms:W3CDTF">2026-07-29T09:45:00Z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y fmtid="{D5CDD505-2E9C-101B-9397-08002B2CF9AE}" pid="10" name="MSIP_Label_e75f3d21-7675-47a1-a7bf-8316b405c573_Enabled">
    <vt:lpwstr>true</vt:lpwstr>
  </property>
  <property fmtid="{D5CDD505-2E9C-101B-9397-08002B2CF9AE}" pid="11" name="MSIP_Label_e75f3d21-7675-47a1-a7bf-8316b405c573_SetDate">
    <vt:lpwstr>2026-07-27T13:28:26Z</vt:lpwstr>
  </property>
  <property fmtid="{D5CDD505-2E9C-101B-9397-08002B2CF9AE}" pid="12" name="MSIP_Label_e75f3d21-7675-47a1-a7bf-8316b405c573_Method">
    <vt:lpwstr>Privileged</vt:lpwstr>
  </property>
  <property fmtid="{D5CDD505-2E9C-101B-9397-08002B2CF9AE}" pid="13" name="MSIP_Label_e75f3d21-7675-47a1-a7bf-8316b405c573_Name">
    <vt:lpwstr>NO CLASSIFICATION</vt:lpwstr>
  </property>
  <property fmtid="{D5CDD505-2E9C-101B-9397-08002B2CF9AE}" pid="14" name="MSIP_Label_e75f3d21-7675-47a1-a7bf-8316b405c573_SiteId">
    <vt:lpwstr>c6874728-71e6-41fe-a9e1-2e8c36776ad8</vt:lpwstr>
  </property>
  <property fmtid="{D5CDD505-2E9C-101B-9397-08002B2CF9AE}" pid="15" name="MSIP_Label_e75f3d21-7675-47a1-a7bf-8316b405c573_ActionId">
    <vt:lpwstr>13085490-2c16-4a85-bc8f-d173186e6d3b</vt:lpwstr>
  </property>
  <property fmtid="{D5CDD505-2E9C-101B-9397-08002B2CF9AE}" pid="16" name="MSIP_Label_e75f3d21-7675-47a1-a7bf-8316b405c573_ContentBits">
    <vt:lpwstr>0</vt:lpwstr>
  </property>
  <property fmtid="{D5CDD505-2E9C-101B-9397-08002B2CF9AE}" pid="17" name="MSIP_Label_e75f3d21-7675-47a1-a7bf-8316b405c573_Tag">
    <vt:lpwstr>10, 0, 1, 1</vt:lpwstr>
  </property>
</Properties>
</file>