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05E14" w14:textId="79D89797" w:rsidR="0064230A" w:rsidRPr="004C66C3" w:rsidRDefault="00CF6808" w:rsidP="004C66C3">
      <w:pPr>
        <w:spacing w:after="0" w:line="240" w:lineRule="auto"/>
        <w:jc w:val="center"/>
        <w:outlineLvl w:val="0"/>
        <w:rPr>
          <w:rFonts w:ascii="Aptos" w:eastAsia="Times New Roman" w:hAnsi="Aptos" w:cs="Arial"/>
          <w:b/>
          <w:bCs/>
          <w:kern w:val="36"/>
          <w:sz w:val="32"/>
          <w:szCs w:val="32"/>
          <w:lang w:eastAsia="en-GB"/>
        </w:rPr>
      </w:pPr>
      <w:r w:rsidRPr="004C66C3">
        <w:rPr>
          <w:rFonts w:ascii="Aptos" w:eastAsia="Times New Roman" w:hAnsi="Aptos" w:cs="Arial"/>
          <w:b/>
          <w:bCs/>
          <w:kern w:val="36"/>
          <w:sz w:val="32"/>
          <w:szCs w:val="32"/>
          <w:lang w:eastAsia="en-GB"/>
        </w:rPr>
        <w:t>Family and Relationships</w:t>
      </w:r>
      <w:r w:rsidR="0064230A" w:rsidRPr="004C66C3">
        <w:rPr>
          <w:rFonts w:ascii="Aptos" w:eastAsia="Times New Roman" w:hAnsi="Aptos" w:cs="Arial"/>
          <w:b/>
          <w:bCs/>
          <w:kern w:val="36"/>
          <w:sz w:val="32"/>
          <w:szCs w:val="32"/>
          <w:lang w:eastAsia="en-GB"/>
        </w:rPr>
        <w:t xml:space="preserve"> </w:t>
      </w:r>
      <w:r w:rsidR="002D6636" w:rsidRPr="004C66C3">
        <w:rPr>
          <w:rFonts w:ascii="Aptos" w:eastAsia="Times New Roman" w:hAnsi="Aptos" w:cs="Arial"/>
          <w:b/>
          <w:bCs/>
          <w:kern w:val="36"/>
          <w:sz w:val="32"/>
          <w:szCs w:val="32"/>
          <w:lang w:eastAsia="en-GB"/>
        </w:rPr>
        <w:t>Policy Advi</w:t>
      </w:r>
      <w:r w:rsidR="00135C08" w:rsidRPr="004C66C3">
        <w:rPr>
          <w:rFonts w:ascii="Aptos" w:eastAsia="Times New Roman" w:hAnsi="Aptos" w:cs="Arial"/>
          <w:b/>
          <w:bCs/>
          <w:kern w:val="36"/>
          <w:sz w:val="32"/>
          <w:szCs w:val="32"/>
          <w:lang w:eastAsia="en-GB"/>
        </w:rPr>
        <w:t>ser</w:t>
      </w:r>
    </w:p>
    <w:p w14:paraId="649C7292" w14:textId="67C5540C" w:rsidR="00084A5B" w:rsidRPr="004C66C3" w:rsidRDefault="00135C08" w:rsidP="004C66C3">
      <w:pPr>
        <w:spacing w:after="0" w:line="240" w:lineRule="auto"/>
        <w:jc w:val="center"/>
        <w:outlineLvl w:val="0"/>
        <w:rPr>
          <w:rFonts w:ascii="Aptos" w:eastAsia="Times New Roman" w:hAnsi="Aptos" w:cs="Arial"/>
          <w:b/>
          <w:bCs/>
          <w:kern w:val="36"/>
          <w:sz w:val="32"/>
          <w:szCs w:val="32"/>
          <w:lang w:eastAsia="en-GB"/>
        </w:rPr>
      </w:pPr>
      <w:r w:rsidRPr="004C66C3">
        <w:rPr>
          <w:rFonts w:ascii="Aptos" w:eastAsia="Times New Roman" w:hAnsi="Aptos" w:cs="Arial"/>
          <w:b/>
          <w:bCs/>
          <w:kern w:val="36"/>
          <w:sz w:val="32"/>
          <w:szCs w:val="32"/>
          <w:lang w:eastAsia="en-GB"/>
        </w:rPr>
        <w:t>SEO</w:t>
      </w:r>
    </w:p>
    <w:p w14:paraId="1F31444F" w14:textId="053C6B81" w:rsidR="00DA2C4B" w:rsidRPr="004C66C3" w:rsidRDefault="00CF6808" w:rsidP="004C66C3">
      <w:pPr>
        <w:spacing w:after="0" w:line="240" w:lineRule="auto"/>
        <w:jc w:val="center"/>
        <w:outlineLvl w:val="0"/>
        <w:rPr>
          <w:rFonts w:ascii="Aptos" w:eastAsia="Times New Roman" w:hAnsi="Aptos" w:cs="Arial"/>
          <w:b/>
          <w:bCs/>
          <w:kern w:val="36"/>
          <w:sz w:val="32"/>
          <w:szCs w:val="32"/>
          <w:lang w:eastAsia="en-GB"/>
        </w:rPr>
      </w:pPr>
      <w:r w:rsidRPr="004C66C3">
        <w:rPr>
          <w:rFonts w:ascii="Aptos" w:eastAsia="Times New Roman" w:hAnsi="Aptos" w:cs="Arial"/>
          <w:b/>
          <w:bCs/>
          <w:kern w:val="36"/>
          <w:sz w:val="32"/>
          <w:szCs w:val="32"/>
          <w:lang w:eastAsia="en-GB"/>
        </w:rPr>
        <w:t xml:space="preserve">Probation and Reoffending </w:t>
      </w:r>
      <w:r w:rsidR="000B57FB" w:rsidRPr="004C66C3">
        <w:rPr>
          <w:rFonts w:ascii="Aptos" w:eastAsia="Times New Roman" w:hAnsi="Aptos" w:cs="Arial"/>
          <w:b/>
          <w:bCs/>
          <w:kern w:val="36"/>
          <w:sz w:val="32"/>
          <w:szCs w:val="32"/>
          <w:lang w:eastAsia="en-GB"/>
        </w:rPr>
        <w:t xml:space="preserve">Policy </w:t>
      </w:r>
      <w:r w:rsidR="00DA2C4B" w:rsidRPr="004C66C3">
        <w:rPr>
          <w:rFonts w:ascii="Aptos" w:eastAsia="Times New Roman" w:hAnsi="Aptos" w:cs="Arial"/>
          <w:b/>
          <w:bCs/>
          <w:kern w:val="36"/>
          <w:sz w:val="32"/>
          <w:szCs w:val="32"/>
          <w:lang w:eastAsia="en-GB"/>
        </w:rPr>
        <w:t>Directorate</w:t>
      </w:r>
    </w:p>
    <w:p w14:paraId="31521973" w14:textId="77777777" w:rsidR="003A7A92" w:rsidRPr="004C66C3" w:rsidRDefault="003A7A92" w:rsidP="004C66C3">
      <w:pPr>
        <w:spacing w:after="0" w:line="240" w:lineRule="auto"/>
        <w:rPr>
          <w:rFonts w:ascii="Aptos" w:hAnsi="Aptos" w:cs="Arial"/>
          <w:b/>
          <w:bCs/>
          <w:lang w:val="en"/>
        </w:rPr>
      </w:pPr>
    </w:p>
    <w:p w14:paraId="54B6B2FC" w14:textId="77B833EB" w:rsidR="00CF6808" w:rsidRPr="004C66C3" w:rsidRDefault="00CF6808" w:rsidP="004C66C3">
      <w:pPr>
        <w:spacing w:after="0" w:line="240" w:lineRule="auto"/>
        <w:rPr>
          <w:rFonts w:ascii="Aptos" w:hAnsi="Aptos" w:cs="Arial"/>
          <w:sz w:val="24"/>
          <w:szCs w:val="24"/>
          <w:lang w:val="en-US"/>
        </w:rPr>
      </w:pPr>
      <w:r w:rsidRPr="004C66C3">
        <w:rPr>
          <w:rFonts w:ascii="Aptos" w:hAnsi="Aptos" w:cs="Arial"/>
          <w:sz w:val="24"/>
          <w:szCs w:val="24"/>
          <w:lang w:val="en-US"/>
        </w:rPr>
        <w:t xml:space="preserve">The Probation and Reducing Reoffending Directorate is recruiting permanently for </w:t>
      </w:r>
      <w:r w:rsidR="00605EDE">
        <w:rPr>
          <w:rFonts w:ascii="Aptos" w:hAnsi="Aptos" w:cs="Arial"/>
          <w:sz w:val="24"/>
          <w:szCs w:val="24"/>
          <w:lang w:val="en-US"/>
        </w:rPr>
        <w:t>a</w:t>
      </w:r>
      <w:r w:rsidR="005B425D">
        <w:rPr>
          <w:rFonts w:ascii="Aptos" w:hAnsi="Aptos" w:cs="Arial"/>
          <w:sz w:val="24"/>
          <w:szCs w:val="24"/>
          <w:lang w:val="en-US"/>
        </w:rPr>
        <w:t>n</w:t>
      </w:r>
      <w:r w:rsidR="00605EDE">
        <w:rPr>
          <w:rFonts w:ascii="Aptos" w:hAnsi="Aptos" w:cs="Arial"/>
          <w:sz w:val="24"/>
          <w:szCs w:val="24"/>
          <w:lang w:val="en-US"/>
        </w:rPr>
        <w:t xml:space="preserve"> </w:t>
      </w:r>
      <w:r w:rsidRPr="004C66C3">
        <w:rPr>
          <w:rFonts w:ascii="Aptos" w:hAnsi="Aptos" w:cs="Arial"/>
          <w:sz w:val="24"/>
          <w:szCs w:val="24"/>
          <w:lang w:val="en-US"/>
        </w:rPr>
        <w:t>SEO Reducing Reoffending Senior Policy Adviser. This campaign is open to current civil servants on level transfer and suitable candidates on promotion.</w:t>
      </w:r>
    </w:p>
    <w:p w14:paraId="7FFD4BE1" w14:textId="77777777" w:rsidR="00CF6808" w:rsidRPr="004C66C3" w:rsidRDefault="00CF6808" w:rsidP="004C66C3">
      <w:pPr>
        <w:spacing w:after="0" w:line="240" w:lineRule="auto"/>
        <w:rPr>
          <w:rFonts w:ascii="Aptos" w:hAnsi="Aptos" w:cs="Arial"/>
          <w:b/>
          <w:bCs/>
          <w:lang w:val="en"/>
        </w:rPr>
      </w:pPr>
    </w:p>
    <w:p w14:paraId="0E21A2E2" w14:textId="77777777" w:rsidR="004C66C3" w:rsidRPr="004C66C3" w:rsidRDefault="004C66C3" w:rsidP="004C66C3">
      <w:pPr>
        <w:spacing w:after="0" w:line="240" w:lineRule="auto"/>
        <w:rPr>
          <w:rFonts w:ascii="Aptos" w:hAnsi="Aptos" w:cs="Arial"/>
          <w:sz w:val="24"/>
          <w:szCs w:val="24"/>
        </w:rPr>
      </w:pPr>
      <w:r w:rsidRPr="004C66C3">
        <w:rPr>
          <w:rFonts w:ascii="Aptos" w:hAnsi="Aptos" w:cs="Arial"/>
          <w:sz w:val="24"/>
          <w:szCs w:val="24"/>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3B72758B" w14:textId="77777777" w:rsidR="004C66C3" w:rsidRPr="004C66C3" w:rsidRDefault="004C66C3" w:rsidP="004C66C3">
      <w:pPr>
        <w:spacing w:after="0" w:line="240" w:lineRule="auto"/>
        <w:rPr>
          <w:rFonts w:ascii="Aptos" w:hAnsi="Aptos" w:cs="Arial"/>
          <w:bCs/>
          <w:sz w:val="24"/>
          <w:szCs w:val="24"/>
          <w:lang w:val="en-US"/>
        </w:rPr>
      </w:pPr>
    </w:p>
    <w:p w14:paraId="31142D3D" w14:textId="77777777" w:rsidR="004C66C3" w:rsidRPr="004C66C3" w:rsidRDefault="004C66C3" w:rsidP="004C66C3">
      <w:pPr>
        <w:shd w:val="clear" w:color="auto" w:fill="FFFFFF"/>
        <w:spacing w:after="0" w:line="240" w:lineRule="auto"/>
        <w:rPr>
          <w:rFonts w:ascii="Aptos" w:hAnsi="Aptos" w:cs="Arial"/>
          <w:b/>
          <w:bCs/>
          <w:color w:val="000000"/>
          <w:sz w:val="28"/>
          <w:szCs w:val="28"/>
        </w:rPr>
      </w:pPr>
      <w:r w:rsidRPr="004C66C3">
        <w:rPr>
          <w:rFonts w:ascii="Aptos" w:hAnsi="Aptos" w:cs="Arial"/>
          <w:b/>
          <w:bCs/>
          <w:color w:val="000000"/>
          <w:sz w:val="28"/>
          <w:szCs w:val="28"/>
        </w:rPr>
        <w:t>Location:</w:t>
      </w:r>
    </w:p>
    <w:p w14:paraId="6E184B88" w14:textId="77777777" w:rsidR="004C66C3" w:rsidRPr="004C66C3" w:rsidRDefault="004C66C3" w:rsidP="004C66C3">
      <w:pPr>
        <w:shd w:val="clear" w:color="auto" w:fill="FFFFFF"/>
        <w:spacing w:after="0" w:line="240" w:lineRule="auto"/>
        <w:rPr>
          <w:rFonts w:ascii="Aptos" w:hAnsi="Aptos" w:cs="Arial"/>
          <w:color w:val="000000"/>
          <w:sz w:val="24"/>
          <w:szCs w:val="24"/>
        </w:rPr>
      </w:pPr>
      <w:r w:rsidRPr="004C66C3">
        <w:rPr>
          <w:rFonts w:ascii="Aptos" w:hAnsi="Aptos" w:cs="Arial"/>
          <w:color w:val="000000"/>
          <w:sz w:val="24"/>
          <w:szCs w:val="24"/>
        </w:rPr>
        <w:t>Successful candidates will have the option to be based at one of the following locations:</w:t>
      </w:r>
    </w:p>
    <w:p w14:paraId="3516A076" w14:textId="77777777" w:rsidR="004C66C3" w:rsidRPr="004C66C3" w:rsidRDefault="004C66C3" w:rsidP="004C66C3">
      <w:pPr>
        <w:pStyle w:val="ListParagraph"/>
        <w:numPr>
          <w:ilvl w:val="0"/>
          <w:numId w:val="34"/>
        </w:numPr>
        <w:shd w:val="clear" w:color="auto" w:fill="FFFFFF"/>
        <w:spacing w:after="0" w:line="240" w:lineRule="auto"/>
        <w:ind w:left="567" w:hanging="567"/>
        <w:rPr>
          <w:rFonts w:ascii="Aptos" w:hAnsi="Aptos" w:cs="Arial"/>
          <w:color w:val="000000"/>
          <w:sz w:val="24"/>
          <w:szCs w:val="24"/>
        </w:rPr>
      </w:pPr>
      <w:r w:rsidRPr="004C66C3">
        <w:rPr>
          <w:rFonts w:ascii="Aptos" w:hAnsi="Aptos" w:cs="Arial"/>
          <w:color w:val="000000"/>
          <w:sz w:val="24"/>
          <w:szCs w:val="24"/>
        </w:rPr>
        <w:t xml:space="preserve">102 Petty France, London </w:t>
      </w:r>
    </w:p>
    <w:p w14:paraId="401692AD" w14:textId="77777777" w:rsidR="004C66C3" w:rsidRPr="004C66C3" w:rsidRDefault="004C66C3" w:rsidP="004C66C3">
      <w:pPr>
        <w:pStyle w:val="ListParagraph"/>
        <w:numPr>
          <w:ilvl w:val="0"/>
          <w:numId w:val="34"/>
        </w:numPr>
        <w:shd w:val="clear" w:color="auto" w:fill="FFFFFF"/>
        <w:spacing w:after="0" w:line="240" w:lineRule="auto"/>
        <w:ind w:left="567" w:hanging="567"/>
        <w:rPr>
          <w:rFonts w:ascii="Aptos" w:hAnsi="Aptos" w:cs="Arial"/>
          <w:color w:val="000000"/>
          <w:sz w:val="24"/>
          <w:szCs w:val="24"/>
        </w:rPr>
      </w:pPr>
      <w:r w:rsidRPr="004C66C3">
        <w:rPr>
          <w:rFonts w:ascii="Aptos" w:hAnsi="Aptos" w:cs="Arial"/>
          <w:color w:val="000000"/>
          <w:sz w:val="24"/>
          <w:szCs w:val="24"/>
        </w:rPr>
        <w:t xml:space="preserve">5 Wellington Place, Leeds </w:t>
      </w:r>
    </w:p>
    <w:p w14:paraId="3D05DF73" w14:textId="77777777" w:rsidR="004C66C3" w:rsidRPr="004C66C3" w:rsidRDefault="004C66C3" w:rsidP="004C66C3">
      <w:pPr>
        <w:shd w:val="clear" w:color="auto" w:fill="FFFFFF"/>
        <w:spacing w:after="0" w:line="240" w:lineRule="auto"/>
        <w:rPr>
          <w:rFonts w:ascii="Aptos" w:hAnsi="Aptos" w:cs="Arial"/>
          <w:color w:val="000000"/>
          <w:sz w:val="24"/>
          <w:szCs w:val="24"/>
        </w:rPr>
      </w:pPr>
    </w:p>
    <w:p w14:paraId="255A0822" w14:textId="77777777" w:rsidR="004C66C3" w:rsidRPr="004C66C3" w:rsidRDefault="004C66C3" w:rsidP="004C66C3">
      <w:pPr>
        <w:shd w:val="clear" w:color="auto" w:fill="FFFFFF"/>
        <w:spacing w:after="0" w:line="240" w:lineRule="auto"/>
        <w:rPr>
          <w:rFonts w:ascii="Aptos" w:hAnsi="Aptos" w:cs="Arial"/>
          <w:b/>
          <w:bCs/>
          <w:color w:val="000000"/>
          <w:sz w:val="24"/>
          <w:szCs w:val="24"/>
        </w:rPr>
      </w:pPr>
      <w:r w:rsidRPr="004C66C3">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4C66C3">
        <w:rPr>
          <w:rFonts w:ascii="Aptos" w:hAnsi="Aptos" w:cs="Arial"/>
          <w:b/>
          <w:bCs/>
          <w:color w:val="000000"/>
          <w:sz w:val="24"/>
          <w:szCs w:val="24"/>
        </w:rPr>
        <w:t>.</w:t>
      </w:r>
    </w:p>
    <w:p w14:paraId="09F6D387" w14:textId="77777777" w:rsidR="004C66C3" w:rsidRPr="004C66C3" w:rsidRDefault="004C66C3" w:rsidP="004C66C3">
      <w:pPr>
        <w:shd w:val="clear" w:color="auto" w:fill="FFFFFF"/>
        <w:spacing w:after="0" w:line="240" w:lineRule="auto"/>
        <w:rPr>
          <w:rFonts w:ascii="Aptos" w:hAnsi="Aptos" w:cs="Arial"/>
          <w:b/>
          <w:bCs/>
          <w:color w:val="000000"/>
          <w:sz w:val="24"/>
          <w:szCs w:val="24"/>
        </w:rPr>
      </w:pPr>
    </w:p>
    <w:p w14:paraId="5D1D86FB" w14:textId="77777777" w:rsidR="004C66C3" w:rsidRPr="004C66C3" w:rsidRDefault="004C66C3" w:rsidP="004C66C3">
      <w:pPr>
        <w:spacing w:after="0" w:line="240" w:lineRule="auto"/>
        <w:rPr>
          <w:rFonts w:ascii="Aptos" w:hAnsi="Aptos" w:cs="Arial"/>
          <w:sz w:val="28"/>
          <w:szCs w:val="28"/>
        </w:rPr>
      </w:pPr>
      <w:bookmarkStart w:id="0" w:name="_Hlk185242029"/>
      <w:r w:rsidRPr="004C66C3">
        <w:rPr>
          <w:rFonts w:ascii="Aptos" w:hAnsi="Aptos" w:cs="Arial"/>
          <w:b/>
          <w:bCs/>
          <w:sz w:val="28"/>
          <w:szCs w:val="28"/>
        </w:rPr>
        <w:t>Ways of Working</w:t>
      </w:r>
    </w:p>
    <w:bookmarkEnd w:id="0"/>
    <w:p w14:paraId="50D03A14" w14:textId="5AAF185F" w:rsidR="004C66C3" w:rsidRPr="004C66C3" w:rsidRDefault="004C66C3" w:rsidP="004C66C3">
      <w:pPr>
        <w:spacing w:after="0" w:line="240" w:lineRule="auto"/>
        <w:rPr>
          <w:rFonts w:ascii="Aptos" w:hAnsi="Aptos" w:cs="Arial"/>
          <w:sz w:val="24"/>
          <w:szCs w:val="24"/>
        </w:rPr>
      </w:pPr>
      <w:r w:rsidRPr="004C66C3">
        <w:rPr>
          <w:rFonts w:ascii="Aptos" w:hAnsi="Aptos" w:cs="Arial"/>
          <w:sz w:val="24"/>
          <w:szCs w:val="24"/>
        </w:rPr>
        <w:t>At the MoJ we believe and promote alternative ways of working, th</w:t>
      </w:r>
      <w:r w:rsidR="005B425D">
        <w:rPr>
          <w:rFonts w:ascii="Aptos" w:hAnsi="Aptos" w:cs="Arial"/>
          <w:sz w:val="24"/>
          <w:szCs w:val="24"/>
        </w:rPr>
        <w:t>is</w:t>
      </w:r>
      <w:r w:rsidRPr="004C66C3">
        <w:rPr>
          <w:rFonts w:ascii="Aptos" w:hAnsi="Aptos" w:cs="Arial"/>
          <w:sz w:val="24"/>
          <w:szCs w:val="24"/>
        </w:rPr>
        <w:t xml:space="preserve"> role</w:t>
      </w:r>
      <w:r w:rsidR="005B425D">
        <w:rPr>
          <w:rFonts w:ascii="Aptos" w:hAnsi="Aptos" w:cs="Arial"/>
          <w:sz w:val="24"/>
          <w:szCs w:val="24"/>
        </w:rPr>
        <w:t xml:space="preserve"> is </w:t>
      </w:r>
      <w:r w:rsidRPr="004C66C3">
        <w:rPr>
          <w:rFonts w:ascii="Aptos" w:hAnsi="Aptos" w:cs="Arial"/>
          <w:sz w:val="24"/>
          <w:szCs w:val="24"/>
        </w:rPr>
        <w:t>available as:</w:t>
      </w:r>
    </w:p>
    <w:p w14:paraId="5F50E482" w14:textId="613E29EA" w:rsidR="004C66C3" w:rsidRPr="004C66C3" w:rsidRDefault="004C66C3" w:rsidP="004C66C3">
      <w:pPr>
        <w:numPr>
          <w:ilvl w:val="0"/>
          <w:numId w:val="33"/>
        </w:numPr>
        <w:tabs>
          <w:tab w:val="clear" w:pos="720"/>
        </w:tabs>
        <w:spacing w:after="0" w:line="240" w:lineRule="auto"/>
        <w:ind w:left="567" w:hanging="567"/>
        <w:rPr>
          <w:rFonts w:ascii="Aptos" w:eastAsia="Times New Roman" w:hAnsi="Aptos" w:cs="Arial"/>
          <w:sz w:val="24"/>
          <w:szCs w:val="24"/>
        </w:rPr>
      </w:pPr>
      <w:r w:rsidRPr="004C66C3">
        <w:rPr>
          <w:rFonts w:ascii="Aptos" w:eastAsia="Times New Roman" w:hAnsi="Aptos" w:cs="Arial"/>
          <w:sz w:val="24"/>
          <w:szCs w:val="24"/>
        </w:rPr>
        <w:t xml:space="preserve">Full-time or </w:t>
      </w:r>
      <w:r w:rsidR="005B425D">
        <w:rPr>
          <w:rFonts w:ascii="Aptos" w:eastAsia="Times New Roman" w:hAnsi="Aptos" w:cs="Arial"/>
          <w:sz w:val="24"/>
          <w:szCs w:val="24"/>
        </w:rPr>
        <w:t xml:space="preserve">established full-time equivalent established </w:t>
      </w:r>
      <w:r w:rsidRPr="004C66C3">
        <w:rPr>
          <w:rFonts w:ascii="Aptos" w:eastAsia="Times New Roman" w:hAnsi="Aptos" w:cs="Arial"/>
          <w:sz w:val="24"/>
          <w:szCs w:val="24"/>
        </w:rPr>
        <w:t>job share</w:t>
      </w:r>
      <w:r w:rsidR="005B425D">
        <w:rPr>
          <w:rFonts w:ascii="Aptos" w:eastAsia="Times New Roman" w:hAnsi="Aptos" w:cs="Arial"/>
          <w:sz w:val="24"/>
          <w:szCs w:val="24"/>
        </w:rPr>
        <w:t xml:space="preserve">s (1.2 FTE). Due to the nature of the </w:t>
      </w:r>
      <w:proofErr w:type="gramStart"/>
      <w:r w:rsidR="005B425D">
        <w:rPr>
          <w:rFonts w:ascii="Aptos" w:eastAsia="Times New Roman" w:hAnsi="Aptos" w:cs="Arial"/>
          <w:sz w:val="24"/>
          <w:szCs w:val="24"/>
        </w:rPr>
        <w:t>role</w:t>
      </w:r>
      <w:proofErr w:type="gramEnd"/>
      <w:r w:rsidR="005B425D">
        <w:rPr>
          <w:rFonts w:ascii="Aptos" w:eastAsia="Times New Roman" w:hAnsi="Aptos" w:cs="Arial"/>
          <w:sz w:val="24"/>
          <w:szCs w:val="24"/>
        </w:rPr>
        <w:t xml:space="preserve"> it is not suitable for part-time working.</w:t>
      </w:r>
    </w:p>
    <w:p w14:paraId="3D5B47DD" w14:textId="77777777" w:rsidR="004C66C3" w:rsidRPr="004C66C3" w:rsidRDefault="004C66C3" w:rsidP="004C66C3">
      <w:pPr>
        <w:numPr>
          <w:ilvl w:val="0"/>
          <w:numId w:val="33"/>
        </w:numPr>
        <w:tabs>
          <w:tab w:val="clear" w:pos="720"/>
        </w:tabs>
        <w:spacing w:after="0" w:line="240" w:lineRule="auto"/>
        <w:ind w:left="567" w:hanging="567"/>
        <w:rPr>
          <w:rFonts w:ascii="Aptos" w:eastAsia="Times New Roman" w:hAnsi="Aptos" w:cs="Arial"/>
          <w:sz w:val="24"/>
          <w:szCs w:val="24"/>
        </w:rPr>
      </w:pPr>
      <w:r w:rsidRPr="004C66C3">
        <w:rPr>
          <w:rFonts w:ascii="Aptos" w:eastAsia="Times New Roman" w:hAnsi="Aptos" w:cs="Arial"/>
          <w:sz w:val="24"/>
          <w:szCs w:val="24"/>
        </w:rPr>
        <w:t>Flexible working patterns</w:t>
      </w:r>
    </w:p>
    <w:p w14:paraId="71E0ADB1" w14:textId="77777777" w:rsidR="004C66C3" w:rsidRPr="004C66C3" w:rsidRDefault="004C66C3" w:rsidP="004C66C3">
      <w:pPr>
        <w:spacing w:after="0" w:line="240" w:lineRule="auto"/>
        <w:rPr>
          <w:rFonts w:ascii="Aptos" w:eastAsia="Times New Roman" w:hAnsi="Aptos" w:cs="Arial"/>
          <w:sz w:val="24"/>
          <w:szCs w:val="24"/>
        </w:rPr>
      </w:pPr>
    </w:p>
    <w:p w14:paraId="53745948" w14:textId="77777777" w:rsidR="004C66C3" w:rsidRPr="004C66C3" w:rsidRDefault="004C66C3" w:rsidP="004C66C3">
      <w:pPr>
        <w:spacing w:after="0" w:line="240" w:lineRule="auto"/>
        <w:rPr>
          <w:rFonts w:ascii="Aptos" w:hAnsi="Aptos" w:cs="Arial"/>
          <w:color w:val="0000FF"/>
          <w:sz w:val="24"/>
          <w:szCs w:val="24"/>
        </w:rPr>
      </w:pPr>
      <w:r w:rsidRPr="004C66C3">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4C66C3">
          <w:rPr>
            <w:rStyle w:val="Hyperlink"/>
            <w:rFonts w:ascii="Aptos" w:hAnsi="Aptos" w:cs="Arial"/>
            <w:color w:val="0000FF"/>
            <w:sz w:val="24"/>
            <w:szCs w:val="24"/>
          </w:rPr>
          <w:t>https://www.gov.uk/government/organisations/ministry-of-justice/about/equality-and-diversity</w:t>
        </w:r>
      </w:hyperlink>
      <w:r w:rsidRPr="004C66C3">
        <w:rPr>
          <w:rFonts w:ascii="Aptos" w:hAnsi="Aptos" w:cs="Arial"/>
          <w:color w:val="0000FF"/>
          <w:sz w:val="24"/>
          <w:szCs w:val="24"/>
        </w:rPr>
        <w:t xml:space="preserve"> </w:t>
      </w:r>
    </w:p>
    <w:p w14:paraId="31921445" w14:textId="77777777" w:rsidR="004C66C3" w:rsidRPr="004C66C3" w:rsidRDefault="004C66C3" w:rsidP="004C66C3">
      <w:pPr>
        <w:spacing w:after="0" w:line="240" w:lineRule="auto"/>
        <w:rPr>
          <w:rFonts w:ascii="Aptos" w:hAnsi="Aptos" w:cs="Arial"/>
          <w:bCs/>
          <w:sz w:val="24"/>
          <w:szCs w:val="24"/>
          <w:lang w:val="en-US"/>
        </w:rPr>
      </w:pPr>
    </w:p>
    <w:p w14:paraId="002D813E" w14:textId="77777777" w:rsidR="004C66C3" w:rsidRPr="007F5A90" w:rsidRDefault="004C66C3" w:rsidP="004C66C3">
      <w:pPr>
        <w:shd w:val="clear" w:color="auto" w:fill="FFFFFF"/>
        <w:spacing w:after="0" w:line="240" w:lineRule="auto"/>
        <w:rPr>
          <w:rFonts w:ascii="Aptos" w:eastAsia="Times New Roman" w:hAnsi="Aptos" w:cs="Arial"/>
          <w:b/>
          <w:bCs/>
          <w:color w:val="242424"/>
          <w:sz w:val="28"/>
          <w:szCs w:val="28"/>
          <w:lang w:eastAsia="en-GB"/>
        </w:rPr>
      </w:pPr>
      <w:r w:rsidRPr="007F5A90">
        <w:rPr>
          <w:rFonts w:ascii="Aptos" w:eastAsia="Times New Roman" w:hAnsi="Aptos" w:cs="Arial"/>
          <w:b/>
          <w:bCs/>
          <w:color w:val="242424"/>
          <w:sz w:val="28"/>
          <w:szCs w:val="28"/>
          <w:lang w:eastAsia="en-GB"/>
        </w:rPr>
        <w:t>Salary</w:t>
      </w:r>
    </w:p>
    <w:p w14:paraId="6CC3EA22" w14:textId="77777777" w:rsidR="004C66C3" w:rsidRPr="007F5A90" w:rsidRDefault="004C66C3" w:rsidP="004C66C3">
      <w:pPr>
        <w:shd w:val="clear" w:color="auto" w:fill="FFFFFF"/>
        <w:spacing w:after="0" w:line="240" w:lineRule="auto"/>
        <w:rPr>
          <w:rFonts w:ascii="Aptos" w:eastAsia="Times New Roman" w:hAnsi="Aptos" w:cs="Arial"/>
          <w:color w:val="242424"/>
          <w:sz w:val="24"/>
          <w:szCs w:val="24"/>
          <w:lang w:eastAsia="en-GB"/>
        </w:rPr>
      </w:pPr>
      <w:r w:rsidRPr="007F5A90">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6584DA21" w14:textId="77777777" w:rsidR="00CF6808" w:rsidRPr="004C66C3" w:rsidRDefault="00CF6808" w:rsidP="004C66C3">
      <w:pPr>
        <w:spacing w:after="0" w:line="240" w:lineRule="auto"/>
        <w:rPr>
          <w:rFonts w:ascii="Aptos" w:hAnsi="Aptos" w:cs="Arial"/>
          <w:b/>
          <w:bCs/>
          <w:lang w:val="en"/>
        </w:rPr>
      </w:pPr>
    </w:p>
    <w:p w14:paraId="66CC4FA9" w14:textId="77777777" w:rsidR="004C66C3" w:rsidRPr="007F5A90" w:rsidRDefault="004C66C3" w:rsidP="004C66C3">
      <w:pPr>
        <w:spacing w:after="0" w:line="240" w:lineRule="auto"/>
        <w:rPr>
          <w:rFonts w:ascii="Aptos" w:hAnsi="Aptos" w:cs="Arial"/>
          <w:b/>
          <w:bCs/>
          <w:sz w:val="28"/>
          <w:szCs w:val="28"/>
        </w:rPr>
      </w:pPr>
      <w:r w:rsidRPr="007F5A90">
        <w:rPr>
          <w:rFonts w:ascii="Aptos" w:hAnsi="Aptos" w:cs="Arial"/>
          <w:b/>
          <w:bCs/>
          <w:sz w:val="28"/>
          <w:szCs w:val="28"/>
        </w:rPr>
        <w:t>The Ministry of Justice (MoJ)</w:t>
      </w:r>
    </w:p>
    <w:p w14:paraId="471905B3" w14:textId="77777777" w:rsidR="004C66C3" w:rsidRPr="007F5A90" w:rsidRDefault="004C66C3" w:rsidP="004C66C3">
      <w:pPr>
        <w:spacing w:after="0" w:line="240" w:lineRule="auto"/>
        <w:rPr>
          <w:rFonts w:ascii="Aptos" w:hAnsi="Aptos" w:cs="Arial"/>
          <w:bCs/>
          <w:sz w:val="24"/>
          <w:szCs w:val="24"/>
        </w:rPr>
      </w:pPr>
      <w:r w:rsidRPr="007F5A90">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25FC6ECF" w14:textId="77777777" w:rsidR="004C66C3" w:rsidRPr="007F5A90" w:rsidRDefault="004C66C3" w:rsidP="004C66C3">
      <w:pPr>
        <w:spacing w:after="0" w:line="240" w:lineRule="auto"/>
        <w:rPr>
          <w:rFonts w:ascii="Aptos" w:hAnsi="Aptos" w:cs="Arial"/>
          <w:bCs/>
          <w:color w:val="0000FF"/>
          <w:sz w:val="24"/>
          <w:szCs w:val="24"/>
          <w:u w:val="single"/>
        </w:rPr>
      </w:pPr>
      <w:r w:rsidRPr="007F5A90">
        <w:rPr>
          <w:rFonts w:ascii="Aptos" w:hAnsi="Aptos" w:cs="Arial"/>
          <w:bCs/>
          <w:sz w:val="24"/>
          <w:szCs w:val="24"/>
          <w:lang w:val="en-US"/>
        </w:rPr>
        <w:t xml:space="preserve">Further information can be found at </w:t>
      </w:r>
      <w:hyperlink r:id="rId11" w:history="1">
        <w:r w:rsidRPr="007F5A90">
          <w:rPr>
            <w:rStyle w:val="Hyperlink"/>
            <w:rFonts w:ascii="Aptos" w:hAnsi="Aptos" w:cs="Arial"/>
            <w:bCs/>
            <w:color w:val="0000FF"/>
            <w:sz w:val="24"/>
            <w:szCs w:val="24"/>
          </w:rPr>
          <w:t>https://www.gov.uk/government/organisations/ministry-of-justice</w:t>
        </w:r>
      </w:hyperlink>
    </w:p>
    <w:p w14:paraId="6EE61948" w14:textId="77777777" w:rsidR="00CF6808" w:rsidRPr="004C66C3" w:rsidRDefault="00CF6808" w:rsidP="004C66C3">
      <w:pPr>
        <w:spacing w:after="0" w:line="240" w:lineRule="auto"/>
        <w:rPr>
          <w:rFonts w:ascii="Aptos" w:hAnsi="Aptos" w:cs="Arial"/>
          <w:b/>
          <w:bCs/>
          <w:lang w:val="en"/>
        </w:rPr>
      </w:pPr>
    </w:p>
    <w:p w14:paraId="6488ABE6" w14:textId="399D65F2" w:rsidR="004C66C3" w:rsidRPr="004C66C3" w:rsidRDefault="004C66C3" w:rsidP="004C66C3">
      <w:pPr>
        <w:spacing w:after="0" w:line="240" w:lineRule="auto"/>
        <w:rPr>
          <w:rFonts w:ascii="Aptos" w:hAnsi="Aptos" w:cs="Arial"/>
          <w:b/>
          <w:bCs/>
          <w:sz w:val="28"/>
          <w:szCs w:val="28"/>
        </w:rPr>
      </w:pPr>
      <w:r w:rsidRPr="004C66C3">
        <w:rPr>
          <w:rFonts w:ascii="Aptos" w:hAnsi="Aptos" w:cs="Arial"/>
          <w:b/>
          <w:bCs/>
          <w:sz w:val="28"/>
          <w:szCs w:val="28"/>
        </w:rPr>
        <w:t>The Work of the Reducing Reoffending Team</w:t>
      </w:r>
    </w:p>
    <w:p w14:paraId="24669A1A" w14:textId="6D7008FC" w:rsidR="00C138A4" w:rsidRPr="004C66C3" w:rsidRDefault="00FF1333" w:rsidP="004C66C3">
      <w:pPr>
        <w:spacing w:after="0" w:line="240" w:lineRule="auto"/>
        <w:rPr>
          <w:rFonts w:ascii="Aptos" w:hAnsi="Aptos" w:cs="Arial"/>
          <w:strike/>
          <w:sz w:val="24"/>
          <w:szCs w:val="24"/>
          <w:lang w:val="en-US"/>
        </w:rPr>
      </w:pPr>
      <w:r w:rsidRPr="004C66C3">
        <w:rPr>
          <w:rFonts w:ascii="Aptos" w:hAnsi="Aptos" w:cs="Arial"/>
          <w:sz w:val="24"/>
          <w:szCs w:val="24"/>
        </w:rPr>
        <w:t>The Reducing Reoffending team sits within the Probation and Reducing Reoffending Policy Directorate. We lead cross-government work to tackle the drivers of reoffending and improve outcomes for people in the criminal justice system</w:t>
      </w:r>
      <w:r w:rsidR="00452A6A" w:rsidRPr="004C66C3">
        <w:rPr>
          <w:rFonts w:ascii="Aptos" w:hAnsi="Aptos" w:cs="Arial"/>
          <w:sz w:val="24"/>
          <w:szCs w:val="24"/>
        </w:rPr>
        <w:t>,</w:t>
      </w:r>
      <w:r w:rsidR="00C138A4" w:rsidRPr="004C66C3">
        <w:rPr>
          <w:rFonts w:ascii="Aptos" w:hAnsi="Aptos" w:cs="Arial"/>
          <w:sz w:val="24"/>
          <w:szCs w:val="24"/>
          <w:lang w:val="en-US"/>
        </w:rPr>
        <w:t xml:space="preserve"> for example through </w:t>
      </w:r>
      <w:r w:rsidR="00C138A4" w:rsidRPr="004C66C3">
        <w:rPr>
          <w:rFonts w:ascii="Aptos" w:hAnsi="Aptos" w:cs="Arial"/>
          <w:sz w:val="24"/>
          <w:szCs w:val="24"/>
          <w:lang w:val="en-US"/>
        </w:rPr>
        <w:lastRenderedPageBreak/>
        <w:t xml:space="preserve">providing access to mental health support and substance misuse treatment; </w:t>
      </w:r>
      <w:r w:rsidR="005B425D">
        <w:rPr>
          <w:rFonts w:ascii="Aptos" w:hAnsi="Aptos" w:cs="Arial"/>
          <w:sz w:val="24"/>
          <w:szCs w:val="24"/>
          <w:lang w:val="en-US"/>
        </w:rPr>
        <w:t>m</w:t>
      </w:r>
      <w:r w:rsidR="00452A6A" w:rsidRPr="004C66C3">
        <w:rPr>
          <w:rFonts w:ascii="Aptos" w:hAnsi="Aptos" w:cs="Arial"/>
          <w:sz w:val="24"/>
          <w:szCs w:val="24"/>
          <w:lang w:val="en-US"/>
        </w:rPr>
        <w:t xml:space="preserve">aintaining family ties and </w:t>
      </w:r>
      <w:r w:rsidR="00C138A4" w:rsidRPr="004C66C3">
        <w:rPr>
          <w:rFonts w:ascii="Aptos" w:hAnsi="Aptos" w:cs="Arial"/>
          <w:sz w:val="24"/>
          <w:szCs w:val="24"/>
          <w:lang w:val="en-US"/>
        </w:rPr>
        <w:t>securing accommodation; and helping them find employment.</w:t>
      </w:r>
    </w:p>
    <w:p w14:paraId="1E8D8889" w14:textId="77777777" w:rsidR="00C138A4" w:rsidRPr="004C66C3" w:rsidRDefault="00C138A4" w:rsidP="004C66C3">
      <w:pPr>
        <w:spacing w:after="0" w:line="240" w:lineRule="auto"/>
        <w:rPr>
          <w:rFonts w:ascii="Aptos" w:hAnsi="Aptos" w:cs="Arial"/>
          <w:sz w:val="24"/>
          <w:szCs w:val="24"/>
        </w:rPr>
      </w:pPr>
    </w:p>
    <w:p w14:paraId="5D8C9B8B" w14:textId="41240982" w:rsidR="00FF1333" w:rsidRPr="004C66C3" w:rsidRDefault="00FF1333" w:rsidP="004C66C3">
      <w:pPr>
        <w:spacing w:after="0" w:line="240" w:lineRule="auto"/>
        <w:rPr>
          <w:rFonts w:ascii="Aptos" w:hAnsi="Aptos" w:cs="Arial"/>
          <w:sz w:val="24"/>
          <w:szCs w:val="24"/>
        </w:rPr>
      </w:pPr>
      <w:r w:rsidRPr="004C66C3">
        <w:rPr>
          <w:rFonts w:ascii="Aptos" w:hAnsi="Aptos" w:cs="Arial"/>
          <w:sz w:val="24"/>
          <w:szCs w:val="24"/>
        </w:rPr>
        <w:t>This role is at the heart of the Government’s manifesto commitment to identify and support children affected by parental imprisonment. Currently, there is often no way for services to know when a child has experienced a parent going to prison, despite evidence that parental imprisonment can have lasting impacts on children’s wellbeing, education and future life chances.</w:t>
      </w:r>
    </w:p>
    <w:p w14:paraId="3DE5A5C9" w14:textId="77777777" w:rsidR="00FF1333" w:rsidRPr="004C66C3" w:rsidRDefault="00FF1333" w:rsidP="004C66C3">
      <w:pPr>
        <w:spacing w:after="0" w:line="240" w:lineRule="auto"/>
        <w:rPr>
          <w:rFonts w:ascii="Aptos" w:hAnsi="Aptos" w:cs="Arial"/>
          <w:sz w:val="24"/>
          <w:szCs w:val="24"/>
        </w:rPr>
      </w:pPr>
    </w:p>
    <w:p w14:paraId="76380067" w14:textId="702E1F4F" w:rsidR="00FF1333" w:rsidRPr="004C66C3" w:rsidRDefault="00FF1333" w:rsidP="004C66C3">
      <w:pPr>
        <w:spacing w:after="0" w:line="240" w:lineRule="auto"/>
        <w:rPr>
          <w:rFonts w:ascii="Aptos" w:hAnsi="Aptos" w:cs="Arial"/>
          <w:sz w:val="24"/>
          <w:szCs w:val="24"/>
        </w:rPr>
      </w:pPr>
      <w:r w:rsidRPr="004C66C3">
        <w:rPr>
          <w:rFonts w:ascii="Aptos" w:hAnsi="Aptos" w:cs="Arial"/>
          <w:sz w:val="24"/>
          <w:szCs w:val="24"/>
        </w:rPr>
        <w:t xml:space="preserve">We are now entering an exciting test-and-learn phase, working across government, local authorities, police forces and the voluntary sector to develop new approaches to identifying these children and connecting them to support. This is a unique opportunity to help shape a high-profile </w:t>
      </w:r>
      <w:r w:rsidR="00CF708E" w:rsidRPr="004C66C3">
        <w:rPr>
          <w:rFonts w:ascii="Aptos" w:hAnsi="Aptos" w:cs="Arial"/>
          <w:sz w:val="24"/>
          <w:szCs w:val="24"/>
        </w:rPr>
        <w:t xml:space="preserve">policy area and </w:t>
      </w:r>
      <w:r w:rsidRPr="004C66C3">
        <w:rPr>
          <w:rFonts w:ascii="Aptos" w:hAnsi="Aptos" w:cs="Arial"/>
          <w:sz w:val="24"/>
          <w:szCs w:val="24"/>
        </w:rPr>
        <w:t>programme from the ground up and improve outcomes for a group of children who are too often invisible to the system.</w:t>
      </w:r>
    </w:p>
    <w:p w14:paraId="3A269CAC" w14:textId="77777777" w:rsidR="00FF1333" w:rsidRPr="004C66C3" w:rsidRDefault="00FF1333" w:rsidP="004C66C3">
      <w:pPr>
        <w:spacing w:after="0" w:line="240" w:lineRule="auto"/>
        <w:rPr>
          <w:rFonts w:ascii="Aptos" w:hAnsi="Aptos" w:cs="Arial"/>
          <w:sz w:val="24"/>
          <w:szCs w:val="24"/>
        </w:rPr>
      </w:pPr>
    </w:p>
    <w:p w14:paraId="5D74789C" w14:textId="3403480B" w:rsidR="00FF1333" w:rsidRPr="004C66C3" w:rsidRDefault="00FF1333" w:rsidP="004C66C3">
      <w:pPr>
        <w:spacing w:after="0" w:line="240" w:lineRule="auto"/>
        <w:rPr>
          <w:rFonts w:ascii="Aptos" w:hAnsi="Aptos" w:cs="Arial"/>
          <w:sz w:val="24"/>
          <w:szCs w:val="24"/>
        </w:rPr>
      </w:pPr>
      <w:r w:rsidRPr="004C66C3">
        <w:rPr>
          <w:rFonts w:ascii="Aptos" w:hAnsi="Aptos" w:cs="Arial"/>
          <w:sz w:val="24"/>
          <w:szCs w:val="24"/>
        </w:rPr>
        <w:t xml:space="preserve">This is a fast-paced and high-profile area of work with significant ministerial and parliamentary interest. Our team is friendly, supportive and </w:t>
      </w:r>
      <w:r w:rsidR="004C66C3" w:rsidRPr="004C66C3">
        <w:rPr>
          <w:rFonts w:ascii="Aptos" w:hAnsi="Aptos" w:cs="Arial"/>
          <w:sz w:val="24"/>
          <w:szCs w:val="24"/>
        </w:rPr>
        <w:t>high performing</w:t>
      </w:r>
      <w:r w:rsidRPr="004C66C3">
        <w:rPr>
          <w:rFonts w:ascii="Aptos" w:hAnsi="Aptos" w:cs="Arial"/>
          <w:sz w:val="24"/>
          <w:szCs w:val="24"/>
        </w:rPr>
        <w:t>, with colleagues based in London, Leeds and Liverpool. We are looking for talented people who want to work on complex and meaningful challenges and make a real difference to children and families.</w:t>
      </w:r>
    </w:p>
    <w:p w14:paraId="522D8BDC" w14:textId="77777777" w:rsidR="000B57FB" w:rsidRPr="004C66C3" w:rsidRDefault="000B57FB" w:rsidP="004C66C3">
      <w:pPr>
        <w:pStyle w:val="NormalWeb"/>
        <w:spacing w:before="0" w:beforeAutospacing="0" w:after="0" w:afterAutospacing="0"/>
        <w:rPr>
          <w:rFonts w:ascii="Aptos" w:hAnsi="Aptos" w:cs="Arial"/>
          <w:color w:val="000000"/>
        </w:rPr>
      </w:pPr>
    </w:p>
    <w:p w14:paraId="452CCFEF" w14:textId="06C6CE49" w:rsidR="000B57FB" w:rsidRPr="004C66C3" w:rsidRDefault="000B57FB" w:rsidP="004C66C3">
      <w:pPr>
        <w:spacing w:after="0" w:line="240" w:lineRule="auto"/>
        <w:rPr>
          <w:rFonts w:ascii="Aptos" w:hAnsi="Aptos" w:cs="Arial"/>
          <w:b/>
          <w:bCs/>
          <w:sz w:val="28"/>
          <w:szCs w:val="28"/>
        </w:rPr>
      </w:pPr>
      <w:r w:rsidRPr="004C66C3">
        <w:rPr>
          <w:rFonts w:ascii="Aptos" w:hAnsi="Aptos" w:cs="Arial"/>
          <w:b/>
          <w:bCs/>
          <w:sz w:val="28"/>
          <w:szCs w:val="28"/>
        </w:rPr>
        <w:t>The Role</w:t>
      </w:r>
    </w:p>
    <w:p w14:paraId="6CB6C1E4" w14:textId="053A1C93" w:rsidR="00426127" w:rsidRPr="004C66C3" w:rsidRDefault="00D24420" w:rsidP="004C66C3">
      <w:pPr>
        <w:spacing w:after="0" w:line="240" w:lineRule="auto"/>
        <w:rPr>
          <w:rFonts w:ascii="Aptos" w:hAnsi="Aptos" w:cs="Arial"/>
          <w:sz w:val="24"/>
          <w:szCs w:val="24"/>
        </w:rPr>
      </w:pPr>
      <w:bookmarkStart w:id="1" w:name="_Hlk65227666"/>
      <w:r w:rsidRPr="004C66C3">
        <w:rPr>
          <w:rFonts w:ascii="Aptos" w:hAnsi="Aptos" w:cs="Arial"/>
          <w:sz w:val="24"/>
          <w:szCs w:val="24"/>
        </w:rPr>
        <w:t xml:space="preserve">We are recruiting an SEO policy adviser in </w:t>
      </w:r>
      <w:r w:rsidR="00155DC0" w:rsidRPr="004C66C3">
        <w:rPr>
          <w:rFonts w:ascii="Aptos" w:hAnsi="Aptos" w:cs="Arial"/>
          <w:sz w:val="24"/>
          <w:szCs w:val="24"/>
        </w:rPr>
        <w:t xml:space="preserve">the </w:t>
      </w:r>
      <w:r w:rsidR="00277E58" w:rsidRPr="004C66C3">
        <w:rPr>
          <w:rFonts w:ascii="Aptos" w:hAnsi="Aptos" w:cs="Arial"/>
          <w:sz w:val="24"/>
          <w:szCs w:val="24"/>
        </w:rPr>
        <w:t>Family and Relationships Policy</w:t>
      </w:r>
      <w:r w:rsidRPr="004C66C3">
        <w:rPr>
          <w:rFonts w:ascii="Aptos" w:hAnsi="Aptos" w:cs="Arial"/>
          <w:sz w:val="24"/>
          <w:szCs w:val="24"/>
        </w:rPr>
        <w:t xml:space="preserve"> team</w:t>
      </w:r>
      <w:r w:rsidR="00F64900" w:rsidRPr="004C66C3">
        <w:rPr>
          <w:rFonts w:ascii="Aptos" w:hAnsi="Aptos" w:cs="Arial"/>
          <w:sz w:val="24"/>
          <w:szCs w:val="24"/>
        </w:rPr>
        <w:t xml:space="preserve"> to</w:t>
      </w:r>
      <w:r w:rsidR="7C5DBE44" w:rsidRPr="004C66C3">
        <w:rPr>
          <w:rFonts w:ascii="Aptos" w:hAnsi="Aptos" w:cs="Arial"/>
          <w:sz w:val="24"/>
          <w:szCs w:val="24"/>
        </w:rPr>
        <w:t xml:space="preserve"> </w:t>
      </w:r>
      <w:r w:rsidR="008E2792" w:rsidRPr="004C66C3">
        <w:rPr>
          <w:rFonts w:ascii="Aptos" w:hAnsi="Aptos" w:cs="Arial"/>
          <w:sz w:val="24"/>
          <w:szCs w:val="24"/>
        </w:rPr>
        <w:t>pla</w:t>
      </w:r>
      <w:r w:rsidR="00E413CF" w:rsidRPr="004C66C3">
        <w:rPr>
          <w:rFonts w:ascii="Aptos" w:hAnsi="Aptos" w:cs="Arial"/>
          <w:sz w:val="24"/>
          <w:szCs w:val="24"/>
        </w:rPr>
        <w:t>y</w:t>
      </w:r>
      <w:r w:rsidR="008E2792" w:rsidRPr="004C66C3">
        <w:rPr>
          <w:rFonts w:ascii="Aptos" w:hAnsi="Aptos" w:cs="Arial"/>
          <w:sz w:val="24"/>
          <w:szCs w:val="24"/>
        </w:rPr>
        <w:t xml:space="preserve"> an integral role in </w:t>
      </w:r>
      <w:r w:rsidR="00F64900" w:rsidRPr="004C66C3">
        <w:rPr>
          <w:rFonts w:ascii="Aptos" w:hAnsi="Aptos" w:cs="Arial"/>
          <w:sz w:val="24"/>
          <w:szCs w:val="24"/>
        </w:rPr>
        <w:t xml:space="preserve">delivering the Government’s manifesto commitment to strengthen identification and support </w:t>
      </w:r>
      <w:r w:rsidR="006F184F" w:rsidRPr="004C66C3">
        <w:rPr>
          <w:rFonts w:ascii="Aptos" w:hAnsi="Aptos" w:cs="Arial"/>
          <w:sz w:val="24"/>
          <w:szCs w:val="24"/>
        </w:rPr>
        <w:t>for children with a parent in prison</w:t>
      </w:r>
      <w:r w:rsidR="00F64900" w:rsidRPr="004C66C3">
        <w:rPr>
          <w:rFonts w:ascii="Aptos" w:hAnsi="Aptos" w:cs="Arial"/>
          <w:sz w:val="24"/>
          <w:szCs w:val="24"/>
        </w:rPr>
        <w:t>.</w:t>
      </w:r>
    </w:p>
    <w:p w14:paraId="5362E71A" w14:textId="77777777" w:rsidR="00426127" w:rsidRPr="004C66C3" w:rsidRDefault="00426127" w:rsidP="004C66C3">
      <w:pPr>
        <w:pStyle w:val="NormalWeb"/>
        <w:spacing w:before="0" w:beforeAutospacing="0" w:after="0" w:afterAutospacing="0"/>
        <w:rPr>
          <w:rFonts w:ascii="Aptos" w:hAnsi="Aptos" w:cs="Arial"/>
        </w:rPr>
      </w:pPr>
    </w:p>
    <w:p w14:paraId="05AF96DD" w14:textId="189C0B9C" w:rsidR="00426127" w:rsidRPr="004C66C3" w:rsidRDefault="00426127" w:rsidP="004C66C3">
      <w:pPr>
        <w:pStyle w:val="NormalWeb"/>
        <w:spacing w:before="0" w:beforeAutospacing="0" w:after="0" w:afterAutospacing="0"/>
        <w:rPr>
          <w:rFonts w:ascii="Aptos" w:hAnsi="Aptos" w:cs="Arial"/>
        </w:rPr>
      </w:pPr>
      <w:r w:rsidRPr="004C66C3">
        <w:rPr>
          <w:rFonts w:ascii="Aptos" w:hAnsi="Aptos" w:cs="Arial"/>
        </w:rPr>
        <w:t xml:space="preserve">You will help lead the </w:t>
      </w:r>
      <w:r w:rsidR="00F64900" w:rsidRPr="004C66C3">
        <w:rPr>
          <w:rFonts w:ascii="Aptos" w:hAnsi="Aptos" w:cs="Arial"/>
        </w:rPr>
        <w:t xml:space="preserve">policy </w:t>
      </w:r>
      <w:r w:rsidRPr="004C66C3">
        <w:rPr>
          <w:rFonts w:ascii="Aptos" w:hAnsi="Aptos" w:cs="Arial"/>
        </w:rPr>
        <w:t xml:space="preserve">development </w:t>
      </w:r>
      <w:r w:rsidR="00605EDE">
        <w:rPr>
          <w:rFonts w:ascii="Aptos" w:hAnsi="Aptos" w:cs="Arial"/>
        </w:rPr>
        <w:t xml:space="preserve">on children of prisoners </w:t>
      </w:r>
      <w:r w:rsidRPr="004C66C3">
        <w:rPr>
          <w:rFonts w:ascii="Aptos" w:hAnsi="Aptos" w:cs="Arial"/>
        </w:rPr>
        <w:t>a</w:t>
      </w:r>
      <w:r w:rsidR="00605EDE">
        <w:rPr>
          <w:rFonts w:ascii="Aptos" w:hAnsi="Aptos" w:cs="Arial"/>
        </w:rPr>
        <w:t xml:space="preserve">s well as </w:t>
      </w:r>
      <w:r w:rsidRPr="004C66C3">
        <w:rPr>
          <w:rFonts w:ascii="Aptos" w:hAnsi="Aptos" w:cs="Arial"/>
        </w:rPr>
        <w:t xml:space="preserve">delivery of innovative test-and-learn pilots across local authorities and police forces, working closely with operational partners, analysts, legal colleagues, digital specialists and stakeholders across government and the voluntary sector. </w:t>
      </w:r>
      <w:r w:rsidR="005E1108" w:rsidRPr="004C66C3">
        <w:rPr>
          <w:rFonts w:ascii="Aptos" w:hAnsi="Aptos" w:cs="Arial"/>
        </w:rPr>
        <w:t xml:space="preserve">This is a high-profile and complex area of policy, requiring the translation of ministerial ambition into practical delivery, </w:t>
      </w:r>
      <w:r w:rsidR="00605EDE">
        <w:rPr>
          <w:rFonts w:ascii="Aptos" w:hAnsi="Aptos" w:cs="Arial"/>
        </w:rPr>
        <w:t>strategic thinking across teams and wider government,</w:t>
      </w:r>
      <w:r w:rsidR="005E1108" w:rsidRPr="004C66C3">
        <w:rPr>
          <w:rFonts w:ascii="Aptos" w:hAnsi="Aptos" w:cs="Arial"/>
        </w:rPr>
        <w:t xml:space="preserve"> and close partnership working to ensure learning from the pilots informs future policy decisions. </w:t>
      </w:r>
      <w:r w:rsidRPr="004C66C3">
        <w:rPr>
          <w:rFonts w:ascii="Aptos" w:hAnsi="Aptos" w:cs="Arial"/>
        </w:rPr>
        <w:t>You will be responsible for building effective partnerships, coordinating activity across multiple organisations</w:t>
      </w:r>
      <w:r w:rsidR="00605EDE">
        <w:rPr>
          <w:rFonts w:ascii="Aptos" w:hAnsi="Aptos" w:cs="Arial"/>
        </w:rPr>
        <w:t xml:space="preserve"> and departments</w:t>
      </w:r>
      <w:r w:rsidRPr="004C66C3">
        <w:rPr>
          <w:rFonts w:ascii="Aptos" w:hAnsi="Aptos" w:cs="Arial"/>
        </w:rPr>
        <w:t>, and providing high-quality advice to senior officials and ministers.</w:t>
      </w:r>
    </w:p>
    <w:p w14:paraId="444E1F66" w14:textId="77777777" w:rsidR="00CF708E" w:rsidRPr="004C66C3" w:rsidRDefault="00CF708E" w:rsidP="004C66C3">
      <w:pPr>
        <w:pStyle w:val="NormalWeb"/>
        <w:spacing w:before="0" w:beforeAutospacing="0" w:after="0" w:afterAutospacing="0"/>
        <w:rPr>
          <w:rFonts w:ascii="Aptos" w:hAnsi="Aptos" w:cs="Arial"/>
        </w:rPr>
      </w:pPr>
    </w:p>
    <w:p w14:paraId="76281AC9" w14:textId="35761CBD" w:rsidR="00E547DC" w:rsidRPr="004C66C3" w:rsidRDefault="009C503C" w:rsidP="004C66C3">
      <w:pPr>
        <w:pStyle w:val="NormalWeb"/>
        <w:spacing w:before="0" w:beforeAutospacing="0" w:after="0" w:afterAutospacing="0"/>
        <w:rPr>
          <w:rFonts w:ascii="Aptos" w:hAnsi="Aptos" w:cs="Arial"/>
        </w:rPr>
      </w:pPr>
      <w:r w:rsidRPr="004C66C3">
        <w:rPr>
          <w:rFonts w:ascii="Aptos" w:hAnsi="Aptos" w:cs="Arial"/>
        </w:rPr>
        <w:t xml:space="preserve">Alongside the pilot programme, </w:t>
      </w:r>
      <w:r w:rsidR="00E547DC" w:rsidRPr="004C66C3">
        <w:rPr>
          <w:rFonts w:ascii="Aptos" w:hAnsi="Aptos" w:cs="Arial"/>
        </w:rPr>
        <w:t>you</w:t>
      </w:r>
      <w:r w:rsidRPr="004C66C3">
        <w:rPr>
          <w:rFonts w:ascii="Aptos" w:hAnsi="Aptos" w:cs="Arial"/>
        </w:rPr>
        <w:t xml:space="preserve"> will </w:t>
      </w:r>
      <w:r w:rsidR="00605EDE">
        <w:rPr>
          <w:rFonts w:ascii="Aptos" w:hAnsi="Aptos" w:cs="Arial"/>
        </w:rPr>
        <w:t>lead on</w:t>
      </w:r>
      <w:r w:rsidRPr="004C66C3">
        <w:rPr>
          <w:rFonts w:ascii="Aptos" w:hAnsi="Aptos" w:cs="Arial"/>
        </w:rPr>
        <w:t xml:space="preserve"> the wider Children of Prisoners policy agenda, </w:t>
      </w:r>
      <w:r w:rsidR="00E547DC" w:rsidRPr="004C66C3">
        <w:rPr>
          <w:rFonts w:ascii="Aptos" w:hAnsi="Aptos" w:cs="Arial"/>
        </w:rPr>
        <w:t>including providing advice to ministers and senior officials, shaping future policy development, and working across government and with external partners to improve support for children and families affected by parental imprisonment and shape the long-term strategic direction of this important area of work. You will work at the intersection of family policy, criminal justice, education and children's services, with significant ministerial, Parliamentary and stakeholder interest in the programme.</w:t>
      </w:r>
    </w:p>
    <w:p w14:paraId="3A46B601" w14:textId="77777777" w:rsidR="000648D3" w:rsidRPr="004C66C3" w:rsidRDefault="000648D3" w:rsidP="004C66C3">
      <w:pPr>
        <w:pStyle w:val="NormalWeb"/>
        <w:spacing w:before="0" w:beforeAutospacing="0" w:after="0" w:afterAutospacing="0"/>
        <w:rPr>
          <w:rFonts w:ascii="Aptos" w:hAnsi="Aptos" w:cs="Arial"/>
        </w:rPr>
      </w:pPr>
    </w:p>
    <w:p w14:paraId="02AE1B15" w14:textId="68DFC7F3" w:rsidR="002222A2" w:rsidRPr="004C66C3" w:rsidRDefault="002222A2" w:rsidP="004C66C3">
      <w:pPr>
        <w:pStyle w:val="NormalWeb"/>
        <w:spacing w:before="0" w:beforeAutospacing="0" w:after="0" w:afterAutospacing="0"/>
        <w:rPr>
          <w:rFonts w:ascii="Aptos" w:hAnsi="Aptos" w:cs="Arial"/>
        </w:rPr>
      </w:pPr>
      <w:r w:rsidRPr="004C66C3">
        <w:rPr>
          <w:rFonts w:ascii="Aptos" w:hAnsi="Aptos" w:cs="Arial"/>
        </w:rPr>
        <w:t xml:space="preserve">The role will be </w:t>
      </w:r>
      <w:r w:rsidR="004C66C3" w:rsidRPr="004C66C3">
        <w:rPr>
          <w:rFonts w:ascii="Aptos" w:hAnsi="Aptos" w:cs="Arial"/>
        </w:rPr>
        <w:t>fast paced</w:t>
      </w:r>
      <w:r w:rsidRPr="004C66C3">
        <w:rPr>
          <w:rFonts w:ascii="Aptos" w:hAnsi="Aptos" w:cs="Arial"/>
        </w:rPr>
        <w:t xml:space="preserve">, stretching and varied, involving close collaboration with teams across MoJ, HMPPS, DfE and other government departments, as well as voluntary sector and local delivery partners. </w:t>
      </w:r>
      <w:r w:rsidR="00DC780A" w:rsidRPr="004C66C3">
        <w:rPr>
          <w:rFonts w:ascii="Aptos" w:hAnsi="Aptos" w:cs="Arial"/>
        </w:rPr>
        <w:t xml:space="preserve">Occasional </w:t>
      </w:r>
      <w:r w:rsidRPr="004C66C3">
        <w:rPr>
          <w:rFonts w:ascii="Aptos" w:hAnsi="Aptos" w:cs="Arial"/>
        </w:rPr>
        <w:t xml:space="preserve">visits to prisons, police forces and local areas </w:t>
      </w:r>
      <w:r w:rsidR="00DC780A" w:rsidRPr="004C66C3">
        <w:rPr>
          <w:rFonts w:ascii="Aptos" w:hAnsi="Aptos" w:cs="Arial"/>
        </w:rPr>
        <w:t>will also be expected</w:t>
      </w:r>
      <w:r w:rsidRPr="004C66C3">
        <w:rPr>
          <w:rFonts w:ascii="Aptos" w:hAnsi="Aptos" w:cs="Arial"/>
        </w:rPr>
        <w:t xml:space="preserve"> to gain insight into frontline delivery and user needs.</w:t>
      </w:r>
    </w:p>
    <w:p w14:paraId="1C1B71D0" w14:textId="3BE7E993" w:rsidR="0065193C" w:rsidRPr="004C66C3" w:rsidRDefault="0065193C" w:rsidP="004C66C3">
      <w:pPr>
        <w:pStyle w:val="NormalWeb"/>
        <w:spacing w:before="0" w:beforeAutospacing="0" w:after="0" w:afterAutospacing="0"/>
        <w:rPr>
          <w:rFonts w:ascii="Aptos" w:hAnsi="Aptos" w:cs="Arial"/>
        </w:rPr>
      </w:pPr>
    </w:p>
    <w:p w14:paraId="6BA68E69" w14:textId="47A77EEB" w:rsidR="00591F97" w:rsidRPr="004C66C3" w:rsidRDefault="00591F97" w:rsidP="004C66C3">
      <w:pPr>
        <w:pStyle w:val="NormalWeb"/>
        <w:spacing w:before="0" w:beforeAutospacing="0" w:after="0" w:afterAutospacing="0"/>
        <w:rPr>
          <w:rFonts w:ascii="Aptos" w:hAnsi="Aptos" w:cs="Arial"/>
          <w:b/>
          <w:sz w:val="28"/>
          <w:szCs w:val="28"/>
        </w:rPr>
      </w:pPr>
      <w:r w:rsidRPr="004C66C3">
        <w:rPr>
          <w:rFonts w:ascii="Aptos" w:hAnsi="Aptos" w:cs="Arial"/>
          <w:b/>
          <w:sz w:val="28"/>
          <w:szCs w:val="28"/>
        </w:rPr>
        <w:t>Skills and Experience</w:t>
      </w:r>
    </w:p>
    <w:p w14:paraId="2B20A55C" w14:textId="77777777" w:rsidR="00083704" w:rsidRPr="004C66C3" w:rsidRDefault="00083704" w:rsidP="004C66C3">
      <w:pPr>
        <w:pStyle w:val="NormalWeb"/>
        <w:spacing w:before="0" w:beforeAutospacing="0" w:after="0" w:afterAutospacing="0"/>
        <w:rPr>
          <w:rFonts w:ascii="Aptos" w:hAnsi="Aptos" w:cs="Arial"/>
          <w:b/>
        </w:rPr>
      </w:pPr>
    </w:p>
    <w:p w14:paraId="0F3D7DD0" w14:textId="6E922494" w:rsidR="00012F8A" w:rsidRPr="004C66C3" w:rsidRDefault="00012F8A" w:rsidP="004C66C3">
      <w:pPr>
        <w:pStyle w:val="NormalWeb"/>
        <w:spacing w:before="0" w:beforeAutospacing="0" w:after="0" w:afterAutospacing="0"/>
        <w:rPr>
          <w:rFonts w:ascii="Aptos" w:hAnsi="Aptos" w:cs="Arial"/>
          <w:bCs/>
          <w:u w:val="single"/>
        </w:rPr>
      </w:pPr>
      <w:r w:rsidRPr="004C66C3">
        <w:rPr>
          <w:rFonts w:ascii="Aptos" w:hAnsi="Aptos" w:cs="Arial"/>
          <w:bCs/>
          <w:u w:val="single"/>
        </w:rPr>
        <w:t>Essential</w:t>
      </w:r>
    </w:p>
    <w:p w14:paraId="4890A969" w14:textId="78D9A712" w:rsidR="00DC5F98" w:rsidRPr="004C66C3" w:rsidRDefault="00DC5F98" w:rsidP="004C66C3">
      <w:pPr>
        <w:numPr>
          <w:ilvl w:val="0"/>
          <w:numId w:val="20"/>
        </w:numPr>
        <w:tabs>
          <w:tab w:val="clear" w:pos="720"/>
        </w:tabs>
        <w:spacing w:after="0" w:line="240" w:lineRule="auto"/>
        <w:ind w:left="567" w:hanging="567"/>
        <w:rPr>
          <w:rFonts w:ascii="Aptos" w:eastAsia="Times New Roman" w:hAnsi="Aptos" w:cs="Arial"/>
          <w:sz w:val="24"/>
          <w:szCs w:val="24"/>
          <w:lang w:eastAsia="en-GB"/>
        </w:rPr>
      </w:pPr>
      <w:r w:rsidRPr="004C66C3">
        <w:rPr>
          <w:rFonts w:ascii="Aptos" w:eastAsia="Times New Roman" w:hAnsi="Aptos" w:cs="Arial"/>
          <w:sz w:val="24"/>
          <w:szCs w:val="24"/>
          <w:lang w:eastAsia="en-GB"/>
        </w:rPr>
        <w:t xml:space="preserve">Experience of developing and delivering </w:t>
      </w:r>
      <w:r w:rsidR="00CE3A3D" w:rsidRPr="004C66C3">
        <w:rPr>
          <w:rFonts w:ascii="Aptos" w:eastAsia="Times New Roman" w:hAnsi="Aptos" w:cs="Arial"/>
          <w:sz w:val="24"/>
          <w:szCs w:val="24"/>
          <w:lang w:eastAsia="en-GB"/>
        </w:rPr>
        <w:t xml:space="preserve">end-to-end </w:t>
      </w:r>
      <w:r w:rsidRPr="004C66C3">
        <w:rPr>
          <w:rFonts w:ascii="Aptos" w:eastAsia="Times New Roman" w:hAnsi="Aptos" w:cs="Arial"/>
          <w:sz w:val="24"/>
          <w:szCs w:val="24"/>
          <w:lang w:eastAsia="en-GB"/>
        </w:rPr>
        <w:t xml:space="preserve">policy </w:t>
      </w:r>
      <w:r w:rsidR="00CE3A3D" w:rsidRPr="004C66C3">
        <w:rPr>
          <w:rFonts w:ascii="Aptos" w:eastAsia="Times New Roman" w:hAnsi="Aptos" w:cs="Arial"/>
          <w:sz w:val="24"/>
          <w:szCs w:val="24"/>
          <w:lang w:eastAsia="en-GB"/>
        </w:rPr>
        <w:t xml:space="preserve">development </w:t>
      </w:r>
      <w:r w:rsidR="004809CE" w:rsidRPr="004C66C3">
        <w:rPr>
          <w:rFonts w:ascii="Aptos" w:eastAsia="Times New Roman" w:hAnsi="Aptos" w:cs="Arial"/>
          <w:sz w:val="24"/>
          <w:szCs w:val="24"/>
          <w:lang w:eastAsia="en-GB"/>
        </w:rPr>
        <w:t>and</w:t>
      </w:r>
      <w:r w:rsidRPr="004C66C3">
        <w:rPr>
          <w:rFonts w:ascii="Aptos" w:eastAsia="Times New Roman" w:hAnsi="Aptos" w:cs="Arial"/>
          <w:sz w:val="24"/>
          <w:szCs w:val="24"/>
          <w:lang w:eastAsia="en-GB"/>
        </w:rPr>
        <w:t xml:space="preserve"> programme </w:t>
      </w:r>
      <w:r w:rsidR="005C60AF" w:rsidRPr="004C66C3">
        <w:rPr>
          <w:rFonts w:ascii="Aptos" w:eastAsia="Times New Roman" w:hAnsi="Aptos" w:cs="Arial"/>
          <w:sz w:val="24"/>
          <w:szCs w:val="24"/>
          <w:lang w:eastAsia="en-GB"/>
        </w:rPr>
        <w:t xml:space="preserve">delivery </w:t>
      </w:r>
      <w:r w:rsidRPr="004C66C3">
        <w:rPr>
          <w:rFonts w:ascii="Aptos" w:eastAsia="Times New Roman" w:hAnsi="Aptos" w:cs="Arial"/>
          <w:sz w:val="24"/>
          <w:szCs w:val="24"/>
          <w:lang w:eastAsia="en-GB"/>
        </w:rPr>
        <w:t>in a complex environment, using evidence</w:t>
      </w:r>
      <w:r w:rsidR="00CE3A3D" w:rsidRPr="004C66C3">
        <w:rPr>
          <w:rFonts w:ascii="Aptos" w:eastAsia="Times New Roman" w:hAnsi="Aptos" w:cs="Arial"/>
          <w:sz w:val="24"/>
          <w:szCs w:val="24"/>
          <w:lang w:eastAsia="en-GB"/>
        </w:rPr>
        <w:t xml:space="preserve"> and insight</w:t>
      </w:r>
      <w:r w:rsidRPr="004C66C3">
        <w:rPr>
          <w:rFonts w:ascii="Aptos" w:eastAsia="Times New Roman" w:hAnsi="Aptos" w:cs="Arial"/>
          <w:sz w:val="24"/>
          <w:szCs w:val="24"/>
          <w:lang w:eastAsia="en-GB"/>
        </w:rPr>
        <w:t xml:space="preserve"> to inform decisions and deliver outcomes.</w:t>
      </w:r>
    </w:p>
    <w:p w14:paraId="55F446D7" w14:textId="77777777" w:rsidR="00C9084F" w:rsidRPr="004C66C3" w:rsidRDefault="00C9084F" w:rsidP="004C66C3">
      <w:pPr>
        <w:numPr>
          <w:ilvl w:val="0"/>
          <w:numId w:val="20"/>
        </w:numPr>
        <w:tabs>
          <w:tab w:val="clear" w:pos="720"/>
        </w:tabs>
        <w:spacing w:after="0" w:line="240" w:lineRule="auto"/>
        <w:ind w:left="567" w:hanging="567"/>
        <w:rPr>
          <w:rFonts w:ascii="Aptos" w:eastAsia="Times New Roman" w:hAnsi="Aptos" w:cs="Arial"/>
          <w:sz w:val="24"/>
          <w:szCs w:val="24"/>
          <w:lang w:eastAsia="en-GB"/>
        </w:rPr>
      </w:pPr>
      <w:r w:rsidRPr="004C66C3">
        <w:rPr>
          <w:rFonts w:ascii="Aptos" w:eastAsia="Times New Roman" w:hAnsi="Aptos" w:cs="Arial"/>
          <w:sz w:val="24"/>
          <w:szCs w:val="24"/>
          <w:lang w:eastAsia="en-GB"/>
        </w:rPr>
        <w:t>Ability to think strategically, understand the broader political, operational and stakeholder context, and work independently to set direction and drive forward priorities in a fast-paced and often ambiguous environment.</w:t>
      </w:r>
    </w:p>
    <w:p w14:paraId="114898FF" w14:textId="43F2D578" w:rsidR="00DC5F98" w:rsidRPr="004C66C3" w:rsidRDefault="00DC5F98" w:rsidP="004C66C3">
      <w:pPr>
        <w:numPr>
          <w:ilvl w:val="0"/>
          <w:numId w:val="20"/>
        </w:numPr>
        <w:tabs>
          <w:tab w:val="clear" w:pos="720"/>
        </w:tabs>
        <w:spacing w:after="0" w:line="240" w:lineRule="auto"/>
        <w:ind w:left="567" w:hanging="567"/>
        <w:rPr>
          <w:rFonts w:ascii="Aptos" w:eastAsia="Times New Roman" w:hAnsi="Aptos" w:cs="Arial"/>
          <w:sz w:val="24"/>
          <w:szCs w:val="24"/>
          <w:lang w:eastAsia="en-GB"/>
        </w:rPr>
      </w:pPr>
      <w:r w:rsidRPr="004C66C3">
        <w:rPr>
          <w:rFonts w:ascii="Aptos" w:eastAsia="Times New Roman" w:hAnsi="Aptos" w:cs="Arial"/>
          <w:sz w:val="24"/>
          <w:szCs w:val="24"/>
          <w:lang w:eastAsia="en-GB"/>
        </w:rPr>
        <w:t>Strong stakeholder management and influencing skills, with experience of building effective relationships across organisations and sectors to achieve shared objectives.</w:t>
      </w:r>
    </w:p>
    <w:p w14:paraId="7E6EE115" w14:textId="263B95B7" w:rsidR="00504D34" w:rsidRPr="004C66C3" w:rsidRDefault="00DC5F98" w:rsidP="004C66C3">
      <w:pPr>
        <w:numPr>
          <w:ilvl w:val="0"/>
          <w:numId w:val="20"/>
        </w:numPr>
        <w:tabs>
          <w:tab w:val="clear" w:pos="720"/>
        </w:tabs>
        <w:spacing w:after="0" w:line="240" w:lineRule="auto"/>
        <w:ind w:left="567" w:hanging="567"/>
        <w:rPr>
          <w:rFonts w:ascii="Aptos" w:eastAsia="Times New Roman" w:hAnsi="Aptos" w:cs="Arial"/>
          <w:sz w:val="24"/>
          <w:szCs w:val="24"/>
          <w:lang w:eastAsia="en-GB"/>
        </w:rPr>
      </w:pPr>
      <w:r w:rsidRPr="004C66C3">
        <w:rPr>
          <w:rFonts w:ascii="Aptos" w:eastAsia="Times New Roman" w:hAnsi="Aptos" w:cs="Arial"/>
          <w:sz w:val="24"/>
          <w:szCs w:val="24"/>
          <w:lang w:eastAsia="en-GB"/>
        </w:rPr>
        <w:t xml:space="preserve">Excellent written and verbal communication skills, including the ability to analyse complex issues and </w:t>
      </w:r>
      <w:r w:rsidR="00183169">
        <w:rPr>
          <w:rFonts w:ascii="Aptos" w:eastAsia="Times New Roman" w:hAnsi="Aptos" w:cs="Arial"/>
          <w:sz w:val="24"/>
          <w:szCs w:val="24"/>
          <w:lang w:eastAsia="en-GB"/>
        </w:rPr>
        <w:t>present</w:t>
      </w:r>
      <w:r w:rsidR="00605EDE">
        <w:rPr>
          <w:rFonts w:ascii="Aptos" w:eastAsia="Times New Roman" w:hAnsi="Aptos" w:cs="Arial"/>
          <w:sz w:val="24"/>
          <w:szCs w:val="24"/>
          <w:lang w:eastAsia="en-GB"/>
        </w:rPr>
        <w:t xml:space="preserve"> </w:t>
      </w:r>
      <w:r w:rsidRPr="004C66C3">
        <w:rPr>
          <w:rFonts w:ascii="Aptos" w:eastAsia="Times New Roman" w:hAnsi="Aptos" w:cs="Arial"/>
          <w:sz w:val="24"/>
          <w:szCs w:val="24"/>
          <w:lang w:eastAsia="en-GB"/>
        </w:rPr>
        <w:t xml:space="preserve">clear, persuasive recommendations </w:t>
      </w:r>
      <w:r w:rsidR="00605EDE">
        <w:rPr>
          <w:rFonts w:ascii="Aptos" w:eastAsia="Times New Roman" w:hAnsi="Aptos" w:cs="Arial"/>
          <w:sz w:val="24"/>
          <w:szCs w:val="24"/>
          <w:lang w:eastAsia="en-GB"/>
        </w:rPr>
        <w:t>with</w:t>
      </w:r>
      <w:r w:rsidRPr="004C66C3">
        <w:rPr>
          <w:rFonts w:ascii="Aptos" w:eastAsia="Times New Roman" w:hAnsi="Aptos" w:cs="Arial"/>
          <w:sz w:val="24"/>
          <w:szCs w:val="24"/>
          <w:lang w:eastAsia="en-GB"/>
        </w:rPr>
        <w:t xml:space="preserve"> </w:t>
      </w:r>
      <w:r w:rsidR="00A058D3">
        <w:rPr>
          <w:rFonts w:ascii="Aptos" w:eastAsia="Times New Roman" w:hAnsi="Aptos" w:cs="Arial"/>
          <w:sz w:val="24"/>
          <w:szCs w:val="24"/>
          <w:lang w:eastAsia="en-GB"/>
        </w:rPr>
        <w:t xml:space="preserve">a </w:t>
      </w:r>
      <w:r w:rsidRPr="004C66C3">
        <w:rPr>
          <w:rFonts w:ascii="Aptos" w:eastAsia="Times New Roman" w:hAnsi="Aptos" w:cs="Arial"/>
          <w:sz w:val="24"/>
          <w:szCs w:val="24"/>
          <w:lang w:eastAsia="en-GB"/>
        </w:rPr>
        <w:t>range of audiences.</w:t>
      </w:r>
      <w:bookmarkEnd w:id="1"/>
    </w:p>
    <w:p w14:paraId="600AE1F3" w14:textId="77777777" w:rsidR="004C66C3" w:rsidRDefault="004C66C3" w:rsidP="004C66C3">
      <w:pPr>
        <w:spacing w:after="0" w:line="240" w:lineRule="auto"/>
        <w:rPr>
          <w:rFonts w:ascii="Aptos" w:hAnsi="Aptos" w:cs="Arial"/>
          <w:sz w:val="24"/>
          <w:szCs w:val="24"/>
          <w:u w:val="single"/>
        </w:rPr>
      </w:pPr>
    </w:p>
    <w:p w14:paraId="5906BFAE" w14:textId="6AE4A13F" w:rsidR="00012F8A" w:rsidRPr="004C66C3" w:rsidRDefault="00012F8A" w:rsidP="004C66C3">
      <w:pPr>
        <w:spacing w:after="0" w:line="240" w:lineRule="auto"/>
        <w:rPr>
          <w:rFonts w:ascii="Aptos" w:hAnsi="Aptos" w:cs="Arial"/>
          <w:sz w:val="24"/>
          <w:szCs w:val="24"/>
          <w:u w:val="single"/>
        </w:rPr>
      </w:pPr>
      <w:r w:rsidRPr="004C66C3">
        <w:rPr>
          <w:rFonts w:ascii="Aptos" w:hAnsi="Aptos" w:cs="Arial"/>
          <w:sz w:val="24"/>
          <w:szCs w:val="24"/>
          <w:u w:val="single"/>
        </w:rPr>
        <w:t>Desirable</w:t>
      </w:r>
    </w:p>
    <w:p w14:paraId="7104D2F0" w14:textId="77777777" w:rsidR="00012F8A" w:rsidRPr="004C66C3" w:rsidRDefault="00012F8A" w:rsidP="004C66C3">
      <w:pPr>
        <w:pStyle w:val="ListParagraph"/>
        <w:numPr>
          <w:ilvl w:val="0"/>
          <w:numId w:val="32"/>
        </w:numPr>
        <w:spacing w:after="0" w:line="240" w:lineRule="auto"/>
        <w:ind w:left="567" w:hanging="567"/>
        <w:rPr>
          <w:rFonts w:ascii="Aptos" w:hAnsi="Aptos" w:cs="Arial"/>
          <w:sz w:val="24"/>
          <w:szCs w:val="24"/>
        </w:rPr>
      </w:pPr>
      <w:r w:rsidRPr="004C66C3">
        <w:rPr>
          <w:rFonts w:ascii="Aptos" w:hAnsi="Aptos" w:cs="Arial"/>
          <w:sz w:val="24"/>
          <w:szCs w:val="24"/>
        </w:rPr>
        <w:t>Experience of working in the criminal justice field or related services.</w:t>
      </w:r>
    </w:p>
    <w:p w14:paraId="24B94FE6" w14:textId="28656794" w:rsidR="00012F8A" w:rsidRPr="004C66C3" w:rsidRDefault="00012F8A" w:rsidP="004C66C3">
      <w:pPr>
        <w:pStyle w:val="ListParagraph"/>
        <w:numPr>
          <w:ilvl w:val="0"/>
          <w:numId w:val="32"/>
        </w:numPr>
        <w:spacing w:after="0" w:line="240" w:lineRule="auto"/>
        <w:ind w:left="567" w:hanging="567"/>
        <w:rPr>
          <w:rFonts w:ascii="Aptos" w:hAnsi="Aptos" w:cs="Arial"/>
          <w:sz w:val="24"/>
          <w:szCs w:val="24"/>
        </w:rPr>
      </w:pPr>
      <w:r w:rsidRPr="004C66C3">
        <w:rPr>
          <w:rFonts w:ascii="Aptos" w:hAnsi="Aptos" w:cs="Arial"/>
          <w:sz w:val="24"/>
          <w:szCs w:val="24"/>
        </w:rPr>
        <w:t>Experience of working in a policy environment</w:t>
      </w:r>
    </w:p>
    <w:p w14:paraId="20DF4CA0" w14:textId="77777777" w:rsidR="00012F8A" w:rsidRPr="004C66C3" w:rsidRDefault="00012F8A" w:rsidP="004C66C3">
      <w:pPr>
        <w:spacing w:after="0" w:line="240" w:lineRule="auto"/>
        <w:rPr>
          <w:rFonts w:ascii="Aptos" w:hAnsi="Aptos" w:cs="Arial"/>
          <w:b/>
          <w:bCs/>
          <w:sz w:val="24"/>
          <w:szCs w:val="24"/>
        </w:rPr>
      </w:pPr>
    </w:p>
    <w:p w14:paraId="06CECE17" w14:textId="77777777" w:rsidR="004C66C3" w:rsidRPr="007F5A90" w:rsidRDefault="004C66C3" w:rsidP="004C66C3">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46C4EA13" w14:textId="77777777" w:rsidR="004C66C3" w:rsidRDefault="004C66C3" w:rsidP="004C66C3">
      <w:pPr>
        <w:spacing w:after="0" w:line="240" w:lineRule="auto"/>
        <w:rPr>
          <w:rFonts w:ascii="Aptos" w:hAnsi="Aptos" w:cs="Arial"/>
          <w:sz w:val="24"/>
          <w:szCs w:val="24"/>
        </w:rPr>
      </w:pPr>
    </w:p>
    <w:p w14:paraId="0B54AAB4" w14:textId="77777777" w:rsidR="004C66C3" w:rsidRPr="007F5A90" w:rsidRDefault="004C66C3" w:rsidP="004C66C3">
      <w:pPr>
        <w:pStyle w:val="ListParagraph"/>
        <w:numPr>
          <w:ilvl w:val="0"/>
          <w:numId w:val="35"/>
        </w:numPr>
        <w:spacing w:after="0" w:line="240" w:lineRule="auto"/>
        <w:ind w:left="567" w:hanging="567"/>
        <w:rPr>
          <w:rFonts w:ascii="Aptos" w:hAnsi="Aptos" w:cs="Arial"/>
          <w:sz w:val="24"/>
          <w:szCs w:val="24"/>
        </w:rPr>
      </w:pPr>
      <w:r w:rsidRPr="007F5A9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4A258006" w14:textId="77777777" w:rsidR="004C66C3" w:rsidRDefault="004C66C3" w:rsidP="004C66C3">
      <w:pPr>
        <w:spacing w:after="0" w:line="240" w:lineRule="auto"/>
        <w:ind w:left="567" w:hanging="567"/>
        <w:rPr>
          <w:rFonts w:ascii="Aptos" w:hAnsi="Aptos" w:cs="Arial"/>
          <w:iCs/>
          <w:sz w:val="24"/>
          <w:szCs w:val="24"/>
        </w:rPr>
      </w:pPr>
    </w:p>
    <w:p w14:paraId="1BAD4EB5" w14:textId="77777777" w:rsidR="004C66C3" w:rsidRPr="007F5A90" w:rsidRDefault="004C66C3" w:rsidP="004C66C3">
      <w:pPr>
        <w:pStyle w:val="ListParagraph"/>
        <w:numPr>
          <w:ilvl w:val="0"/>
          <w:numId w:val="35"/>
        </w:numPr>
        <w:spacing w:after="0" w:line="240" w:lineRule="auto"/>
        <w:ind w:left="567" w:hanging="567"/>
        <w:rPr>
          <w:rFonts w:ascii="Aptos" w:hAnsi="Aptos" w:cs="Arial"/>
          <w:sz w:val="24"/>
          <w:szCs w:val="24"/>
        </w:rPr>
      </w:pPr>
      <w:r w:rsidRPr="007F5A9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62B13823" w14:textId="77777777" w:rsidR="004C66C3" w:rsidRPr="007F5A90" w:rsidRDefault="004C66C3" w:rsidP="004C66C3">
      <w:pPr>
        <w:spacing w:after="0" w:line="240" w:lineRule="auto"/>
        <w:ind w:left="567" w:hanging="567"/>
        <w:rPr>
          <w:rFonts w:ascii="Aptos" w:hAnsi="Aptos" w:cs="Arial"/>
          <w:sz w:val="24"/>
          <w:szCs w:val="24"/>
        </w:rPr>
      </w:pPr>
    </w:p>
    <w:p w14:paraId="43C3945F" w14:textId="77777777" w:rsidR="004C66C3" w:rsidRPr="007F5A90" w:rsidRDefault="004C66C3" w:rsidP="004C66C3">
      <w:pPr>
        <w:pStyle w:val="ListParagraph"/>
        <w:numPr>
          <w:ilvl w:val="0"/>
          <w:numId w:val="35"/>
        </w:numPr>
        <w:spacing w:after="0" w:line="240" w:lineRule="auto"/>
        <w:ind w:left="567" w:hanging="567"/>
        <w:rPr>
          <w:rFonts w:ascii="Aptos" w:hAnsi="Aptos" w:cs="Arial"/>
          <w:iCs/>
          <w:sz w:val="24"/>
          <w:szCs w:val="24"/>
        </w:rPr>
      </w:pPr>
      <w:r w:rsidRPr="007F5A90">
        <w:rPr>
          <w:rFonts w:ascii="Aptos" w:hAnsi="Aptos"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A4C65D2" w14:textId="77777777" w:rsidR="00B751B4" w:rsidRPr="004C66C3" w:rsidRDefault="00B751B4" w:rsidP="004C66C3">
      <w:pPr>
        <w:spacing w:after="0" w:line="240" w:lineRule="auto"/>
        <w:rPr>
          <w:rFonts w:ascii="Aptos" w:hAnsi="Aptos" w:cs="Arial"/>
          <w:b/>
          <w:bCs/>
          <w:sz w:val="24"/>
          <w:szCs w:val="24"/>
        </w:rPr>
      </w:pPr>
    </w:p>
    <w:p w14:paraId="54B6CE3A" w14:textId="0E0C06D5" w:rsidR="00E6227E" w:rsidRPr="004C66C3" w:rsidRDefault="00E6227E" w:rsidP="004C66C3">
      <w:pPr>
        <w:spacing w:after="0" w:line="240" w:lineRule="auto"/>
        <w:rPr>
          <w:rFonts w:ascii="Aptos" w:hAnsi="Aptos" w:cs="Arial"/>
          <w:sz w:val="28"/>
          <w:szCs w:val="28"/>
        </w:rPr>
      </w:pPr>
      <w:r w:rsidRPr="004C66C3">
        <w:rPr>
          <w:rFonts w:ascii="Aptos" w:hAnsi="Aptos" w:cs="Arial"/>
          <w:b/>
          <w:bCs/>
          <w:sz w:val="28"/>
          <w:szCs w:val="28"/>
        </w:rPr>
        <w:t>Application process</w:t>
      </w:r>
    </w:p>
    <w:p w14:paraId="04125706" w14:textId="77777777" w:rsidR="00E6227E" w:rsidRPr="004C66C3" w:rsidRDefault="00E6227E" w:rsidP="004C66C3">
      <w:pPr>
        <w:spacing w:after="0" w:line="240" w:lineRule="auto"/>
        <w:rPr>
          <w:rFonts w:ascii="Aptos" w:hAnsi="Aptos" w:cs="Arial"/>
          <w:sz w:val="24"/>
          <w:szCs w:val="24"/>
        </w:rPr>
      </w:pPr>
      <w:r w:rsidRPr="004C66C3">
        <w:rPr>
          <w:rFonts w:ascii="Aptos" w:hAnsi="Aptos" w:cs="Arial"/>
          <w:sz w:val="24"/>
          <w:szCs w:val="24"/>
        </w:rPr>
        <w:t xml:space="preserve">You will be assessed against the </w:t>
      </w:r>
      <w:hyperlink r:id="rId12">
        <w:r w:rsidRPr="004C66C3">
          <w:rPr>
            <w:rStyle w:val="Hyperlink"/>
            <w:rFonts w:ascii="Aptos" w:hAnsi="Aptos" w:cs="Arial"/>
            <w:color w:val="0000FF"/>
            <w:sz w:val="24"/>
            <w:szCs w:val="24"/>
          </w:rPr>
          <w:t>Civil service success profiles framework</w:t>
        </w:r>
      </w:hyperlink>
      <w:r w:rsidRPr="004C66C3">
        <w:rPr>
          <w:rFonts w:ascii="Aptos" w:hAnsi="Aptos" w:cs="Arial"/>
          <w:sz w:val="24"/>
          <w:szCs w:val="24"/>
        </w:rPr>
        <w:t>.</w:t>
      </w:r>
    </w:p>
    <w:p w14:paraId="4EA12D63" w14:textId="77777777" w:rsidR="00E6227E" w:rsidRPr="004C66C3" w:rsidRDefault="00E6227E" w:rsidP="004C66C3">
      <w:pPr>
        <w:spacing w:after="0" w:line="240" w:lineRule="auto"/>
        <w:rPr>
          <w:rFonts w:ascii="Aptos" w:hAnsi="Aptos" w:cs="Arial"/>
          <w:sz w:val="24"/>
          <w:szCs w:val="24"/>
        </w:rPr>
      </w:pPr>
    </w:p>
    <w:p w14:paraId="7CB3012D" w14:textId="3B657683" w:rsidR="0081551D" w:rsidRPr="004C66C3" w:rsidRDefault="0081551D" w:rsidP="004C66C3">
      <w:pPr>
        <w:spacing w:after="0" w:line="240" w:lineRule="auto"/>
        <w:rPr>
          <w:rFonts w:ascii="Aptos" w:hAnsi="Aptos" w:cs="Arial"/>
          <w:b/>
          <w:bCs/>
          <w:color w:val="000000" w:themeColor="text1"/>
          <w:sz w:val="24"/>
          <w:szCs w:val="24"/>
        </w:rPr>
      </w:pPr>
      <w:r w:rsidRPr="004C66C3">
        <w:rPr>
          <w:rFonts w:ascii="Aptos" w:hAnsi="Aptos" w:cs="Arial"/>
          <w:b/>
          <w:bCs/>
          <w:color w:val="000000" w:themeColor="text1"/>
          <w:sz w:val="24"/>
          <w:szCs w:val="24"/>
        </w:rPr>
        <w:t xml:space="preserve">You must ensure that any evidence submitted as part of your application, including your </w:t>
      </w:r>
      <w:r w:rsidR="00F25730" w:rsidRPr="004C66C3">
        <w:rPr>
          <w:rFonts w:ascii="Aptos" w:hAnsi="Aptos" w:cs="Arial"/>
          <w:b/>
          <w:bCs/>
          <w:color w:val="000000" w:themeColor="text1"/>
          <w:sz w:val="24"/>
          <w:szCs w:val="24"/>
        </w:rPr>
        <w:t>Work History</w:t>
      </w:r>
      <w:r w:rsidRPr="004C66C3">
        <w:rPr>
          <w:rFonts w:ascii="Aptos" w:hAnsi="Aptos" w:cs="Arial"/>
          <w:b/>
          <w:bCs/>
          <w:color w:val="000000" w:themeColor="text1"/>
          <w:sz w:val="24"/>
          <w:szCs w:val="24"/>
        </w:rPr>
        <w:t>, statement of suitability and behaviour examples, are truthful and factually accurate. Please note that plagiarism can include presenting the ideas and experiences of others, or generated by artificial intelligence, as your own.</w:t>
      </w:r>
    </w:p>
    <w:p w14:paraId="3B4D44D6" w14:textId="77777777" w:rsidR="007F7905" w:rsidRPr="004C66C3" w:rsidRDefault="007F7905" w:rsidP="004C66C3">
      <w:pPr>
        <w:spacing w:after="0" w:line="240" w:lineRule="auto"/>
        <w:rPr>
          <w:rFonts w:ascii="Aptos" w:hAnsi="Aptos" w:cs="Arial"/>
          <w:i/>
          <w:sz w:val="24"/>
          <w:szCs w:val="24"/>
          <w:u w:val="single"/>
        </w:rPr>
      </w:pPr>
    </w:p>
    <w:p w14:paraId="18570F40" w14:textId="7A5C203A" w:rsidR="00E6227E" w:rsidRDefault="00E6227E" w:rsidP="004C66C3">
      <w:pPr>
        <w:spacing w:after="0" w:line="240" w:lineRule="auto"/>
        <w:rPr>
          <w:rFonts w:ascii="Aptos" w:hAnsi="Aptos" w:cs="Arial"/>
          <w:i/>
          <w:sz w:val="24"/>
          <w:szCs w:val="24"/>
          <w:u w:val="single"/>
        </w:rPr>
      </w:pPr>
      <w:r w:rsidRPr="004C66C3">
        <w:rPr>
          <w:rFonts w:ascii="Aptos" w:hAnsi="Aptos" w:cs="Arial"/>
          <w:i/>
          <w:sz w:val="24"/>
          <w:szCs w:val="24"/>
          <w:u w:val="single"/>
        </w:rPr>
        <w:t>Experience</w:t>
      </w:r>
    </w:p>
    <w:p w14:paraId="25740816" w14:textId="77777777" w:rsidR="004C66C3" w:rsidRPr="004C66C3" w:rsidRDefault="004C66C3" w:rsidP="004C66C3">
      <w:pPr>
        <w:spacing w:after="0" w:line="240" w:lineRule="auto"/>
        <w:rPr>
          <w:rFonts w:ascii="Aptos" w:hAnsi="Aptos" w:cs="Arial"/>
          <w:i/>
          <w:sz w:val="24"/>
          <w:szCs w:val="24"/>
          <w:u w:val="single"/>
        </w:rPr>
      </w:pPr>
    </w:p>
    <w:p w14:paraId="5EF0CD62" w14:textId="7B65D166" w:rsidR="00E6227E" w:rsidRPr="004C66C3" w:rsidRDefault="00E6227E" w:rsidP="004C66C3">
      <w:pPr>
        <w:spacing w:after="0" w:line="240" w:lineRule="auto"/>
        <w:rPr>
          <w:rFonts w:ascii="Aptos" w:hAnsi="Aptos" w:cs="Arial"/>
          <w:sz w:val="24"/>
          <w:szCs w:val="24"/>
        </w:rPr>
      </w:pPr>
      <w:r w:rsidRPr="004C66C3">
        <w:rPr>
          <w:rFonts w:ascii="Aptos" w:hAnsi="Aptos" w:cs="Arial"/>
          <w:sz w:val="24"/>
          <w:szCs w:val="24"/>
        </w:rPr>
        <w:lastRenderedPageBreak/>
        <w:t xml:space="preserve">You will be asked to provide a </w:t>
      </w:r>
      <w:r w:rsidR="0064230A" w:rsidRPr="004C66C3">
        <w:rPr>
          <w:rFonts w:ascii="Aptos" w:hAnsi="Aptos" w:cs="Arial"/>
          <w:sz w:val="24"/>
          <w:szCs w:val="24"/>
        </w:rPr>
        <w:t>Work History</w:t>
      </w:r>
      <w:r w:rsidR="0099136A" w:rsidRPr="004C66C3">
        <w:rPr>
          <w:rFonts w:ascii="Aptos" w:hAnsi="Aptos" w:cs="Arial"/>
          <w:color w:val="FF0000"/>
          <w:sz w:val="24"/>
          <w:szCs w:val="24"/>
        </w:rPr>
        <w:t xml:space="preserve"> </w:t>
      </w:r>
      <w:r w:rsidRPr="004C66C3">
        <w:rPr>
          <w:rFonts w:ascii="Aptos" w:hAnsi="Aptos" w:cs="Arial"/>
          <w:sz w:val="24"/>
          <w:szCs w:val="24"/>
        </w:rPr>
        <w:t xml:space="preserve">during the application process </w:t>
      </w:r>
      <w:r w:rsidR="004C66C3" w:rsidRPr="004C66C3">
        <w:rPr>
          <w:rFonts w:ascii="Aptos" w:hAnsi="Aptos" w:cs="Arial"/>
          <w:sz w:val="24"/>
          <w:szCs w:val="24"/>
        </w:rPr>
        <w:t>to</w:t>
      </w:r>
      <w:r w:rsidRPr="004C66C3">
        <w:rPr>
          <w:rFonts w:ascii="Aptos" w:hAnsi="Aptos" w:cs="Arial"/>
          <w:sz w:val="24"/>
          <w:szCs w:val="24"/>
        </w:rPr>
        <w:t xml:space="preserve"> assess any demonstrable experience, career history and achievements that are relevant to the role.</w:t>
      </w:r>
    </w:p>
    <w:p w14:paraId="12C77BB9" w14:textId="77777777" w:rsidR="00685AF1" w:rsidRPr="004C66C3" w:rsidRDefault="00685AF1" w:rsidP="004C66C3">
      <w:pPr>
        <w:spacing w:after="0" w:line="240" w:lineRule="auto"/>
        <w:rPr>
          <w:rFonts w:ascii="Aptos" w:hAnsi="Aptos" w:cs="Arial"/>
          <w:sz w:val="24"/>
          <w:szCs w:val="24"/>
        </w:rPr>
      </w:pPr>
    </w:p>
    <w:p w14:paraId="3C394EE7" w14:textId="7E159AD0" w:rsidR="00EB14B6" w:rsidRPr="004C66C3" w:rsidRDefault="00EB14B6" w:rsidP="004C66C3">
      <w:pPr>
        <w:spacing w:after="0" w:line="240" w:lineRule="auto"/>
        <w:rPr>
          <w:rFonts w:ascii="Aptos" w:hAnsi="Aptos" w:cs="Arial"/>
          <w:iCs/>
          <w:sz w:val="24"/>
          <w:szCs w:val="24"/>
        </w:rPr>
      </w:pPr>
      <w:r w:rsidRPr="004C66C3">
        <w:rPr>
          <w:rFonts w:ascii="Aptos" w:hAnsi="Aptos" w:cs="Arial"/>
          <w:sz w:val="24"/>
          <w:szCs w:val="24"/>
        </w:rPr>
        <w:t xml:space="preserve">You will also be asked to upload a Statement of Suitability of no more than </w:t>
      </w:r>
      <w:r w:rsidR="00605EDE">
        <w:rPr>
          <w:rFonts w:ascii="Aptos" w:hAnsi="Aptos" w:cs="Arial"/>
          <w:sz w:val="24"/>
          <w:szCs w:val="24"/>
        </w:rPr>
        <w:t>75</w:t>
      </w:r>
      <w:r w:rsidRPr="004C66C3">
        <w:rPr>
          <w:rFonts w:ascii="Aptos" w:hAnsi="Aptos" w:cs="Arial"/>
          <w:sz w:val="24"/>
          <w:szCs w:val="24"/>
        </w:rPr>
        <w:t xml:space="preserve">0 words </w:t>
      </w:r>
      <w:r w:rsidRPr="004C66C3">
        <w:rPr>
          <w:rFonts w:ascii="Aptos" w:hAnsi="Aptos" w:cs="Arial"/>
          <w:iCs/>
          <w:sz w:val="24"/>
          <w:szCs w:val="24"/>
        </w:rPr>
        <w:t>stating what you would bring to the role, with reference to the Skills and Experience listed above.</w:t>
      </w:r>
    </w:p>
    <w:p w14:paraId="12962844" w14:textId="77777777" w:rsidR="00536096" w:rsidRPr="004C66C3" w:rsidRDefault="00536096" w:rsidP="004C66C3">
      <w:pPr>
        <w:spacing w:after="0" w:line="240" w:lineRule="auto"/>
        <w:rPr>
          <w:rFonts w:ascii="Aptos" w:hAnsi="Aptos" w:cs="Arial"/>
          <w:i/>
          <w:sz w:val="24"/>
          <w:szCs w:val="24"/>
          <w:u w:val="single"/>
        </w:rPr>
      </w:pPr>
    </w:p>
    <w:p w14:paraId="542E4910" w14:textId="47E40B66" w:rsidR="00E6227E" w:rsidRPr="005B425D" w:rsidRDefault="00E6227E" w:rsidP="004C66C3">
      <w:pPr>
        <w:spacing w:after="0" w:line="240" w:lineRule="auto"/>
        <w:rPr>
          <w:rFonts w:ascii="Aptos" w:hAnsi="Aptos" w:cs="Arial"/>
          <w:i/>
          <w:sz w:val="24"/>
          <w:szCs w:val="24"/>
          <w:u w:val="single"/>
        </w:rPr>
      </w:pPr>
      <w:r w:rsidRPr="005B425D">
        <w:rPr>
          <w:rFonts w:ascii="Aptos" w:hAnsi="Aptos" w:cs="Arial"/>
          <w:i/>
          <w:sz w:val="24"/>
          <w:szCs w:val="24"/>
          <w:u w:val="single"/>
        </w:rPr>
        <w:t>Behaviours</w:t>
      </w:r>
    </w:p>
    <w:p w14:paraId="0EB5BA9D" w14:textId="1A0D7BD3" w:rsidR="00E6227E" w:rsidRPr="005B425D" w:rsidRDefault="00E6227E" w:rsidP="004C66C3">
      <w:pPr>
        <w:spacing w:after="0" w:line="240" w:lineRule="auto"/>
        <w:rPr>
          <w:rFonts w:ascii="Aptos" w:hAnsi="Aptos" w:cs="Arial"/>
          <w:sz w:val="24"/>
          <w:szCs w:val="24"/>
        </w:rPr>
      </w:pPr>
      <w:r w:rsidRPr="005B425D">
        <w:rPr>
          <w:rFonts w:ascii="Aptos" w:hAnsi="Aptos" w:cs="Arial"/>
          <w:sz w:val="24"/>
          <w:szCs w:val="24"/>
        </w:rPr>
        <w:t xml:space="preserve">Please provide examples </w:t>
      </w:r>
      <w:r w:rsidR="00084A5B" w:rsidRPr="005B425D">
        <w:rPr>
          <w:rFonts w:ascii="Aptos" w:hAnsi="Aptos" w:cs="Arial"/>
          <w:sz w:val="24"/>
          <w:szCs w:val="24"/>
        </w:rPr>
        <w:t xml:space="preserve">of how you have met each one of the behaviours listed below </w:t>
      </w:r>
      <w:r w:rsidRPr="005B425D">
        <w:rPr>
          <w:rFonts w:ascii="Aptos" w:hAnsi="Aptos" w:cs="Arial"/>
          <w:sz w:val="24"/>
          <w:szCs w:val="24"/>
        </w:rPr>
        <w:t>(</w:t>
      </w:r>
      <w:r w:rsidR="008B521D" w:rsidRPr="005B425D">
        <w:rPr>
          <w:rFonts w:ascii="Aptos" w:hAnsi="Aptos" w:cs="Arial"/>
          <w:sz w:val="24"/>
          <w:szCs w:val="24"/>
        </w:rPr>
        <w:t>see Annex A for more information</w:t>
      </w:r>
      <w:r w:rsidRPr="005B425D">
        <w:rPr>
          <w:rFonts w:ascii="Aptos" w:hAnsi="Aptos" w:cs="Arial"/>
          <w:sz w:val="24"/>
          <w:szCs w:val="24"/>
        </w:rPr>
        <w:t>):</w:t>
      </w:r>
    </w:p>
    <w:p w14:paraId="6F5C2CD5" w14:textId="75B84EDD" w:rsidR="00E6227E" w:rsidRPr="005B425D" w:rsidRDefault="00E6227E" w:rsidP="004C66C3">
      <w:pPr>
        <w:spacing w:after="0" w:line="240" w:lineRule="auto"/>
        <w:rPr>
          <w:rFonts w:ascii="Aptos" w:hAnsi="Aptos" w:cs="Arial"/>
          <w:i/>
          <w:sz w:val="24"/>
          <w:szCs w:val="24"/>
        </w:rPr>
      </w:pPr>
    </w:p>
    <w:p w14:paraId="235BEF82" w14:textId="16D5B9C3" w:rsidR="007E431A" w:rsidRPr="005B425D" w:rsidRDefault="65222F9D" w:rsidP="004C66C3">
      <w:pPr>
        <w:pStyle w:val="ListParagraph"/>
        <w:numPr>
          <w:ilvl w:val="0"/>
          <w:numId w:val="18"/>
        </w:numPr>
        <w:spacing w:after="0" w:line="240" w:lineRule="auto"/>
        <w:ind w:left="567" w:hanging="567"/>
        <w:rPr>
          <w:rFonts w:ascii="Aptos" w:hAnsi="Aptos" w:cs="Arial"/>
          <w:sz w:val="24"/>
          <w:szCs w:val="24"/>
        </w:rPr>
      </w:pPr>
      <w:r w:rsidRPr="005B425D">
        <w:rPr>
          <w:rFonts w:ascii="Aptos" w:hAnsi="Aptos" w:cs="Arial"/>
          <w:sz w:val="24"/>
          <w:szCs w:val="24"/>
        </w:rPr>
        <w:t>Making Effective Decisions</w:t>
      </w:r>
    </w:p>
    <w:p w14:paraId="04C19BDE" w14:textId="472207C1" w:rsidR="00175E30" w:rsidRPr="005B425D" w:rsidRDefault="65222F9D" w:rsidP="004C66C3">
      <w:pPr>
        <w:pStyle w:val="ListParagraph"/>
        <w:numPr>
          <w:ilvl w:val="0"/>
          <w:numId w:val="18"/>
        </w:numPr>
        <w:spacing w:after="0" w:line="240" w:lineRule="auto"/>
        <w:ind w:left="567" w:hanging="567"/>
        <w:rPr>
          <w:rFonts w:ascii="Aptos" w:hAnsi="Aptos" w:cs="Arial"/>
          <w:sz w:val="24"/>
          <w:szCs w:val="24"/>
        </w:rPr>
      </w:pPr>
      <w:r w:rsidRPr="005B425D">
        <w:rPr>
          <w:rFonts w:ascii="Aptos" w:hAnsi="Aptos" w:cs="Arial"/>
          <w:sz w:val="24"/>
          <w:szCs w:val="24"/>
        </w:rPr>
        <w:t>Seeing the Big Picture</w:t>
      </w:r>
    </w:p>
    <w:p w14:paraId="66BC328A" w14:textId="2DDEB023" w:rsidR="00175E30" w:rsidRPr="005B425D" w:rsidRDefault="00175E30" w:rsidP="004C66C3">
      <w:pPr>
        <w:pStyle w:val="ListParagraph"/>
        <w:numPr>
          <w:ilvl w:val="0"/>
          <w:numId w:val="18"/>
        </w:numPr>
        <w:spacing w:after="0" w:line="240" w:lineRule="auto"/>
        <w:ind w:left="567" w:hanging="567"/>
        <w:rPr>
          <w:rFonts w:ascii="Aptos" w:hAnsi="Aptos" w:cs="Arial"/>
          <w:sz w:val="24"/>
          <w:szCs w:val="24"/>
        </w:rPr>
      </w:pPr>
      <w:r w:rsidRPr="005B425D">
        <w:rPr>
          <w:rFonts w:ascii="Aptos" w:hAnsi="Aptos" w:cs="Arial"/>
          <w:sz w:val="24"/>
          <w:szCs w:val="24"/>
        </w:rPr>
        <w:t>Working Together</w:t>
      </w:r>
    </w:p>
    <w:p w14:paraId="40EBE3C9" w14:textId="77777777" w:rsidR="004C03F9" w:rsidRPr="005B425D" w:rsidRDefault="00175E30" w:rsidP="004C66C3">
      <w:pPr>
        <w:pStyle w:val="ListParagraph"/>
        <w:numPr>
          <w:ilvl w:val="0"/>
          <w:numId w:val="18"/>
        </w:numPr>
        <w:spacing w:after="0" w:line="240" w:lineRule="auto"/>
        <w:ind w:left="567" w:hanging="567"/>
        <w:rPr>
          <w:rFonts w:ascii="Aptos" w:hAnsi="Aptos" w:cs="Arial"/>
          <w:sz w:val="24"/>
          <w:szCs w:val="24"/>
        </w:rPr>
      </w:pPr>
      <w:r w:rsidRPr="005B425D">
        <w:rPr>
          <w:rFonts w:ascii="Aptos" w:hAnsi="Aptos" w:cs="Arial"/>
          <w:sz w:val="24"/>
          <w:szCs w:val="24"/>
        </w:rPr>
        <w:t>Delivering at Pace</w:t>
      </w:r>
    </w:p>
    <w:p w14:paraId="08DB9F86" w14:textId="77777777" w:rsidR="001A70DB" w:rsidRPr="004C66C3" w:rsidRDefault="001A70DB" w:rsidP="004C66C3">
      <w:pPr>
        <w:spacing w:after="0" w:line="240" w:lineRule="auto"/>
        <w:rPr>
          <w:rFonts w:ascii="Aptos" w:hAnsi="Aptos" w:cs="Arial"/>
          <w:color w:val="FF0000"/>
          <w:sz w:val="24"/>
          <w:szCs w:val="24"/>
        </w:rPr>
      </w:pPr>
    </w:p>
    <w:p w14:paraId="1F8CE4EE" w14:textId="77777777" w:rsidR="004C66C3" w:rsidRPr="007F5A90" w:rsidRDefault="004C66C3" w:rsidP="004C66C3">
      <w:pPr>
        <w:spacing w:after="0" w:line="240" w:lineRule="auto"/>
        <w:rPr>
          <w:rFonts w:ascii="Aptos" w:hAnsi="Aptos" w:cs="Arial"/>
          <w:sz w:val="24"/>
          <w:szCs w:val="24"/>
        </w:rPr>
      </w:pPr>
      <w:r w:rsidRPr="007F5A90">
        <w:rPr>
          <w:rFonts w:ascii="Aptos" w:hAnsi="Aptos" w:cs="Arial"/>
          <w:sz w:val="24"/>
          <w:szCs w:val="24"/>
        </w:rPr>
        <w:t>Please also refer to the CS Behaviours framework for more details at this grade:</w:t>
      </w:r>
    </w:p>
    <w:p w14:paraId="7B372F63" w14:textId="77777777" w:rsidR="004C66C3" w:rsidRPr="007F5A90" w:rsidRDefault="004C66C3" w:rsidP="004C66C3">
      <w:pPr>
        <w:spacing w:after="0" w:line="240" w:lineRule="auto"/>
        <w:rPr>
          <w:rStyle w:val="Hyperlink"/>
          <w:rFonts w:ascii="Aptos" w:hAnsi="Aptos" w:cs="Arial"/>
          <w:color w:val="0000FF"/>
          <w:sz w:val="24"/>
          <w:szCs w:val="24"/>
        </w:rPr>
      </w:pPr>
      <w:r w:rsidRPr="007F5A90">
        <w:rPr>
          <w:rFonts w:ascii="Aptos" w:hAnsi="Aptos" w:cs="Arial"/>
          <w:color w:val="0000FF"/>
          <w:sz w:val="24"/>
          <w:szCs w:val="24"/>
        </w:rPr>
        <w:fldChar w:fldCharType="begin"/>
      </w:r>
      <w:r w:rsidRPr="007F5A90">
        <w:rPr>
          <w:rFonts w:ascii="Aptos" w:hAnsi="Aptos" w:cs="Arial"/>
          <w:color w:val="0000FF"/>
          <w:sz w:val="24"/>
          <w:szCs w:val="24"/>
        </w:rPr>
        <w:instrText>HYPERLINK "https://www.gov.uk/government/publications/success-profiles/success-profiles-civil-service-behaviours"</w:instrText>
      </w:r>
      <w:r w:rsidRPr="007F5A90">
        <w:rPr>
          <w:rFonts w:ascii="Aptos" w:hAnsi="Aptos" w:cs="Arial"/>
          <w:color w:val="0000FF"/>
          <w:sz w:val="24"/>
          <w:szCs w:val="24"/>
        </w:rPr>
      </w:r>
      <w:r w:rsidRPr="007F5A90">
        <w:rPr>
          <w:rFonts w:ascii="Aptos" w:hAnsi="Aptos" w:cs="Arial"/>
          <w:color w:val="0000FF"/>
          <w:sz w:val="24"/>
          <w:szCs w:val="24"/>
        </w:rPr>
        <w:fldChar w:fldCharType="separate"/>
      </w:r>
      <w:r w:rsidRPr="007F5A90">
        <w:rPr>
          <w:rStyle w:val="Hyperlink"/>
          <w:rFonts w:ascii="Aptos" w:hAnsi="Aptos" w:cs="Arial"/>
          <w:color w:val="0000FF"/>
          <w:sz w:val="24"/>
          <w:szCs w:val="24"/>
        </w:rPr>
        <w:t>Success Profiles: Civil Service behaviours - GOV.UK</w:t>
      </w:r>
    </w:p>
    <w:p w14:paraId="261A71F5" w14:textId="0F21DA42" w:rsidR="00E6227E" w:rsidRPr="004C66C3" w:rsidRDefault="004C66C3" w:rsidP="004C66C3">
      <w:pPr>
        <w:spacing w:after="0" w:line="240" w:lineRule="auto"/>
        <w:rPr>
          <w:rFonts w:ascii="Aptos" w:hAnsi="Aptos" w:cs="Arial"/>
          <w:sz w:val="24"/>
          <w:szCs w:val="24"/>
        </w:rPr>
      </w:pPr>
      <w:r w:rsidRPr="007F5A90">
        <w:rPr>
          <w:rFonts w:ascii="Aptos" w:hAnsi="Aptos" w:cs="Arial"/>
          <w:color w:val="0000FF"/>
          <w:sz w:val="24"/>
          <w:szCs w:val="24"/>
        </w:rPr>
        <w:fldChar w:fldCharType="end"/>
      </w:r>
    </w:p>
    <w:p w14:paraId="5F927C93" w14:textId="338378D5" w:rsidR="00E6227E" w:rsidRPr="004C66C3" w:rsidRDefault="00E6227E" w:rsidP="004C66C3">
      <w:pPr>
        <w:spacing w:after="0" w:line="240" w:lineRule="auto"/>
        <w:rPr>
          <w:rFonts w:ascii="Aptos" w:hAnsi="Aptos" w:cs="Arial"/>
          <w:sz w:val="24"/>
          <w:szCs w:val="24"/>
        </w:rPr>
      </w:pPr>
      <w:r w:rsidRPr="004C66C3">
        <w:rPr>
          <w:rFonts w:ascii="Aptos" w:hAnsi="Aptos" w:cs="Arial"/>
          <w:sz w:val="24"/>
          <w:szCs w:val="24"/>
        </w:rPr>
        <w:t xml:space="preserve">Should we receive </w:t>
      </w:r>
      <w:proofErr w:type="gramStart"/>
      <w:r w:rsidRPr="004C66C3">
        <w:rPr>
          <w:rFonts w:ascii="Aptos" w:hAnsi="Aptos" w:cs="Arial"/>
          <w:sz w:val="24"/>
          <w:szCs w:val="24"/>
        </w:rPr>
        <w:t>a large number of</w:t>
      </w:r>
      <w:proofErr w:type="gramEnd"/>
      <w:r w:rsidRPr="004C66C3">
        <w:rPr>
          <w:rFonts w:ascii="Aptos" w:hAnsi="Aptos" w:cs="Arial"/>
          <w:sz w:val="24"/>
          <w:szCs w:val="24"/>
        </w:rPr>
        <w:t xml:space="preserve"> applications, we will sift primarily on the</w:t>
      </w:r>
      <w:r w:rsidR="00E65BDF" w:rsidRPr="004C66C3">
        <w:rPr>
          <w:rFonts w:ascii="Aptos" w:hAnsi="Aptos" w:cs="Arial"/>
          <w:sz w:val="24"/>
          <w:szCs w:val="24"/>
        </w:rPr>
        <w:t xml:space="preserve"> </w:t>
      </w:r>
      <w:r w:rsidR="00E65BDF" w:rsidRPr="004C66C3">
        <w:rPr>
          <w:rFonts w:ascii="Aptos" w:hAnsi="Aptos" w:cs="Arial"/>
          <w:b/>
          <w:bCs/>
          <w:sz w:val="24"/>
          <w:szCs w:val="24"/>
        </w:rPr>
        <w:t xml:space="preserve">Statement of Suitability </w:t>
      </w:r>
      <w:r w:rsidR="00E65BDF" w:rsidRPr="004C66C3">
        <w:rPr>
          <w:rFonts w:ascii="Aptos" w:hAnsi="Aptos" w:cs="Arial"/>
          <w:sz w:val="24"/>
          <w:szCs w:val="24"/>
        </w:rPr>
        <w:t>and the</w:t>
      </w:r>
      <w:r w:rsidRPr="004C66C3">
        <w:rPr>
          <w:rFonts w:ascii="Aptos" w:hAnsi="Aptos" w:cs="Arial"/>
          <w:sz w:val="24"/>
          <w:szCs w:val="24"/>
        </w:rPr>
        <w:t xml:space="preserve"> lead behaviour of </w:t>
      </w:r>
      <w:r w:rsidR="4F8B49CA" w:rsidRPr="004C66C3">
        <w:rPr>
          <w:rFonts w:ascii="Aptos" w:hAnsi="Aptos" w:cs="Arial"/>
          <w:b/>
          <w:bCs/>
          <w:sz w:val="24"/>
          <w:szCs w:val="24"/>
        </w:rPr>
        <w:t>Making Effective Decisions</w:t>
      </w:r>
      <w:r w:rsidRPr="004C66C3">
        <w:rPr>
          <w:rFonts w:ascii="Aptos" w:hAnsi="Aptos" w:cs="Arial"/>
          <w:sz w:val="24"/>
          <w:szCs w:val="24"/>
        </w:rPr>
        <w:t xml:space="preserve">. Successful applicants will then be invited to an interview, testing both </w:t>
      </w:r>
      <w:r w:rsidR="00E40519" w:rsidRPr="004C66C3">
        <w:rPr>
          <w:rFonts w:ascii="Aptos" w:hAnsi="Aptos" w:cs="Arial"/>
          <w:sz w:val="24"/>
          <w:szCs w:val="24"/>
        </w:rPr>
        <w:t>experience</w:t>
      </w:r>
      <w:r w:rsidR="7F7C64D5" w:rsidRPr="004C66C3">
        <w:rPr>
          <w:rFonts w:ascii="Aptos" w:hAnsi="Aptos" w:cs="Arial"/>
          <w:sz w:val="24"/>
          <w:szCs w:val="24"/>
        </w:rPr>
        <w:t>, behaviours</w:t>
      </w:r>
      <w:r w:rsidR="00E40519" w:rsidRPr="004C66C3">
        <w:rPr>
          <w:rFonts w:ascii="Aptos" w:hAnsi="Aptos" w:cs="Arial"/>
          <w:sz w:val="24"/>
          <w:szCs w:val="24"/>
        </w:rPr>
        <w:t xml:space="preserve"> </w:t>
      </w:r>
      <w:r w:rsidRPr="004C66C3">
        <w:rPr>
          <w:rFonts w:ascii="Aptos" w:hAnsi="Aptos" w:cs="Arial"/>
          <w:sz w:val="24"/>
          <w:szCs w:val="24"/>
        </w:rPr>
        <w:t xml:space="preserve">and </w:t>
      </w:r>
      <w:r w:rsidR="007B6BFF" w:rsidRPr="004C66C3">
        <w:rPr>
          <w:rFonts w:ascii="Aptos" w:hAnsi="Aptos" w:cs="Arial"/>
          <w:sz w:val="24"/>
          <w:szCs w:val="24"/>
        </w:rPr>
        <w:t>s</w:t>
      </w:r>
      <w:r w:rsidRPr="004C66C3">
        <w:rPr>
          <w:rFonts w:ascii="Aptos" w:hAnsi="Aptos" w:cs="Arial"/>
          <w:sz w:val="24"/>
          <w:szCs w:val="24"/>
        </w:rPr>
        <w:t>trengths.</w:t>
      </w:r>
    </w:p>
    <w:p w14:paraId="7859FFD6" w14:textId="77777777" w:rsidR="007B6BFF" w:rsidRPr="004C66C3" w:rsidRDefault="007B6BFF" w:rsidP="004C66C3">
      <w:pPr>
        <w:spacing w:after="0" w:line="240" w:lineRule="auto"/>
        <w:rPr>
          <w:rFonts w:ascii="Aptos" w:hAnsi="Aptos" w:cs="Arial"/>
          <w:sz w:val="24"/>
          <w:szCs w:val="24"/>
        </w:rPr>
      </w:pPr>
    </w:p>
    <w:p w14:paraId="58834C03" w14:textId="77777777" w:rsidR="00E6227E" w:rsidRPr="004C66C3" w:rsidRDefault="00E6227E" w:rsidP="004C66C3">
      <w:pPr>
        <w:spacing w:after="0" w:line="240" w:lineRule="auto"/>
        <w:rPr>
          <w:rFonts w:ascii="Aptos" w:hAnsi="Aptos" w:cs="Arial"/>
          <w:b/>
          <w:sz w:val="28"/>
          <w:szCs w:val="28"/>
        </w:rPr>
      </w:pPr>
      <w:r w:rsidRPr="004C66C3">
        <w:rPr>
          <w:rFonts w:ascii="Aptos" w:hAnsi="Aptos" w:cs="Arial"/>
          <w:b/>
          <w:sz w:val="28"/>
          <w:szCs w:val="28"/>
        </w:rPr>
        <w:t xml:space="preserve">Candidates invited to Interview </w:t>
      </w:r>
    </w:p>
    <w:p w14:paraId="2ADD0AD1" w14:textId="77777777" w:rsidR="00177E88" w:rsidRPr="004C66C3" w:rsidRDefault="00E6227E" w:rsidP="004C66C3">
      <w:pPr>
        <w:spacing w:after="0" w:line="240" w:lineRule="auto"/>
        <w:rPr>
          <w:rFonts w:ascii="Aptos" w:hAnsi="Aptos" w:cs="Arial"/>
          <w:sz w:val="24"/>
          <w:szCs w:val="24"/>
        </w:rPr>
      </w:pPr>
      <w:r w:rsidRPr="004C66C3">
        <w:rPr>
          <w:rFonts w:ascii="Aptos" w:hAnsi="Aptos" w:cs="Arial"/>
          <w:sz w:val="24"/>
          <w:szCs w:val="24"/>
        </w:rPr>
        <w:t xml:space="preserve">Please note that interviews will be carried out remotely. </w:t>
      </w:r>
    </w:p>
    <w:p w14:paraId="1DED5C9D" w14:textId="13AEC030" w:rsidR="000F4A35" w:rsidRDefault="000F4A35" w:rsidP="004C66C3">
      <w:pPr>
        <w:spacing w:after="0" w:line="240" w:lineRule="auto"/>
        <w:rPr>
          <w:rFonts w:ascii="Aptos" w:hAnsi="Aptos" w:cs="Arial"/>
          <w:sz w:val="24"/>
          <w:szCs w:val="24"/>
        </w:rPr>
      </w:pPr>
    </w:p>
    <w:p w14:paraId="404EAEF7" w14:textId="37B45F26" w:rsidR="004C66C3" w:rsidRDefault="004C66C3" w:rsidP="004C66C3">
      <w:pPr>
        <w:spacing w:after="0" w:line="240" w:lineRule="auto"/>
        <w:rPr>
          <w:rFonts w:ascii="Aptos" w:hAnsi="Aptos" w:cs="Arial"/>
          <w:sz w:val="24"/>
          <w:szCs w:val="24"/>
        </w:rPr>
      </w:pPr>
      <w:r>
        <w:rPr>
          <w:rFonts w:ascii="Aptos" w:hAnsi="Aptos" w:cs="Arial"/>
          <w:sz w:val="24"/>
          <w:szCs w:val="24"/>
        </w:rPr>
        <w:t>At interview y</w:t>
      </w:r>
      <w:r w:rsidRPr="007F5A90">
        <w:rPr>
          <w:rFonts w:ascii="Aptos" w:hAnsi="Aptos" w:cs="Arial"/>
          <w:sz w:val="24"/>
          <w:szCs w:val="24"/>
        </w:rPr>
        <w:t xml:space="preserve">ou will be assessed against </w:t>
      </w:r>
      <w:r>
        <w:rPr>
          <w:rFonts w:ascii="Aptos" w:hAnsi="Aptos" w:cs="Arial"/>
          <w:sz w:val="24"/>
          <w:szCs w:val="24"/>
        </w:rPr>
        <w:t>the following aspects of Success Profiles:</w:t>
      </w:r>
    </w:p>
    <w:p w14:paraId="4A10F0CA" w14:textId="77777777" w:rsidR="004C66C3" w:rsidRDefault="004C66C3" w:rsidP="004C66C3">
      <w:pPr>
        <w:spacing w:after="0" w:line="240" w:lineRule="auto"/>
        <w:rPr>
          <w:rFonts w:ascii="Aptos" w:hAnsi="Aptos" w:cs="Arial"/>
          <w:sz w:val="24"/>
          <w:szCs w:val="24"/>
        </w:rPr>
      </w:pPr>
    </w:p>
    <w:p w14:paraId="67DCA2C9" w14:textId="77777777" w:rsidR="004C66C3" w:rsidRDefault="004C66C3" w:rsidP="004D2C03">
      <w:pPr>
        <w:pStyle w:val="ListParagraph"/>
        <w:numPr>
          <w:ilvl w:val="0"/>
          <w:numId w:val="36"/>
        </w:numPr>
        <w:spacing w:after="0" w:line="240" w:lineRule="auto"/>
        <w:ind w:left="426" w:hanging="426"/>
        <w:rPr>
          <w:rFonts w:ascii="Aptos" w:hAnsi="Aptos" w:cs="Arial"/>
          <w:sz w:val="24"/>
          <w:szCs w:val="24"/>
        </w:rPr>
      </w:pPr>
      <w:r>
        <w:rPr>
          <w:rFonts w:ascii="Aptos" w:hAnsi="Aptos" w:cs="Arial"/>
          <w:sz w:val="24"/>
          <w:szCs w:val="24"/>
        </w:rPr>
        <w:t xml:space="preserve">Presentation – this will be centred on the Seeing the Big Picture behaviour </w:t>
      </w:r>
      <w:r w:rsidRPr="004C66C3">
        <w:rPr>
          <w:rFonts w:ascii="Aptos" w:hAnsi="Aptos" w:cs="Arial"/>
          <w:sz w:val="24"/>
          <w:szCs w:val="24"/>
        </w:rPr>
        <w:t>the title of which will be provided to candidates successful at the application stage.</w:t>
      </w:r>
    </w:p>
    <w:p w14:paraId="0E127D43" w14:textId="39E8B6EA" w:rsidR="004D2C03" w:rsidRPr="004C66C3" w:rsidRDefault="004D2C03" w:rsidP="004D2C03">
      <w:pPr>
        <w:pStyle w:val="ListParagraph"/>
        <w:numPr>
          <w:ilvl w:val="0"/>
          <w:numId w:val="36"/>
        </w:numPr>
        <w:spacing w:after="0" w:line="240" w:lineRule="auto"/>
        <w:ind w:left="426" w:hanging="426"/>
        <w:rPr>
          <w:rFonts w:ascii="Aptos" w:hAnsi="Aptos" w:cs="Arial"/>
          <w:sz w:val="24"/>
          <w:szCs w:val="24"/>
        </w:rPr>
      </w:pPr>
      <w:r>
        <w:rPr>
          <w:rFonts w:ascii="Aptos" w:hAnsi="Aptos" w:cs="Arial"/>
          <w:sz w:val="24"/>
          <w:szCs w:val="24"/>
        </w:rPr>
        <w:t>Your Experience - t</w:t>
      </w:r>
      <w:r w:rsidRPr="004C66C3">
        <w:rPr>
          <w:rFonts w:ascii="Aptos" w:hAnsi="Aptos" w:cs="Arial"/>
          <w:sz w:val="24"/>
          <w:szCs w:val="24"/>
        </w:rPr>
        <w:t xml:space="preserve">here will be </w:t>
      </w:r>
      <w:proofErr w:type="gramStart"/>
      <w:r w:rsidRPr="004C66C3">
        <w:rPr>
          <w:rFonts w:ascii="Aptos" w:hAnsi="Aptos" w:cs="Arial"/>
          <w:sz w:val="24"/>
          <w:szCs w:val="24"/>
        </w:rPr>
        <w:t>a number of</w:t>
      </w:r>
      <w:proofErr w:type="gramEnd"/>
      <w:r w:rsidRPr="004C66C3">
        <w:rPr>
          <w:rFonts w:ascii="Aptos" w:hAnsi="Aptos" w:cs="Arial"/>
          <w:sz w:val="24"/>
          <w:szCs w:val="24"/>
        </w:rPr>
        <w:t xml:space="preserve"> questions on your experience relevant to the Skills and Experience required for the role (as set out in the job description above).</w:t>
      </w:r>
    </w:p>
    <w:p w14:paraId="4A994B45" w14:textId="77777777" w:rsidR="004D2C03" w:rsidRPr="004D2C03" w:rsidRDefault="004D2C03" w:rsidP="004D2C03">
      <w:pPr>
        <w:pStyle w:val="ListParagraph"/>
        <w:numPr>
          <w:ilvl w:val="0"/>
          <w:numId w:val="36"/>
        </w:numPr>
        <w:spacing w:after="0" w:line="240" w:lineRule="auto"/>
        <w:ind w:left="426" w:hanging="426"/>
        <w:rPr>
          <w:rFonts w:ascii="Aptos" w:hAnsi="Aptos" w:cs="Arial"/>
          <w:color w:val="0000FF"/>
          <w:sz w:val="24"/>
          <w:szCs w:val="24"/>
        </w:rPr>
      </w:pPr>
      <w:r w:rsidRPr="004D2C03">
        <w:rPr>
          <w:rFonts w:ascii="Aptos" w:hAnsi="Aptos" w:cs="Arial"/>
          <w:sz w:val="24"/>
          <w:szCs w:val="24"/>
        </w:rPr>
        <w:t xml:space="preserve">Strengths - 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 via this link </w:t>
      </w:r>
      <w:hyperlink r:id="rId13" w:history="1">
        <w:r w:rsidRPr="004D2C03">
          <w:rPr>
            <w:rStyle w:val="Hyperlink"/>
            <w:rFonts w:ascii="Aptos" w:hAnsi="Aptos" w:cs="Arial"/>
            <w:color w:val="0000FF"/>
            <w:sz w:val="24"/>
            <w:szCs w:val="24"/>
          </w:rPr>
          <w:t>Success Profiles: Strengths - GOV.UK</w:t>
        </w:r>
      </w:hyperlink>
    </w:p>
    <w:p w14:paraId="2599612A" w14:textId="77777777" w:rsidR="00447409" w:rsidRPr="004C66C3" w:rsidRDefault="00447409" w:rsidP="004C66C3">
      <w:pPr>
        <w:spacing w:after="0" w:line="240" w:lineRule="auto"/>
        <w:rPr>
          <w:rFonts w:ascii="Aptos" w:hAnsi="Aptos" w:cs="Arial"/>
          <w:color w:val="FF0000"/>
          <w:sz w:val="24"/>
          <w:szCs w:val="24"/>
        </w:rPr>
      </w:pPr>
    </w:p>
    <w:p w14:paraId="1376AB84" w14:textId="6EB10B35" w:rsidR="00E6227E" w:rsidRPr="004C66C3" w:rsidRDefault="00E6227E" w:rsidP="004C66C3">
      <w:pPr>
        <w:spacing w:after="0" w:line="240" w:lineRule="auto"/>
        <w:rPr>
          <w:rFonts w:ascii="Aptos" w:hAnsi="Aptos"/>
          <w:sz w:val="24"/>
          <w:szCs w:val="24"/>
        </w:rPr>
      </w:pPr>
      <w:r w:rsidRPr="004C66C3">
        <w:rPr>
          <w:rFonts w:ascii="Aptos" w:hAnsi="Aptos" w:cs="Arial"/>
          <w:sz w:val="24"/>
          <w:szCs w:val="24"/>
        </w:rPr>
        <w:t>Interviews are expected to take place</w:t>
      </w:r>
      <w:r w:rsidR="0010475C" w:rsidRPr="004C66C3">
        <w:rPr>
          <w:rFonts w:ascii="Aptos" w:hAnsi="Aptos" w:cs="Arial"/>
          <w:sz w:val="24"/>
          <w:szCs w:val="24"/>
        </w:rPr>
        <w:t xml:space="preserve"> in </w:t>
      </w:r>
      <w:r w:rsidR="00527C79">
        <w:rPr>
          <w:rFonts w:ascii="Aptos" w:hAnsi="Aptos" w:cs="Arial"/>
          <w:sz w:val="24"/>
          <w:szCs w:val="24"/>
        </w:rPr>
        <w:t xml:space="preserve">September </w:t>
      </w:r>
      <w:r w:rsidR="004D2C03">
        <w:rPr>
          <w:rFonts w:ascii="Aptos" w:hAnsi="Aptos" w:cs="Arial"/>
          <w:sz w:val="24"/>
          <w:szCs w:val="24"/>
        </w:rPr>
        <w:t>2026</w:t>
      </w:r>
      <w:r w:rsidR="6403C445" w:rsidRPr="004C66C3">
        <w:rPr>
          <w:rFonts w:ascii="Aptos" w:hAnsi="Aptos" w:cs="Arial"/>
          <w:sz w:val="24"/>
          <w:szCs w:val="24"/>
        </w:rPr>
        <w:t>.</w:t>
      </w:r>
    </w:p>
    <w:p w14:paraId="5ECBB1B4" w14:textId="77777777" w:rsidR="00E6227E" w:rsidRPr="004C66C3" w:rsidRDefault="00E6227E" w:rsidP="004C66C3">
      <w:pPr>
        <w:spacing w:after="0" w:line="240" w:lineRule="auto"/>
        <w:rPr>
          <w:rFonts w:ascii="Aptos" w:hAnsi="Aptos" w:cs="Arial"/>
          <w:b/>
          <w:bCs/>
          <w:sz w:val="24"/>
          <w:szCs w:val="24"/>
        </w:rPr>
      </w:pPr>
    </w:p>
    <w:p w14:paraId="7A086388" w14:textId="77777777" w:rsidR="003A50AE" w:rsidRPr="004D2C03" w:rsidRDefault="003A50AE" w:rsidP="004C66C3">
      <w:pPr>
        <w:spacing w:after="0" w:line="240" w:lineRule="auto"/>
        <w:rPr>
          <w:rFonts w:ascii="Aptos" w:hAnsi="Aptos" w:cs="Arial"/>
          <w:b/>
          <w:sz w:val="28"/>
          <w:szCs w:val="28"/>
        </w:rPr>
      </w:pPr>
      <w:r w:rsidRPr="004D2C03">
        <w:rPr>
          <w:rFonts w:ascii="Aptos" w:hAnsi="Aptos" w:cs="Arial"/>
          <w:b/>
          <w:sz w:val="28"/>
          <w:szCs w:val="28"/>
        </w:rPr>
        <w:t xml:space="preserve">Contact information   </w:t>
      </w:r>
    </w:p>
    <w:p w14:paraId="2EDF3F95" w14:textId="5499DCE2" w:rsidR="003A50AE" w:rsidRPr="004D2C03" w:rsidRDefault="003A50AE" w:rsidP="004C66C3">
      <w:pPr>
        <w:spacing w:after="0" w:line="240" w:lineRule="auto"/>
        <w:rPr>
          <w:rFonts w:ascii="Aptos" w:eastAsia="Arial" w:hAnsi="Aptos" w:cs="Arial"/>
          <w:color w:val="0000FF"/>
          <w:sz w:val="24"/>
          <w:szCs w:val="24"/>
        </w:rPr>
        <w:sectPr w:rsidR="003A50AE" w:rsidRPr="004D2C03" w:rsidSect="00602AA7">
          <w:headerReference w:type="even" r:id="rId14"/>
          <w:footerReference w:type="even" r:id="rId15"/>
          <w:headerReference w:type="first" r:id="rId16"/>
          <w:footerReference w:type="first" r:id="rId17"/>
          <w:pgSz w:w="11906" w:h="16838"/>
          <w:pgMar w:top="709" w:right="1440" w:bottom="993" w:left="1440" w:header="708" w:footer="708" w:gutter="0"/>
          <w:cols w:space="708"/>
          <w:docGrid w:linePitch="360"/>
        </w:sectPr>
      </w:pPr>
      <w:r w:rsidRPr="004C66C3">
        <w:rPr>
          <w:rFonts w:ascii="Aptos" w:eastAsia="Arial" w:hAnsi="Aptos" w:cs="Arial"/>
          <w:sz w:val="24"/>
          <w:szCs w:val="24"/>
        </w:rPr>
        <w:t xml:space="preserve">If you would like further information about the role, please contact Kate Haseler-Young </w:t>
      </w:r>
      <w:hyperlink r:id="rId18" w:history="1">
        <w:r w:rsidR="004D2C03" w:rsidRPr="004D2C03">
          <w:rPr>
            <w:rStyle w:val="Hyperlink"/>
            <w:rFonts w:ascii="Aptos" w:eastAsia="Arial" w:hAnsi="Aptos" w:cs="Arial"/>
            <w:color w:val="0000FF"/>
            <w:sz w:val="24"/>
            <w:szCs w:val="24"/>
          </w:rPr>
          <w:t>kate.haseler-young@justice.gov.uk</w:t>
        </w:r>
      </w:hyperlink>
      <w:r w:rsidR="004D2C03" w:rsidRPr="004D2C03">
        <w:rPr>
          <w:rFonts w:ascii="Aptos" w:eastAsia="Arial" w:hAnsi="Aptos" w:cs="Arial"/>
          <w:color w:val="0000FF"/>
          <w:sz w:val="24"/>
          <w:szCs w:val="24"/>
        </w:rPr>
        <w:t xml:space="preserve"> </w:t>
      </w:r>
    </w:p>
    <w:p w14:paraId="2407019D" w14:textId="709E5366" w:rsidR="008B521D" w:rsidRPr="004C66C3" w:rsidRDefault="008B521D" w:rsidP="004C66C3">
      <w:pPr>
        <w:spacing w:after="0" w:line="240" w:lineRule="auto"/>
        <w:rPr>
          <w:rFonts w:ascii="Aptos" w:eastAsia="Tondo W01 Regular1418031" w:hAnsi="Aptos" w:cs="Arial"/>
          <w:b/>
          <w:color w:val="FF0000"/>
          <w:sz w:val="24"/>
          <w:szCs w:val="24"/>
          <w:u w:val="single"/>
        </w:rPr>
      </w:pPr>
    </w:p>
    <w:p w14:paraId="7ACB5423" w14:textId="45352CDD" w:rsidR="00C60A20" w:rsidRPr="004D2C03" w:rsidRDefault="00C60A20" w:rsidP="004C66C3">
      <w:pPr>
        <w:spacing w:after="0" w:line="240" w:lineRule="auto"/>
        <w:jc w:val="center"/>
        <w:rPr>
          <w:rFonts w:ascii="Aptos" w:eastAsia="Tondo W01 Regular1418031" w:hAnsi="Aptos" w:cs="Arial"/>
          <w:b/>
          <w:bCs/>
          <w:sz w:val="28"/>
          <w:szCs w:val="28"/>
          <w:u w:val="single"/>
        </w:rPr>
      </w:pPr>
      <w:r w:rsidRPr="004D2C03">
        <w:rPr>
          <w:rFonts w:ascii="Aptos" w:eastAsia="Tondo W01 Regular1418031" w:hAnsi="Aptos" w:cs="Arial"/>
          <w:b/>
          <w:sz w:val="28"/>
          <w:szCs w:val="28"/>
          <w:u w:val="single"/>
        </w:rPr>
        <w:t xml:space="preserve">Annex A - </w:t>
      </w:r>
      <w:r w:rsidRPr="004D2C03">
        <w:rPr>
          <w:rFonts w:ascii="Aptos" w:eastAsia="Tondo W01 Regular1418031" w:hAnsi="Aptos" w:cs="Arial"/>
          <w:b/>
          <w:bCs/>
          <w:sz w:val="28"/>
          <w:szCs w:val="28"/>
          <w:u w:val="single"/>
        </w:rPr>
        <w:t>The STAR method</w:t>
      </w:r>
    </w:p>
    <w:p w14:paraId="6567CD1B" w14:textId="77777777" w:rsidR="00C60A20" w:rsidRPr="004C66C3" w:rsidRDefault="00C60A20" w:rsidP="004C66C3">
      <w:pPr>
        <w:spacing w:after="0" w:line="240" w:lineRule="auto"/>
        <w:rPr>
          <w:rFonts w:ascii="Aptos" w:eastAsia="Tondo W01 Regular1418031" w:hAnsi="Aptos" w:cs="Arial"/>
          <w:sz w:val="24"/>
          <w:szCs w:val="24"/>
        </w:rPr>
      </w:pPr>
    </w:p>
    <w:p w14:paraId="5A347187" w14:textId="77777777" w:rsidR="00C60A20" w:rsidRPr="004C66C3" w:rsidRDefault="00C60A20" w:rsidP="004C66C3">
      <w:pPr>
        <w:spacing w:after="0" w:line="240" w:lineRule="auto"/>
        <w:rPr>
          <w:rFonts w:ascii="Aptos" w:eastAsia="Tondo W01 Regular1418031" w:hAnsi="Aptos" w:cs="Arial"/>
          <w:sz w:val="24"/>
          <w:szCs w:val="24"/>
        </w:rPr>
      </w:pPr>
      <w:r w:rsidRPr="004C66C3">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77777777" w:rsidR="00C60A20" w:rsidRPr="004C66C3" w:rsidRDefault="00C60A20" w:rsidP="004C66C3">
      <w:pPr>
        <w:spacing w:after="0" w:line="240" w:lineRule="auto"/>
        <w:rPr>
          <w:rFonts w:ascii="Aptos" w:eastAsia="Tondo W01 Regular1418031" w:hAnsi="Aptos" w:cs="Arial"/>
          <w:sz w:val="24"/>
          <w:szCs w:val="24"/>
        </w:rPr>
      </w:pPr>
    </w:p>
    <w:p w14:paraId="3BFDA7A8" w14:textId="77777777" w:rsidR="00C60A20" w:rsidRPr="004C66C3" w:rsidRDefault="00C60A20" w:rsidP="004C66C3">
      <w:pPr>
        <w:spacing w:after="0" w:line="240" w:lineRule="auto"/>
        <w:rPr>
          <w:rFonts w:ascii="Aptos" w:eastAsia="Tondo W01 Regular1418031" w:hAnsi="Aptos" w:cs="Arial"/>
          <w:sz w:val="24"/>
          <w:szCs w:val="24"/>
        </w:rPr>
      </w:pPr>
      <w:r w:rsidRPr="004C66C3">
        <w:rPr>
          <w:rFonts w:ascii="Aptos" w:eastAsia="Tondo W01 Regular1418031" w:hAnsi="Aptos" w:cs="Arial"/>
          <w:b/>
          <w:bCs/>
          <w:sz w:val="24"/>
          <w:szCs w:val="24"/>
        </w:rPr>
        <w:t>Situation</w:t>
      </w:r>
      <w:r w:rsidRPr="004C66C3">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4C66C3" w:rsidRDefault="00C60A20" w:rsidP="004C66C3">
      <w:pPr>
        <w:numPr>
          <w:ilvl w:val="0"/>
          <w:numId w:val="10"/>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Where are you?</w:t>
      </w:r>
    </w:p>
    <w:p w14:paraId="153E5F36" w14:textId="77777777" w:rsidR="00C60A20" w:rsidRPr="004C66C3" w:rsidRDefault="00C60A20" w:rsidP="004C66C3">
      <w:pPr>
        <w:numPr>
          <w:ilvl w:val="0"/>
          <w:numId w:val="10"/>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Who was there with you?</w:t>
      </w:r>
    </w:p>
    <w:p w14:paraId="14D7591C" w14:textId="77777777" w:rsidR="00C60A20" w:rsidRPr="004C66C3" w:rsidRDefault="00C60A20" w:rsidP="004C66C3">
      <w:pPr>
        <w:numPr>
          <w:ilvl w:val="0"/>
          <w:numId w:val="10"/>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What had happened?</w:t>
      </w:r>
    </w:p>
    <w:p w14:paraId="24824D62" w14:textId="77777777" w:rsidR="00C60A20" w:rsidRPr="004C66C3" w:rsidRDefault="00C60A20" w:rsidP="004C66C3">
      <w:pPr>
        <w:spacing w:after="0" w:line="240" w:lineRule="auto"/>
        <w:rPr>
          <w:rFonts w:ascii="Aptos" w:eastAsia="Tondo W01 Regular1418031" w:hAnsi="Aptos" w:cs="Arial"/>
          <w:bCs/>
          <w:sz w:val="24"/>
          <w:szCs w:val="24"/>
        </w:rPr>
      </w:pPr>
    </w:p>
    <w:p w14:paraId="35DF63A5" w14:textId="77777777" w:rsidR="00C60A20" w:rsidRPr="004C66C3" w:rsidRDefault="00C60A20" w:rsidP="004C66C3">
      <w:pPr>
        <w:spacing w:after="0" w:line="240" w:lineRule="auto"/>
        <w:rPr>
          <w:rFonts w:ascii="Aptos" w:eastAsia="Tondo W01 Regular1418031" w:hAnsi="Aptos" w:cs="Arial"/>
          <w:sz w:val="24"/>
          <w:szCs w:val="24"/>
        </w:rPr>
      </w:pPr>
      <w:r w:rsidRPr="004C66C3">
        <w:rPr>
          <w:rFonts w:ascii="Aptos" w:eastAsia="Tondo W01 Regular1418031" w:hAnsi="Aptos" w:cs="Arial"/>
          <w:b/>
          <w:bCs/>
          <w:sz w:val="24"/>
          <w:szCs w:val="24"/>
        </w:rPr>
        <w:t>Task</w:t>
      </w:r>
      <w:r w:rsidRPr="004C66C3">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4C66C3" w:rsidRDefault="00C60A20" w:rsidP="004C66C3">
      <w:pPr>
        <w:numPr>
          <w:ilvl w:val="0"/>
          <w:numId w:val="11"/>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What was the task that you had to complete and why?</w:t>
      </w:r>
    </w:p>
    <w:p w14:paraId="21E26389" w14:textId="77777777" w:rsidR="00C60A20" w:rsidRPr="004C66C3" w:rsidRDefault="00C60A20" w:rsidP="004C66C3">
      <w:pPr>
        <w:numPr>
          <w:ilvl w:val="0"/>
          <w:numId w:val="11"/>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What did you have to achieve?</w:t>
      </w:r>
    </w:p>
    <w:p w14:paraId="05114C79" w14:textId="77777777" w:rsidR="00C60A20" w:rsidRPr="004C66C3" w:rsidRDefault="00C60A20" w:rsidP="004C66C3">
      <w:pPr>
        <w:spacing w:after="0" w:line="240" w:lineRule="auto"/>
        <w:rPr>
          <w:rFonts w:ascii="Aptos" w:eastAsia="Tondo W01 Regular1418031" w:hAnsi="Aptos" w:cs="Arial"/>
          <w:bCs/>
          <w:sz w:val="24"/>
          <w:szCs w:val="24"/>
        </w:rPr>
      </w:pPr>
    </w:p>
    <w:p w14:paraId="03AF7F4C" w14:textId="77777777" w:rsidR="00C60A20" w:rsidRPr="004C66C3" w:rsidRDefault="00C60A20" w:rsidP="004C66C3">
      <w:pPr>
        <w:spacing w:after="0" w:line="240" w:lineRule="auto"/>
        <w:rPr>
          <w:rFonts w:ascii="Aptos" w:eastAsia="Tondo W01 Regular1418031" w:hAnsi="Aptos" w:cs="Arial"/>
          <w:sz w:val="24"/>
          <w:szCs w:val="24"/>
        </w:rPr>
      </w:pPr>
      <w:r w:rsidRPr="004C66C3">
        <w:rPr>
          <w:rFonts w:ascii="Aptos" w:eastAsia="Tondo W01 Regular1418031" w:hAnsi="Aptos" w:cs="Arial"/>
          <w:b/>
          <w:bCs/>
          <w:sz w:val="24"/>
          <w:szCs w:val="24"/>
        </w:rPr>
        <w:t>Actions</w:t>
      </w:r>
      <w:r w:rsidRPr="004C66C3">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77777777" w:rsidR="00C60A20" w:rsidRPr="004C66C3" w:rsidRDefault="00C60A20" w:rsidP="004C66C3">
      <w:pPr>
        <w:spacing w:after="0" w:line="240" w:lineRule="auto"/>
        <w:rPr>
          <w:rFonts w:ascii="Aptos" w:eastAsia="Tondo W01 Regular1418031" w:hAnsi="Aptos" w:cs="Arial"/>
          <w:bCs/>
          <w:sz w:val="24"/>
          <w:szCs w:val="24"/>
        </w:rPr>
      </w:pPr>
    </w:p>
    <w:p w14:paraId="3F0715CD" w14:textId="77777777" w:rsidR="00C60A20" w:rsidRPr="004C66C3" w:rsidRDefault="00C60A20" w:rsidP="004C66C3">
      <w:pPr>
        <w:spacing w:after="0" w:line="240" w:lineRule="auto"/>
        <w:rPr>
          <w:rFonts w:ascii="Aptos" w:eastAsia="Tondo W01 Regular1418031" w:hAnsi="Aptos" w:cs="Arial"/>
          <w:sz w:val="24"/>
          <w:szCs w:val="24"/>
        </w:rPr>
      </w:pPr>
      <w:r w:rsidRPr="004C66C3">
        <w:rPr>
          <w:rFonts w:ascii="Aptos" w:eastAsia="Tondo W01 Regular1418031" w:hAnsi="Aptos" w:cs="Arial"/>
          <w:b/>
          <w:bCs/>
          <w:sz w:val="24"/>
          <w:szCs w:val="24"/>
        </w:rPr>
        <w:t>Results</w:t>
      </w:r>
      <w:r w:rsidRPr="004C66C3">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4C66C3" w:rsidRDefault="00C60A20" w:rsidP="004C66C3">
      <w:pPr>
        <w:numPr>
          <w:ilvl w:val="0"/>
          <w:numId w:val="12"/>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What results did the actions produce?</w:t>
      </w:r>
    </w:p>
    <w:p w14:paraId="50D4F653" w14:textId="77777777" w:rsidR="00C60A20" w:rsidRPr="004C66C3" w:rsidRDefault="00C60A20" w:rsidP="004C66C3">
      <w:pPr>
        <w:numPr>
          <w:ilvl w:val="0"/>
          <w:numId w:val="12"/>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 xml:space="preserve">What did you achieve through your </w:t>
      </w:r>
      <w:proofErr w:type="gramStart"/>
      <w:r w:rsidRPr="004C66C3">
        <w:rPr>
          <w:rFonts w:ascii="Aptos" w:eastAsia="Tondo W01 Regular1418031" w:hAnsi="Aptos" w:cs="Arial"/>
          <w:sz w:val="24"/>
          <w:szCs w:val="24"/>
        </w:rPr>
        <w:t>actions</w:t>
      </w:r>
      <w:proofErr w:type="gramEnd"/>
      <w:r w:rsidRPr="004C66C3">
        <w:rPr>
          <w:rFonts w:ascii="Aptos" w:eastAsia="Tondo W01 Regular1418031" w:hAnsi="Aptos" w:cs="Arial"/>
          <w:sz w:val="24"/>
          <w:szCs w:val="24"/>
        </w:rPr>
        <w:t xml:space="preserve"> and did you meet your goals?</w:t>
      </w:r>
    </w:p>
    <w:p w14:paraId="14FAAA3E" w14:textId="77777777" w:rsidR="00C60A20" w:rsidRPr="004C66C3" w:rsidRDefault="00C60A20" w:rsidP="004C66C3">
      <w:pPr>
        <w:numPr>
          <w:ilvl w:val="0"/>
          <w:numId w:val="12"/>
        </w:numPr>
        <w:spacing w:after="0" w:line="240" w:lineRule="auto"/>
        <w:ind w:left="567" w:hanging="567"/>
        <w:rPr>
          <w:rFonts w:ascii="Aptos" w:eastAsia="Tondo W01 Regular1418031" w:hAnsi="Aptos" w:cs="Arial"/>
          <w:sz w:val="24"/>
          <w:szCs w:val="24"/>
        </w:rPr>
      </w:pPr>
      <w:r w:rsidRPr="004C66C3">
        <w:rPr>
          <w:rFonts w:ascii="Aptos" w:eastAsia="Tondo W01 Regular1418031" w:hAnsi="Aptos" w:cs="Arial"/>
          <w:sz w:val="24"/>
          <w:szCs w:val="24"/>
        </w:rPr>
        <w:t>Was it a successful outcome? If not, what did you learn from the experience?</w:t>
      </w:r>
    </w:p>
    <w:p w14:paraId="6F61C910" w14:textId="77777777" w:rsidR="00C60A20" w:rsidRPr="004C66C3" w:rsidRDefault="00C60A20" w:rsidP="004C66C3">
      <w:pPr>
        <w:spacing w:after="0" w:line="240" w:lineRule="auto"/>
        <w:rPr>
          <w:rFonts w:ascii="Aptos" w:eastAsia="Tondo W01 Regular1418031" w:hAnsi="Aptos" w:cs="Arial"/>
          <w:sz w:val="24"/>
          <w:szCs w:val="24"/>
        </w:rPr>
      </w:pPr>
    </w:p>
    <w:p w14:paraId="156B6207" w14:textId="77777777" w:rsidR="00C60A20" w:rsidRPr="004C66C3" w:rsidRDefault="00C60A20" w:rsidP="004C66C3">
      <w:pPr>
        <w:spacing w:after="0" w:line="240" w:lineRule="auto"/>
        <w:rPr>
          <w:rFonts w:ascii="Aptos" w:eastAsia="Tondo W01 Regular1418031" w:hAnsi="Aptos" w:cs="Arial"/>
          <w:b/>
          <w:bCs/>
          <w:i/>
          <w:sz w:val="24"/>
          <w:szCs w:val="24"/>
        </w:rPr>
      </w:pPr>
      <w:r w:rsidRPr="004C66C3">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4C66C3" w:rsidRDefault="00C60A20" w:rsidP="004C66C3">
      <w:pPr>
        <w:spacing w:after="0" w:line="240" w:lineRule="auto"/>
        <w:rPr>
          <w:rFonts w:ascii="Aptos" w:eastAsia="Tondo W01 Regular1418031" w:hAnsi="Aptos" w:cs="Arial"/>
          <w:sz w:val="24"/>
          <w:szCs w:val="24"/>
        </w:rPr>
      </w:pPr>
    </w:p>
    <w:p w14:paraId="302AC402" w14:textId="77777777" w:rsidR="00C60A20" w:rsidRPr="004C66C3" w:rsidRDefault="00C60A20" w:rsidP="004C66C3">
      <w:pPr>
        <w:spacing w:after="0" w:line="240" w:lineRule="auto"/>
        <w:rPr>
          <w:rFonts w:ascii="Aptos" w:hAnsi="Aptos" w:cs="Arial"/>
          <w:sz w:val="24"/>
          <w:szCs w:val="24"/>
        </w:rPr>
      </w:pPr>
    </w:p>
    <w:p w14:paraId="2292DF3A" w14:textId="77777777" w:rsidR="00C60A20" w:rsidRPr="004C66C3" w:rsidRDefault="00C60A20" w:rsidP="004C66C3">
      <w:pPr>
        <w:spacing w:after="0" w:line="240" w:lineRule="auto"/>
        <w:rPr>
          <w:rFonts w:ascii="Aptos" w:eastAsia="Times New Roman" w:hAnsi="Aptos" w:cs="Arial"/>
          <w:color w:val="000000"/>
          <w:sz w:val="24"/>
          <w:szCs w:val="24"/>
          <w:lang w:eastAsia="en-GB"/>
        </w:rPr>
      </w:pPr>
    </w:p>
    <w:sectPr w:rsidR="00C60A20" w:rsidRPr="004C66C3" w:rsidSect="00602AA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B3BB8" w14:textId="77777777" w:rsidR="00062921" w:rsidRDefault="00062921">
      <w:pPr>
        <w:spacing w:after="0" w:line="240" w:lineRule="auto"/>
      </w:pPr>
      <w:r>
        <w:separator/>
      </w:r>
    </w:p>
  </w:endnote>
  <w:endnote w:type="continuationSeparator" w:id="0">
    <w:p w14:paraId="56AE59EE" w14:textId="77777777" w:rsidR="00062921" w:rsidRDefault="00062921">
      <w:pPr>
        <w:spacing w:after="0" w:line="240" w:lineRule="auto"/>
      </w:pPr>
      <w:r>
        <w:continuationSeparator/>
      </w:r>
    </w:p>
  </w:endnote>
  <w:endnote w:type="continuationNotice" w:id="1">
    <w:p w14:paraId="5EAC7C57" w14:textId="77777777" w:rsidR="00062921" w:rsidRDefault="000629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1F753" w14:textId="478187CD" w:rsidR="002D473B" w:rsidRDefault="00390F1C">
    <w:pPr>
      <w:pStyle w:val="Footer"/>
    </w:pPr>
    <w:r>
      <w:rPr>
        <w:noProof/>
      </w:rPr>
      <mc:AlternateContent>
        <mc:Choice Requires="wps">
          <w:drawing>
            <wp:anchor distT="0" distB="0" distL="0" distR="0" simplePos="0" relativeHeight="251658244" behindDoc="0" locked="0" layoutInCell="1" allowOverlap="1" wp14:anchorId="4F43ACF9" wp14:editId="1AFB5751">
              <wp:simplePos x="635" y="635"/>
              <wp:positionH relativeFrom="page">
                <wp:align>center</wp:align>
              </wp:positionH>
              <wp:positionV relativeFrom="page">
                <wp:align>bottom</wp:align>
              </wp:positionV>
              <wp:extent cx="1427480" cy="391160"/>
              <wp:effectExtent l="0" t="0" r="1270" b="0"/>
              <wp:wrapNone/>
              <wp:docPr id="2109016830" name="Text Box 11"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91160"/>
                      </a:xfrm>
                      <a:prstGeom prst="rect">
                        <a:avLst/>
                      </a:prstGeom>
                      <a:noFill/>
                      <a:ln>
                        <a:noFill/>
                      </a:ln>
                    </wps:spPr>
                    <wps:txbx>
                      <w:txbxContent>
                        <w:p w14:paraId="733B93D5" w14:textId="4FA348B1"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43ACF9" id="_x0000_t202" coordsize="21600,21600" o:spt="202" path="m,l,21600r21600,l21600,xe">
              <v:stroke joinstyle="miter"/>
              <v:path gradientshapeok="t" o:connecttype="rect"/>
            </v:shapetype>
            <v:shape id="Text Box 11" o:spid="_x0000_s1027" type="#_x0000_t202" alt="OFFICIAL - SENSITIVE" style="position:absolute;margin-left:0;margin-top:0;width:112.4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" filled="f" stroked="f">
              <v:textbox style="mso-fit-shape-to-text:t" inset="0,0,0,15pt">
                <w:txbxContent>
                  <w:p w14:paraId="733B93D5" w14:textId="4FA348B1"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4B97" w14:textId="6D9BCE61" w:rsidR="002D473B" w:rsidRDefault="00390F1C">
    <w:pPr>
      <w:pStyle w:val="Footer"/>
    </w:pPr>
    <w:r>
      <w:rPr>
        <w:noProof/>
      </w:rPr>
      <mc:AlternateContent>
        <mc:Choice Requires="wps">
          <w:drawing>
            <wp:anchor distT="0" distB="0" distL="0" distR="0" simplePos="0" relativeHeight="251658243" behindDoc="0" locked="0" layoutInCell="1" allowOverlap="1" wp14:anchorId="0D495DCC" wp14:editId="16B43A24">
              <wp:simplePos x="635" y="635"/>
              <wp:positionH relativeFrom="page">
                <wp:align>center</wp:align>
              </wp:positionH>
              <wp:positionV relativeFrom="page">
                <wp:align>bottom</wp:align>
              </wp:positionV>
              <wp:extent cx="1427480" cy="391160"/>
              <wp:effectExtent l="0" t="0" r="1270" b="0"/>
              <wp:wrapNone/>
              <wp:docPr id="1362610111" name="Text Box 10" descr="OFFICIAL -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27480" cy="391160"/>
                      </a:xfrm>
                      <a:prstGeom prst="rect">
                        <a:avLst/>
                      </a:prstGeom>
                      <a:noFill/>
                      <a:ln>
                        <a:noFill/>
                      </a:ln>
                    </wps:spPr>
                    <wps:txbx>
                      <w:txbxContent>
                        <w:p w14:paraId="602BAFDF" w14:textId="0706E63E"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D495DCC" id="_x0000_t202" coordsize="21600,21600" o:spt="202" path="m,l,21600r21600,l21600,xe">
              <v:stroke joinstyle="miter"/>
              <v:path gradientshapeok="t" o:connecttype="rect"/>
            </v:shapetype>
            <v:shape id="Text Box 10" o:spid="_x0000_s1029" type="#_x0000_t202" alt="OFFICIAL - SENSITIVE" style="position:absolute;margin-left:0;margin-top:0;width:112.4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" filled="f" stroked="f">
              <v:textbox style="mso-fit-shape-to-text:t" inset="0,0,0,15pt">
                <w:txbxContent>
                  <w:p w14:paraId="602BAFDF" w14:textId="0706E63E"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AE9BF" w14:textId="77777777" w:rsidR="00062921" w:rsidRDefault="00062921">
      <w:pPr>
        <w:spacing w:after="0" w:line="240" w:lineRule="auto"/>
      </w:pPr>
      <w:r>
        <w:separator/>
      </w:r>
    </w:p>
  </w:footnote>
  <w:footnote w:type="continuationSeparator" w:id="0">
    <w:p w14:paraId="24C64DAD" w14:textId="77777777" w:rsidR="00062921" w:rsidRDefault="00062921">
      <w:pPr>
        <w:spacing w:after="0" w:line="240" w:lineRule="auto"/>
      </w:pPr>
      <w:r>
        <w:continuationSeparator/>
      </w:r>
    </w:p>
  </w:footnote>
  <w:footnote w:type="continuationNotice" w:id="1">
    <w:p w14:paraId="6ED426A8" w14:textId="77777777" w:rsidR="00062921" w:rsidRDefault="000629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B6C2F" w14:textId="6B39EB45" w:rsidR="002D473B" w:rsidRDefault="00390F1C">
    <w:pPr>
      <w:pStyle w:val="Header"/>
    </w:pPr>
    <w:r>
      <w:rPr>
        <w:noProof/>
      </w:rPr>
      <mc:AlternateContent>
        <mc:Choice Requires="wps">
          <w:drawing>
            <wp:anchor distT="0" distB="0" distL="0" distR="0" simplePos="0" relativeHeight="251658241" behindDoc="0" locked="0" layoutInCell="1" allowOverlap="1" wp14:anchorId="2803B0E0" wp14:editId="546C8FCE">
              <wp:simplePos x="635" y="635"/>
              <wp:positionH relativeFrom="page">
                <wp:align>center</wp:align>
              </wp:positionH>
              <wp:positionV relativeFrom="page">
                <wp:align>top</wp:align>
              </wp:positionV>
              <wp:extent cx="1427480" cy="391160"/>
              <wp:effectExtent l="0" t="0" r="1270" b="8890"/>
              <wp:wrapNone/>
              <wp:docPr id="702147493" name="Text Box 8"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91160"/>
                      </a:xfrm>
                      <a:prstGeom prst="rect">
                        <a:avLst/>
                      </a:prstGeom>
                      <a:noFill/>
                      <a:ln>
                        <a:noFill/>
                      </a:ln>
                    </wps:spPr>
                    <wps:txbx>
                      <w:txbxContent>
                        <w:p w14:paraId="50FFB1CB" w14:textId="7C548E3C"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03B0E0" id="_x0000_t202" coordsize="21600,21600" o:spt="202" path="m,l,21600r21600,l21600,xe">
              <v:stroke joinstyle="miter"/>
              <v:path gradientshapeok="t" o:connecttype="rect"/>
            </v:shapetype>
            <v:shape id="Text Box 8" o:spid="_x0000_s1026" type="#_x0000_t202" alt="OFFICIAL - SENSITIVE" style="position:absolute;margin-left:0;margin-top:0;width:112.4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" filled="f" stroked="f">
              <v:textbox style="mso-fit-shape-to-text:t" inset="0,15pt,0,0">
                <w:txbxContent>
                  <w:p w14:paraId="50FFB1CB" w14:textId="7C548E3C"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6806E" w14:textId="557657C3" w:rsidR="002D473B" w:rsidRDefault="00390F1C">
    <w:pPr>
      <w:pStyle w:val="Header"/>
    </w:pPr>
    <w:r>
      <w:rPr>
        <w:noProof/>
      </w:rPr>
      <mc:AlternateContent>
        <mc:Choice Requires="wps">
          <w:drawing>
            <wp:anchor distT="0" distB="0" distL="0" distR="0" simplePos="0" relativeHeight="251658240" behindDoc="0" locked="0" layoutInCell="1" allowOverlap="1" wp14:anchorId="3811BC4A" wp14:editId="5892838B">
              <wp:simplePos x="635" y="635"/>
              <wp:positionH relativeFrom="page">
                <wp:align>center</wp:align>
              </wp:positionH>
              <wp:positionV relativeFrom="page">
                <wp:align>top</wp:align>
              </wp:positionV>
              <wp:extent cx="1427480" cy="391160"/>
              <wp:effectExtent l="0" t="0" r="1270" b="8890"/>
              <wp:wrapNone/>
              <wp:docPr id="772296930" name="Text Box 7"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27480" cy="391160"/>
                      </a:xfrm>
                      <a:prstGeom prst="rect">
                        <a:avLst/>
                      </a:prstGeom>
                      <a:noFill/>
                      <a:ln>
                        <a:noFill/>
                      </a:ln>
                    </wps:spPr>
                    <wps:txbx>
                      <w:txbxContent>
                        <w:p w14:paraId="6364092B" w14:textId="0FC0A78B"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11BC4A" id="_x0000_t202" coordsize="21600,21600" o:spt="202" path="m,l,21600r21600,l21600,xe">
              <v:stroke joinstyle="miter"/>
              <v:path gradientshapeok="t" o:connecttype="rect"/>
            </v:shapetype>
            <v:shape id="Text Box 7" o:spid="_x0000_s1028" type="#_x0000_t202" alt="OFFICIAL - SENSITIVE" style="position:absolute;margin-left:0;margin-top:0;width:112.4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" filled="f" stroked="f">
              <v:textbox style="mso-fit-shape-to-text:t" inset="0,15pt,0,0">
                <w:txbxContent>
                  <w:p w14:paraId="6364092B" w14:textId="0FC0A78B" w:rsidR="00390F1C" w:rsidRPr="00390F1C" w:rsidRDefault="00390F1C" w:rsidP="00390F1C">
                    <w:pPr>
                      <w:spacing w:after="0"/>
                      <w:rPr>
                        <w:rFonts w:ascii="Aptos" w:eastAsia="Aptos" w:hAnsi="Aptos" w:cs="Aptos"/>
                        <w:noProof/>
                        <w:color w:val="000000"/>
                        <w:sz w:val="24"/>
                        <w:szCs w:val="24"/>
                      </w:rPr>
                    </w:pPr>
                    <w:r w:rsidRPr="00390F1C">
                      <w:rPr>
                        <w:rFonts w:ascii="Aptos" w:eastAsia="Aptos" w:hAnsi="Aptos" w:cs="Aptos"/>
                        <w:noProof/>
                        <w:color w:val="000000"/>
                        <w:sz w:val="24"/>
                        <w:szCs w:val="24"/>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F7BFA"/>
    <w:multiLevelType w:val="hybridMultilevel"/>
    <w:tmpl w:val="00D8B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0696B"/>
    <w:multiLevelType w:val="hybridMultilevel"/>
    <w:tmpl w:val="EF22ADE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545F7"/>
    <w:multiLevelType w:val="hybridMultilevel"/>
    <w:tmpl w:val="043E2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CA09C0"/>
    <w:multiLevelType w:val="multilevel"/>
    <w:tmpl w:val="8B02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2ED5E94"/>
    <w:multiLevelType w:val="hybridMultilevel"/>
    <w:tmpl w:val="381CF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479EB"/>
    <w:multiLevelType w:val="hybridMultilevel"/>
    <w:tmpl w:val="06AC6076"/>
    <w:lvl w:ilvl="0" w:tplc="5020583A">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9B01F57"/>
    <w:multiLevelType w:val="hybridMultilevel"/>
    <w:tmpl w:val="093C8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E243E5"/>
    <w:multiLevelType w:val="hybridMultilevel"/>
    <w:tmpl w:val="C150B91A"/>
    <w:lvl w:ilvl="0" w:tplc="0809000F">
      <w:start w:val="1"/>
      <w:numFmt w:val="decimal"/>
      <w:lvlText w:val="%1."/>
      <w:lvlJc w:val="left"/>
      <w:pPr>
        <w:ind w:left="780" w:hanging="360"/>
      </w:pPr>
      <w:rPr>
        <w:rFonts w:hint="default"/>
        <w:color w:val="auto"/>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24" w15:restartNumberingAfterBreak="0">
    <w:nsid w:val="58DB0091"/>
    <w:multiLevelType w:val="hybridMultilevel"/>
    <w:tmpl w:val="57E8D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5C6EDC"/>
    <w:multiLevelType w:val="hybridMultilevel"/>
    <w:tmpl w:val="1C56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D03764"/>
    <w:multiLevelType w:val="hybridMultilevel"/>
    <w:tmpl w:val="FBEAF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097278"/>
    <w:multiLevelType w:val="multilevel"/>
    <w:tmpl w:val="84B0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9E4F0C"/>
    <w:multiLevelType w:val="multilevel"/>
    <w:tmpl w:val="9C8C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257F5B"/>
    <w:multiLevelType w:val="hybridMultilevel"/>
    <w:tmpl w:val="576AD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4345E6"/>
    <w:multiLevelType w:val="hybridMultilevel"/>
    <w:tmpl w:val="8A30C9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E3059A5"/>
    <w:multiLevelType w:val="hybridMultilevel"/>
    <w:tmpl w:val="8D14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98204650">
    <w:abstractNumId w:val="28"/>
  </w:num>
  <w:num w:numId="2" w16cid:durableId="1317882283">
    <w:abstractNumId w:val="4"/>
  </w:num>
  <w:num w:numId="3" w16cid:durableId="1631396356">
    <w:abstractNumId w:val="11"/>
  </w:num>
  <w:num w:numId="4" w16cid:durableId="2018342985">
    <w:abstractNumId w:val="7"/>
  </w:num>
  <w:num w:numId="5" w16cid:durableId="313602515">
    <w:abstractNumId w:val="1"/>
  </w:num>
  <w:num w:numId="6" w16cid:durableId="864296570">
    <w:abstractNumId w:val="30"/>
  </w:num>
  <w:num w:numId="7" w16cid:durableId="276716753">
    <w:abstractNumId w:val="13"/>
  </w:num>
  <w:num w:numId="8" w16cid:durableId="412701599">
    <w:abstractNumId w:val="22"/>
  </w:num>
  <w:num w:numId="9" w16cid:durableId="52118892">
    <w:abstractNumId w:val="6"/>
  </w:num>
  <w:num w:numId="10" w16cid:durableId="1190752176">
    <w:abstractNumId w:val="35"/>
  </w:num>
  <w:num w:numId="11" w16cid:durableId="1582831126">
    <w:abstractNumId w:val="16"/>
  </w:num>
  <w:num w:numId="12" w16cid:durableId="1321076174">
    <w:abstractNumId w:val="20"/>
  </w:num>
  <w:num w:numId="13" w16cid:durableId="574974454">
    <w:abstractNumId w:val="32"/>
  </w:num>
  <w:num w:numId="14" w16cid:durableId="46033274">
    <w:abstractNumId w:val="25"/>
  </w:num>
  <w:num w:numId="15" w16cid:durableId="1915502706">
    <w:abstractNumId w:val="19"/>
  </w:num>
  <w:num w:numId="16" w16cid:durableId="1272514588">
    <w:abstractNumId w:val="12"/>
  </w:num>
  <w:num w:numId="17" w16cid:durableId="1299074391">
    <w:abstractNumId w:val="5"/>
  </w:num>
  <w:num w:numId="18" w16cid:durableId="663364092">
    <w:abstractNumId w:val="0"/>
  </w:num>
  <w:num w:numId="19" w16cid:durableId="1606690245">
    <w:abstractNumId w:val="31"/>
  </w:num>
  <w:num w:numId="20" w16cid:durableId="63337230">
    <w:abstractNumId w:val="29"/>
  </w:num>
  <w:num w:numId="21" w16cid:durableId="328799693">
    <w:abstractNumId w:val="33"/>
  </w:num>
  <w:num w:numId="22" w16cid:durableId="1156796492">
    <w:abstractNumId w:val="24"/>
  </w:num>
  <w:num w:numId="23" w16cid:durableId="1459178044">
    <w:abstractNumId w:val="14"/>
  </w:num>
  <w:num w:numId="24" w16cid:durableId="1591085329">
    <w:abstractNumId w:val="27"/>
  </w:num>
  <w:num w:numId="25" w16cid:durableId="323314140">
    <w:abstractNumId w:val="17"/>
  </w:num>
  <w:num w:numId="26" w16cid:durableId="1405444925">
    <w:abstractNumId w:val="8"/>
  </w:num>
  <w:num w:numId="27" w16cid:durableId="555121633">
    <w:abstractNumId w:val="21"/>
  </w:num>
  <w:num w:numId="28" w16cid:durableId="1178157323">
    <w:abstractNumId w:val="10"/>
  </w:num>
  <w:num w:numId="29" w16cid:durableId="147795329">
    <w:abstractNumId w:val="15"/>
  </w:num>
  <w:num w:numId="30" w16cid:durableId="83839668">
    <w:abstractNumId w:val="2"/>
  </w:num>
  <w:num w:numId="31" w16cid:durableId="148448589">
    <w:abstractNumId w:val="18"/>
  </w:num>
  <w:num w:numId="32" w16cid:durableId="612984361">
    <w:abstractNumId w:val="34"/>
  </w:num>
  <w:num w:numId="33" w16cid:durableId="686905961">
    <w:abstractNumId w:val="9"/>
  </w:num>
  <w:num w:numId="34" w16cid:durableId="521361030">
    <w:abstractNumId w:val="3"/>
  </w:num>
  <w:num w:numId="35" w16cid:durableId="1847207259">
    <w:abstractNumId w:val="26"/>
  </w:num>
  <w:num w:numId="36" w16cid:durableId="15302660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7C28"/>
    <w:rsid w:val="00012F8A"/>
    <w:rsid w:val="00014DDC"/>
    <w:rsid w:val="00017000"/>
    <w:rsid w:val="00027AA3"/>
    <w:rsid w:val="0002D871"/>
    <w:rsid w:val="00037575"/>
    <w:rsid w:val="00055B61"/>
    <w:rsid w:val="00061A52"/>
    <w:rsid w:val="00062921"/>
    <w:rsid w:val="000648D3"/>
    <w:rsid w:val="00067FD9"/>
    <w:rsid w:val="000751B4"/>
    <w:rsid w:val="00076B1F"/>
    <w:rsid w:val="00081331"/>
    <w:rsid w:val="00083704"/>
    <w:rsid w:val="00084A5B"/>
    <w:rsid w:val="000854D7"/>
    <w:rsid w:val="00090A0F"/>
    <w:rsid w:val="00092982"/>
    <w:rsid w:val="00096E67"/>
    <w:rsid w:val="000A394B"/>
    <w:rsid w:val="000B4994"/>
    <w:rsid w:val="000B57FB"/>
    <w:rsid w:val="000B5E02"/>
    <w:rsid w:val="000C11BA"/>
    <w:rsid w:val="000C643D"/>
    <w:rsid w:val="000D33DA"/>
    <w:rsid w:val="000F4A35"/>
    <w:rsid w:val="000F61E6"/>
    <w:rsid w:val="00100322"/>
    <w:rsid w:val="0010475C"/>
    <w:rsid w:val="00104C8E"/>
    <w:rsid w:val="00113124"/>
    <w:rsid w:val="00126392"/>
    <w:rsid w:val="00135C08"/>
    <w:rsid w:val="00141309"/>
    <w:rsid w:val="00155DC0"/>
    <w:rsid w:val="00163921"/>
    <w:rsid w:val="001728B3"/>
    <w:rsid w:val="00175E30"/>
    <w:rsid w:val="00177E88"/>
    <w:rsid w:val="00183169"/>
    <w:rsid w:val="00186B77"/>
    <w:rsid w:val="00192E3A"/>
    <w:rsid w:val="00197816"/>
    <w:rsid w:val="001A70DB"/>
    <w:rsid w:val="001B5BB4"/>
    <w:rsid w:val="001D409F"/>
    <w:rsid w:val="001D4174"/>
    <w:rsid w:val="001D6A15"/>
    <w:rsid w:val="001F3955"/>
    <w:rsid w:val="001F6F50"/>
    <w:rsid w:val="00200353"/>
    <w:rsid w:val="00210774"/>
    <w:rsid w:val="00217A72"/>
    <w:rsid w:val="002222A2"/>
    <w:rsid w:val="002271FB"/>
    <w:rsid w:val="00231506"/>
    <w:rsid w:val="00241F65"/>
    <w:rsid w:val="0024213F"/>
    <w:rsid w:val="00244D00"/>
    <w:rsid w:val="00252197"/>
    <w:rsid w:val="00261A09"/>
    <w:rsid w:val="00264C9B"/>
    <w:rsid w:val="00277E58"/>
    <w:rsid w:val="00291186"/>
    <w:rsid w:val="002A12D2"/>
    <w:rsid w:val="002A5B31"/>
    <w:rsid w:val="002B7183"/>
    <w:rsid w:val="002D07CC"/>
    <w:rsid w:val="002D2AE7"/>
    <w:rsid w:val="002D473B"/>
    <w:rsid w:val="002D6636"/>
    <w:rsid w:val="002E2368"/>
    <w:rsid w:val="002E5D8C"/>
    <w:rsid w:val="00300B5F"/>
    <w:rsid w:val="0030727B"/>
    <w:rsid w:val="003400FB"/>
    <w:rsid w:val="00344F09"/>
    <w:rsid w:val="00357A93"/>
    <w:rsid w:val="00364729"/>
    <w:rsid w:val="00367286"/>
    <w:rsid w:val="00390F1C"/>
    <w:rsid w:val="003A1E2A"/>
    <w:rsid w:val="003A50AE"/>
    <w:rsid w:val="003A5705"/>
    <w:rsid w:val="003A7A92"/>
    <w:rsid w:val="003B221B"/>
    <w:rsid w:val="003C4474"/>
    <w:rsid w:val="003E2C81"/>
    <w:rsid w:val="003E7D0F"/>
    <w:rsid w:val="003F1891"/>
    <w:rsid w:val="003F71AE"/>
    <w:rsid w:val="00403B42"/>
    <w:rsid w:val="004071B3"/>
    <w:rsid w:val="00414DF4"/>
    <w:rsid w:val="00420220"/>
    <w:rsid w:val="00420A74"/>
    <w:rsid w:val="00426127"/>
    <w:rsid w:val="004265DB"/>
    <w:rsid w:val="004272DF"/>
    <w:rsid w:val="004303E8"/>
    <w:rsid w:val="00430F13"/>
    <w:rsid w:val="004326F2"/>
    <w:rsid w:val="00434A5D"/>
    <w:rsid w:val="00435F7C"/>
    <w:rsid w:val="00447409"/>
    <w:rsid w:val="00447DE1"/>
    <w:rsid w:val="00452A6A"/>
    <w:rsid w:val="00455E9E"/>
    <w:rsid w:val="00457CD8"/>
    <w:rsid w:val="0046369A"/>
    <w:rsid w:val="0047435B"/>
    <w:rsid w:val="004809CE"/>
    <w:rsid w:val="00480D3D"/>
    <w:rsid w:val="00483323"/>
    <w:rsid w:val="00486D7D"/>
    <w:rsid w:val="00497318"/>
    <w:rsid w:val="004B7089"/>
    <w:rsid w:val="004C03F9"/>
    <w:rsid w:val="004C66C3"/>
    <w:rsid w:val="004D12D0"/>
    <w:rsid w:val="004D1521"/>
    <w:rsid w:val="004D20F5"/>
    <w:rsid w:val="004D225E"/>
    <w:rsid w:val="004D2C03"/>
    <w:rsid w:val="004D7EBD"/>
    <w:rsid w:val="004E3388"/>
    <w:rsid w:val="004E4D0C"/>
    <w:rsid w:val="004E6BE0"/>
    <w:rsid w:val="004F0284"/>
    <w:rsid w:val="004F4D66"/>
    <w:rsid w:val="00504D34"/>
    <w:rsid w:val="005164F2"/>
    <w:rsid w:val="005221F3"/>
    <w:rsid w:val="00527C79"/>
    <w:rsid w:val="00532C2D"/>
    <w:rsid w:val="00536096"/>
    <w:rsid w:val="00547AED"/>
    <w:rsid w:val="00573814"/>
    <w:rsid w:val="00581BEB"/>
    <w:rsid w:val="00583030"/>
    <w:rsid w:val="00591F97"/>
    <w:rsid w:val="005B425D"/>
    <w:rsid w:val="005B74AB"/>
    <w:rsid w:val="005C2500"/>
    <w:rsid w:val="005C60AF"/>
    <w:rsid w:val="005D2155"/>
    <w:rsid w:val="005D609D"/>
    <w:rsid w:val="005D76EB"/>
    <w:rsid w:val="005E1108"/>
    <w:rsid w:val="005E3DE9"/>
    <w:rsid w:val="005E3DFD"/>
    <w:rsid w:val="005E4C28"/>
    <w:rsid w:val="005E59E7"/>
    <w:rsid w:val="005F43DB"/>
    <w:rsid w:val="005F4410"/>
    <w:rsid w:val="005F47D7"/>
    <w:rsid w:val="00602AA7"/>
    <w:rsid w:val="00605EDE"/>
    <w:rsid w:val="00614290"/>
    <w:rsid w:val="0062499D"/>
    <w:rsid w:val="00627A04"/>
    <w:rsid w:val="00630B3E"/>
    <w:rsid w:val="00631029"/>
    <w:rsid w:val="00632E7A"/>
    <w:rsid w:val="00634227"/>
    <w:rsid w:val="0064230A"/>
    <w:rsid w:val="006454FF"/>
    <w:rsid w:val="0065193C"/>
    <w:rsid w:val="0065426D"/>
    <w:rsid w:val="00656764"/>
    <w:rsid w:val="00672E4B"/>
    <w:rsid w:val="00674E81"/>
    <w:rsid w:val="006757F4"/>
    <w:rsid w:val="006778E4"/>
    <w:rsid w:val="00680B43"/>
    <w:rsid w:val="0068115F"/>
    <w:rsid w:val="00685AF1"/>
    <w:rsid w:val="00691D71"/>
    <w:rsid w:val="00692F2B"/>
    <w:rsid w:val="00693547"/>
    <w:rsid w:val="0069496A"/>
    <w:rsid w:val="00697CD7"/>
    <w:rsid w:val="006B68FA"/>
    <w:rsid w:val="006C3C52"/>
    <w:rsid w:val="006D5AAF"/>
    <w:rsid w:val="006F027F"/>
    <w:rsid w:val="006F184F"/>
    <w:rsid w:val="006F5832"/>
    <w:rsid w:val="006F63D7"/>
    <w:rsid w:val="0070228A"/>
    <w:rsid w:val="00714611"/>
    <w:rsid w:val="007160BA"/>
    <w:rsid w:val="00720A1F"/>
    <w:rsid w:val="00730BD9"/>
    <w:rsid w:val="00736D5A"/>
    <w:rsid w:val="0073767A"/>
    <w:rsid w:val="00740A49"/>
    <w:rsid w:val="0074174F"/>
    <w:rsid w:val="00756801"/>
    <w:rsid w:val="00765F99"/>
    <w:rsid w:val="0077473F"/>
    <w:rsid w:val="00783E17"/>
    <w:rsid w:val="00790586"/>
    <w:rsid w:val="007A0090"/>
    <w:rsid w:val="007A0C92"/>
    <w:rsid w:val="007A6A1A"/>
    <w:rsid w:val="007B0AF6"/>
    <w:rsid w:val="007B6BFF"/>
    <w:rsid w:val="007C2C65"/>
    <w:rsid w:val="007D2DC7"/>
    <w:rsid w:val="007D7EC1"/>
    <w:rsid w:val="007E0893"/>
    <w:rsid w:val="007E431A"/>
    <w:rsid w:val="007E6B65"/>
    <w:rsid w:val="007F2231"/>
    <w:rsid w:val="007F7905"/>
    <w:rsid w:val="00805507"/>
    <w:rsid w:val="0081403A"/>
    <w:rsid w:val="0081551D"/>
    <w:rsid w:val="00816B5E"/>
    <w:rsid w:val="00836471"/>
    <w:rsid w:val="0084386B"/>
    <w:rsid w:val="00847988"/>
    <w:rsid w:val="00865EB6"/>
    <w:rsid w:val="00883826"/>
    <w:rsid w:val="00890D82"/>
    <w:rsid w:val="008B521D"/>
    <w:rsid w:val="008C2760"/>
    <w:rsid w:val="008D0318"/>
    <w:rsid w:val="008D0D55"/>
    <w:rsid w:val="008D1272"/>
    <w:rsid w:val="008D559E"/>
    <w:rsid w:val="008D5CE0"/>
    <w:rsid w:val="008D6D73"/>
    <w:rsid w:val="008E0647"/>
    <w:rsid w:val="008E2792"/>
    <w:rsid w:val="008E3334"/>
    <w:rsid w:val="008F3CD5"/>
    <w:rsid w:val="008F5B36"/>
    <w:rsid w:val="00901432"/>
    <w:rsid w:val="009136B1"/>
    <w:rsid w:val="00915136"/>
    <w:rsid w:val="00915702"/>
    <w:rsid w:val="00916BDF"/>
    <w:rsid w:val="00924108"/>
    <w:rsid w:val="00927127"/>
    <w:rsid w:val="009364B0"/>
    <w:rsid w:val="009468DE"/>
    <w:rsid w:val="00956C9D"/>
    <w:rsid w:val="00965406"/>
    <w:rsid w:val="00970D43"/>
    <w:rsid w:val="0097424D"/>
    <w:rsid w:val="009767ED"/>
    <w:rsid w:val="00985BF1"/>
    <w:rsid w:val="0099136A"/>
    <w:rsid w:val="00997557"/>
    <w:rsid w:val="00997A5D"/>
    <w:rsid w:val="009C503C"/>
    <w:rsid w:val="009E0994"/>
    <w:rsid w:val="009E5501"/>
    <w:rsid w:val="00A01D0C"/>
    <w:rsid w:val="00A039DF"/>
    <w:rsid w:val="00A058D3"/>
    <w:rsid w:val="00A14FA1"/>
    <w:rsid w:val="00A1772E"/>
    <w:rsid w:val="00A2579E"/>
    <w:rsid w:val="00A26EAF"/>
    <w:rsid w:val="00A3750F"/>
    <w:rsid w:val="00A54716"/>
    <w:rsid w:val="00A56C58"/>
    <w:rsid w:val="00A72ED9"/>
    <w:rsid w:val="00A81250"/>
    <w:rsid w:val="00A82367"/>
    <w:rsid w:val="00A82B84"/>
    <w:rsid w:val="00A861AF"/>
    <w:rsid w:val="00A959E8"/>
    <w:rsid w:val="00A963CD"/>
    <w:rsid w:val="00AA1FCC"/>
    <w:rsid w:val="00AA76A8"/>
    <w:rsid w:val="00AB0B89"/>
    <w:rsid w:val="00AB5DA7"/>
    <w:rsid w:val="00AC5E5E"/>
    <w:rsid w:val="00AC5EC3"/>
    <w:rsid w:val="00AD4B2C"/>
    <w:rsid w:val="00AD6469"/>
    <w:rsid w:val="00B00CD8"/>
    <w:rsid w:val="00B139FF"/>
    <w:rsid w:val="00B13A3C"/>
    <w:rsid w:val="00B25EEB"/>
    <w:rsid w:val="00B35BDF"/>
    <w:rsid w:val="00B465DA"/>
    <w:rsid w:val="00B47A14"/>
    <w:rsid w:val="00B532FF"/>
    <w:rsid w:val="00B751B4"/>
    <w:rsid w:val="00B854AC"/>
    <w:rsid w:val="00B96FED"/>
    <w:rsid w:val="00BA5BD1"/>
    <w:rsid w:val="00BA6111"/>
    <w:rsid w:val="00BB0576"/>
    <w:rsid w:val="00BD053E"/>
    <w:rsid w:val="00BF2598"/>
    <w:rsid w:val="00BF62F8"/>
    <w:rsid w:val="00C05370"/>
    <w:rsid w:val="00C138A4"/>
    <w:rsid w:val="00C20D80"/>
    <w:rsid w:val="00C24AAE"/>
    <w:rsid w:val="00C3319A"/>
    <w:rsid w:val="00C37327"/>
    <w:rsid w:val="00C54185"/>
    <w:rsid w:val="00C57855"/>
    <w:rsid w:val="00C60A20"/>
    <w:rsid w:val="00C7544E"/>
    <w:rsid w:val="00C82F25"/>
    <w:rsid w:val="00C85E26"/>
    <w:rsid w:val="00C9084F"/>
    <w:rsid w:val="00CA72FA"/>
    <w:rsid w:val="00CB1892"/>
    <w:rsid w:val="00CB3B4B"/>
    <w:rsid w:val="00CC0B0A"/>
    <w:rsid w:val="00CC5C8C"/>
    <w:rsid w:val="00CC780C"/>
    <w:rsid w:val="00CE3A3D"/>
    <w:rsid w:val="00CE786A"/>
    <w:rsid w:val="00CF6808"/>
    <w:rsid w:val="00CF708E"/>
    <w:rsid w:val="00D00688"/>
    <w:rsid w:val="00D02CF7"/>
    <w:rsid w:val="00D24420"/>
    <w:rsid w:val="00D3347E"/>
    <w:rsid w:val="00D3570C"/>
    <w:rsid w:val="00D35ABF"/>
    <w:rsid w:val="00D41BEB"/>
    <w:rsid w:val="00D47D1A"/>
    <w:rsid w:val="00D5366B"/>
    <w:rsid w:val="00D55A36"/>
    <w:rsid w:val="00D75A83"/>
    <w:rsid w:val="00D76094"/>
    <w:rsid w:val="00D77739"/>
    <w:rsid w:val="00D828EA"/>
    <w:rsid w:val="00D835C6"/>
    <w:rsid w:val="00D93AAC"/>
    <w:rsid w:val="00DA2C4B"/>
    <w:rsid w:val="00DA3B0E"/>
    <w:rsid w:val="00DA6050"/>
    <w:rsid w:val="00DB0A9F"/>
    <w:rsid w:val="00DB5FA8"/>
    <w:rsid w:val="00DB6E05"/>
    <w:rsid w:val="00DB6FE7"/>
    <w:rsid w:val="00DB720F"/>
    <w:rsid w:val="00DC5D47"/>
    <w:rsid w:val="00DC5F98"/>
    <w:rsid w:val="00DC780A"/>
    <w:rsid w:val="00DD6C9E"/>
    <w:rsid w:val="00DE1C06"/>
    <w:rsid w:val="00DF278D"/>
    <w:rsid w:val="00E008DC"/>
    <w:rsid w:val="00E12548"/>
    <w:rsid w:val="00E275EC"/>
    <w:rsid w:val="00E35EC4"/>
    <w:rsid w:val="00E369C0"/>
    <w:rsid w:val="00E3757A"/>
    <w:rsid w:val="00E40519"/>
    <w:rsid w:val="00E40942"/>
    <w:rsid w:val="00E413CF"/>
    <w:rsid w:val="00E41F9C"/>
    <w:rsid w:val="00E44E6D"/>
    <w:rsid w:val="00E512D6"/>
    <w:rsid w:val="00E5317F"/>
    <w:rsid w:val="00E5438E"/>
    <w:rsid w:val="00E547DC"/>
    <w:rsid w:val="00E55E2C"/>
    <w:rsid w:val="00E608E8"/>
    <w:rsid w:val="00E6227E"/>
    <w:rsid w:val="00E65BDF"/>
    <w:rsid w:val="00E77D9F"/>
    <w:rsid w:val="00E91B71"/>
    <w:rsid w:val="00EA7CDA"/>
    <w:rsid w:val="00EB14B6"/>
    <w:rsid w:val="00ED5CEC"/>
    <w:rsid w:val="00ED6F88"/>
    <w:rsid w:val="00EE1986"/>
    <w:rsid w:val="00EE5239"/>
    <w:rsid w:val="00EF299A"/>
    <w:rsid w:val="00F0006E"/>
    <w:rsid w:val="00F14042"/>
    <w:rsid w:val="00F149B5"/>
    <w:rsid w:val="00F25730"/>
    <w:rsid w:val="00F31056"/>
    <w:rsid w:val="00F5242C"/>
    <w:rsid w:val="00F54160"/>
    <w:rsid w:val="00F55EFD"/>
    <w:rsid w:val="00F634E9"/>
    <w:rsid w:val="00F64900"/>
    <w:rsid w:val="00F65AFE"/>
    <w:rsid w:val="00F713BD"/>
    <w:rsid w:val="00F715F8"/>
    <w:rsid w:val="00F858FB"/>
    <w:rsid w:val="00F920B6"/>
    <w:rsid w:val="00FA4AC9"/>
    <w:rsid w:val="00FA503D"/>
    <w:rsid w:val="00FA610D"/>
    <w:rsid w:val="00FA676B"/>
    <w:rsid w:val="00FC364C"/>
    <w:rsid w:val="00FC5A94"/>
    <w:rsid w:val="00FF1333"/>
    <w:rsid w:val="05DA80B9"/>
    <w:rsid w:val="0742765A"/>
    <w:rsid w:val="08F313E0"/>
    <w:rsid w:val="0A700D0E"/>
    <w:rsid w:val="0E317232"/>
    <w:rsid w:val="1268AD65"/>
    <w:rsid w:val="1302A323"/>
    <w:rsid w:val="152518BC"/>
    <w:rsid w:val="15ADEA46"/>
    <w:rsid w:val="15D1FD92"/>
    <w:rsid w:val="16694286"/>
    <w:rsid w:val="1BD00A53"/>
    <w:rsid w:val="1C4E6B8E"/>
    <w:rsid w:val="1E295679"/>
    <w:rsid w:val="27A31A88"/>
    <w:rsid w:val="3062D803"/>
    <w:rsid w:val="318126CB"/>
    <w:rsid w:val="32BA8D5B"/>
    <w:rsid w:val="33067599"/>
    <w:rsid w:val="342F331D"/>
    <w:rsid w:val="37131743"/>
    <w:rsid w:val="37E6ABB5"/>
    <w:rsid w:val="39F1B3A6"/>
    <w:rsid w:val="3A9052C8"/>
    <w:rsid w:val="3B00FA90"/>
    <w:rsid w:val="3C64EB70"/>
    <w:rsid w:val="3DC9ACE6"/>
    <w:rsid w:val="3EFA769B"/>
    <w:rsid w:val="3FD8DF21"/>
    <w:rsid w:val="4231A700"/>
    <w:rsid w:val="444C4F5A"/>
    <w:rsid w:val="452A2AC6"/>
    <w:rsid w:val="47EA2DD6"/>
    <w:rsid w:val="4C92E258"/>
    <w:rsid w:val="4F8B49CA"/>
    <w:rsid w:val="50CFF4CF"/>
    <w:rsid w:val="5611E69B"/>
    <w:rsid w:val="561BF06B"/>
    <w:rsid w:val="5660CF56"/>
    <w:rsid w:val="57481FC5"/>
    <w:rsid w:val="61561657"/>
    <w:rsid w:val="6202FA43"/>
    <w:rsid w:val="625741FD"/>
    <w:rsid w:val="6403C445"/>
    <w:rsid w:val="65222F9D"/>
    <w:rsid w:val="68CD685B"/>
    <w:rsid w:val="6906B625"/>
    <w:rsid w:val="74D4F9E0"/>
    <w:rsid w:val="75407EBC"/>
    <w:rsid w:val="77420EB4"/>
    <w:rsid w:val="783B1BE1"/>
    <w:rsid w:val="78BDB235"/>
    <w:rsid w:val="78E967A5"/>
    <w:rsid w:val="7C5DBE44"/>
    <w:rsid w:val="7F240D8A"/>
    <w:rsid w:val="7F3F55D7"/>
    <w:rsid w:val="7F7C64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1886D"/>
  <w15:chartTrackingRefBased/>
  <w15:docId w15:val="{B970626F-49B2-46BF-98EF-5953B0B2A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unhideWhenUsed/>
    <w:rsid w:val="000B57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4303E8"/>
    <w:pPr>
      <w:spacing w:after="0" w:line="240" w:lineRule="auto"/>
    </w:pPr>
  </w:style>
  <w:style w:type="paragraph" w:styleId="Header">
    <w:name w:val="header"/>
    <w:basedOn w:val="Normal"/>
    <w:link w:val="HeaderChar"/>
    <w:uiPriority w:val="99"/>
    <w:unhideWhenUsed/>
    <w:rsid w:val="003A50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0AE"/>
  </w:style>
  <w:style w:type="paragraph" w:styleId="Footer">
    <w:name w:val="footer"/>
    <w:basedOn w:val="Normal"/>
    <w:link w:val="FooterChar"/>
    <w:uiPriority w:val="99"/>
    <w:unhideWhenUsed/>
    <w:rsid w:val="003A50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0AE"/>
  </w:style>
  <w:style w:type="character" w:styleId="Mention">
    <w:name w:val="Mention"/>
    <w:basedOn w:val="DefaultParagraphFont"/>
    <w:uiPriority w:val="99"/>
    <w:unhideWhenUsed/>
    <w:rsid w:val="004D7EB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282541">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success-profiles-strengths" TargetMode="External"/><Relationship Id="rId18" Type="http://schemas.openxmlformats.org/officeDocument/2006/relationships/hyperlink" Target="mailto:kate.haseler-young@justice.gov.uk" TargetMode="Externa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6F90F551-5D21-4621-A229-8C8D19A46D58}">
    <t:Anchor>
      <t:Comment id="1752839069"/>
    </t:Anchor>
    <t:History>
      <t:Event id="{7C5ABF4A-03E5-4239-AA68-BF1B0A2858F6}" time="2024-08-22T11:37:29.98Z">
        <t:Attribution userId="S::shazia.fletcher@justice.gov.uk::96bd5875-a7c6-4e62-9211-d439d1dd0b68" userProvider="AD" userName="Fletcher, Shazia | She/Hers"/>
        <t:Anchor>
          <t:Comment id="1752839069"/>
        </t:Anchor>
        <t:Create/>
      </t:Event>
      <t:Event id="{6AF93925-27BC-4BC8-8158-29E07145D641}" time="2024-08-22T11:37:29.98Z">
        <t:Attribution userId="S::shazia.fletcher@justice.gov.uk::96bd5875-a7c6-4e62-9211-d439d1dd0b68" userProvider="AD" userName="Fletcher, Shazia | She/Hers"/>
        <t:Anchor>
          <t:Comment id="1752839069"/>
        </t:Anchor>
        <t:Assign userId="S::Graham.MacKenzie@justice.gov.uk::622dd68a-8c52-48d5-8d19-a2783cff23dd" userProvider="AD" userName="MacKenzie, Graham | He/His"/>
      </t:Event>
      <t:Event id="{0948419F-46EB-403A-8B50-52C1B7B3A43A}" time="2024-08-22T11:37:29.98Z">
        <t:Attribution userId="S::shazia.fletcher@justice.gov.uk::96bd5875-a7c6-4e62-9211-d439d1dd0b68" userProvider="AD" userName="Fletcher, Shazia | She/Hers"/>
        <t:Anchor>
          <t:Comment id="1752839069"/>
        </t:Anchor>
        <t:SetTitle title="@MacKenzie, Graham | He/His @Prescott, James | He/His as discussed - grateful if you could add a line or two in this section on family engagement and children of prisoners. Not 100% sure yet where the balance of emphasis will be for this specific post,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C19D4606756C42B9DFAC29683941A0" ma:contentTypeVersion="7" ma:contentTypeDescription="Create a new document." ma:contentTypeScope="" ma:versionID="00c00a109708d2784c44af1f226c2606">
  <xsd:schema xmlns:xsd="http://www.w3.org/2001/XMLSchema" xmlns:xs="http://www.w3.org/2001/XMLSchema" xmlns:p="http://schemas.microsoft.com/office/2006/metadata/properties" xmlns:ns3="bf8897f0-b864-4f5a-92aa-158797ff63f5" xmlns:ns4="f15017b9-28ae-4fda-9985-28c5c31d1c45" targetNamespace="http://schemas.microsoft.com/office/2006/metadata/properties" ma:root="true" ma:fieldsID="25941fb77dc6cd494e269ca5e18ac01f" ns3:_="" ns4:_="">
    <xsd:import namespace="bf8897f0-b864-4f5a-92aa-158797ff63f5"/>
    <xsd:import namespace="f15017b9-28ae-4fda-9985-28c5c31d1c4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8897f0-b864-4f5a-92aa-158797ff63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5017b9-28ae-4fda-9985-28c5c31d1c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35050999-0F9E-47BE-9D77-EFD971D9D3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8897f0-b864-4f5a-92aa-158797ff63f5"/>
    <ds:schemaRef ds:uri="f15017b9-28ae-4fda-9985-28c5c31d1c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1912</Words>
  <Characters>10539</Characters>
  <Application>Microsoft Office Word</Application>
  <DocSecurity>0</DocSecurity>
  <Lines>250</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3</cp:revision>
  <dcterms:created xsi:type="dcterms:W3CDTF">2026-07-23T08:16:00Z</dcterms:created>
  <dcterms:modified xsi:type="dcterms:W3CDTF">2026-07-23T08:23:00Z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0x01010083C19D4606756C42B9DFAC29683941A0</vt:lpwstr>
  </property>
  <property fmtid="{D5CDD505-2E9C-101B-9397-08002B2CF9AE}" pid="3" name="ClassificationContentMarkingHeaderShapeIds">
    <vt:lpwstr>2e0850e2,29d9eba5,76dd0402</vt:lpwstr>
  </property>
  <property fmtid="{D5CDD505-2E9C-101B-9397-08002B2CF9AE}" pid="4" name="ClassificationContentMarkingHeaderFontProps">
    <vt:lpwstr>#000000,12,Aptos</vt:lpwstr>
  </property>
  <property fmtid="{D5CDD505-2E9C-101B-9397-08002B2CF9AE}" pid="5" name="ClassificationContentMarkingHeaderText">
    <vt:lpwstr>OFFICIAL - SENSITIVE</vt:lpwstr>
  </property>
  <property fmtid="{D5CDD505-2E9C-101B-9397-08002B2CF9AE}" pid="6" name="ClassificationContentMarkingFooterShapeIds">
    <vt:lpwstr>5137c7bf,7db50afe,2871793a</vt:lpwstr>
  </property>
  <property fmtid="{D5CDD505-2E9C-101B-9397-08002B2CF9AE}" pid="7" name="ClassificationContentMarkingFooterFontProps">
    <vt:lpwstr>#000000,12,Aptos</vt:lpwstr>
  </property>
  <property fmtid="{D5CDD505-2E9C-101B-9397-08002B2CF9AE}" pid="8" name="ClassificationContentMarkingFooterText">
    <vt:lpwstr>OFFICIAL - SENSITIVE</vt:lpwstr>
  </property>
  <property fmtid="{D5CDD505-2E9C-101B-9397-08002B2CF9AE}" pid="9" name="MSIP_Label_74082994-c1b7-400b-ad85-6ab70460486c_Enabled">
    <vt:lpwstr>true</vt:lpwstr>
  </property>
  <property fmtid="{D5CDD505-2E9C-101B-9397-08002B2CF9AE}" pid="10" name="MSIP_Label_74082994-c1b7-400b-ad85-6ab70460486c_SetDate">
    <vt:lpwstr>2026-07-13T09:52:17Z</vt:lpwstr>
  </property>
  <property fmtid="{D5CDD505-2E9C-101B-9397-08002B2CF9AE}" pid="11" name="MSIP_Label_74082994-c1b7-400b-ad85-6ab70460486c_Method">
    <vt:lpwstr>Privileged</vt:lpwstr>
  </property>
  <property fmtid="{D5CDD505-2E9C-101B-9397-08002B2CF9AE}" pid="12" name="MSIP_Label_74082994-c1b7-400b-ad85-6ab70460486c_Name">
    <vt:lpwstr>OFFICIAL - SENSITIVE</vt:lpwstr>
  </property>
  <property fmtid="{D5CDD505-2E9C-101B-9397-08002B2CF9AE}" pid="13" name="MSIP_Label_74082994-c1b7-400b-ad85-6ab70460486c_SiteId">
    <vt:lpwstr>c6874728-71e6-41fe-a9e1-2e8c36776ad8</vt:lpwstr>
  </property>
  <property fmtid="{D5CDD505-2E9C-101B-9397-08002B2CF9AE}" pid="14" name="MSIP_Label_74082994-c1b7-400b-ad85-6ab70460486c_ActionId">
    <vt:lpwstr>74c36f21-7d70-45a7-bff3-d30e447cde37</vt:lpwstr>
  </property>
  <property fmtid="{D5CDD505-2E9C-101B-9397-08002B2CF9AE}" pid="15" name="MSIP_Label_74082994-c1b7-400b-ad85-6ab70460486c_ContentBits">
    <vt:lpwstr>3</vt:lpwstr>
  </property>
  <property fmtid="{D5CDD505-2E9C-101B-9397-08002B2CF9AE}" pid="16" name="MSIP_Label_74082994-c1b7-400b-ad85-6ab70460486c_Tag">
    <vt:lpwstr>10, 0, 1, 1</vt:lpwstr>
  </property>
</Properties>
</file>