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5E136" w14:textId="77777777" w:rsidR="00172DB1" w:rsidRPr="00EC02BE" w:rsidRDefault="00172DB1" w:rsidP="00172DB1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Hlk92195765"/>
      <w:r w:rsidRPr="00EC02BE">
        <w:rPr>
          <w:rFonts w:ascii="Arial" w:hAnsi="Arial" w:cs="Arial"/>
          <w:sz w:val="20"/>
          <w:szCs w:val="20"/>
        </w:rPr>
        <w:t>This is not your average catering job. It is a great chance to put your catering qualifications</w:t>
      </w: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EC02BE">
        <w:rPr>
          <w:rFonts w:ascii="Arial" w:hAnsi="Arial" w:cs="Arial"/>
          <w:sz w:val="20"/>
          <w:szCs w:val="20"/>
        </w:rPr>
        <w:t>and skills into practice and make an impact far beyond the kitchen.</w:t>
      </w:r>
    </w:p>
    <w:p w14:paraId="02DD99B5" w14:textId="77777777" w:rsidR="00172DB1" w:rsidRPr="00EC02BE" w:rsidRDefault="00172DB1" w:rsidP="00172DB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5E5401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 xml:space="preserve">As part of the prison’s catering team, you’ll be working in a professional industrial kitchen environment, with a good salary, pension and Civil Service benefits including apprenticeship opportunities ‘earn while you learn’. Unlike traditional restaurant jobs, you won’t have to work late into the evening. </w:t>
      </w:r>
    </w:p>
    <w:p w14:paraId="5FC95406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49A95AB6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color w:val="020202"/>
          <w:sz w:val="20"/>
          <w:szCs w:val="20"/>
          <w:lang w:eastAsia="en-GB"/>
        </w:rPr>
        <w:t>You’ll oversee the work of offenders to prepare and cook quality, nutritional meals for the entire prison. Plus, you’ll play your part in helping them turn their lives around - supporting them to learn new skills and work towards gaining qualifications to increase their chances of employment and reduce their likelihood of reoffending when they leave prison.</w:t>
      </w:r>
    </w:p>
    <w:p w14:paraId="0109E24B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color w:val="020202"/>
          <w:sz w:val="20"/>
          <w:szCs w:val="20"/>
          <w:lang w:eastAsia="en-GB"/>
        </w:rPr>
      </w:pPr>
    </w:p>
    <w:p w14:paraId="733B197B" w14:textId="77777777" w:rsidR="00172DB1" w:rsidRPr="00EC02BE" w:rsidRDefault="00172DB1" w:rsidP="00172DB1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Hours and salary</w:t>
      </w:r>
    </w:p>
    <w:p w14:paraId="3D4D7367" w14:textId="77777777" w:rsidR="00172DB1" w:rsidRPr="00EC02BE" w:rsidRDefault="00172DB1" w:rsidP="00172DB1">
      <w:pPr>
        <w:autoSpaceDN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5F511533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You will work a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37 hour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week and shift patterns are in place which include hours outside of 7am to 7pm Monday to Friday, weekends and public holidays. You will receive a 20% unsocial hours payment in addition to your basic pay, subject to working these hours. </w:t>
      </w:r>
    </w:p>
    <w:p w14:paraId="44A73D1D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EE0577A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All roles can be open to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part-time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and job share arrangements subject to the business need/operational requirement. However, you will still be required to undertake the full range of shifts. As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a new recruit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>, you will start on the minimum salary.</w:t>
      </w:r>
    </w:p>
    <w:p w14:paraId="5F88CA45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DC4A8F0" w14:textId="169FCC47" w:rsidR="00172DB1" w:rsidRPr="00536AE8" w:rsidRDefault="00172DB1" w:rsidP="00172DB1">
      <w:pPr>
        <w:rPr>
          <w:rFonts w:ascii="Arial" w:eastAsia="Times New Roman" w:hAnsi="Arial" w:cs="Arial"/>
          <w:sz w:val="24"/>
          <w:szCs w:val="24"/>
          <w:lang w:eastAsia="en-GB"/>
        </w:rPr>
      </w:pPr>
      <w:r w:rsidRPr="002A52BC">
        <w:rPr>
          <w:rFonts w:ascii="Arial" w:hAnsi="Arial" w:cs="Arial"/>
          <w:sz w:val="20"/>
          <w:szCs w:val="20"/>
        </w:rPr>
        <w:t xml:space="preserve">Band 3 salary minimum inclusive of </w:t>
      </w:r>
      <w:r>
        <w:rPr>
          <w:rFonts w:ascii="Arial" w:hAnsi="Arial" w:cs="Arial"/>
          <w:sz w:val="20"/>
          <w:szCs w:val="20"/>
        </w:rPr>
        <w:t>20</w:t>
      </w:r>
      <w:r w:rsidRPr="002A52BC">
        <w:rPr>
          <w:rFonts w:ascii="Arial" w:hAnsi="Arial" w:cs="Arial"/>
          <w:sz w:val="20"/>
          <w:szCs w:val="20"/>
        </w:rPr>
        <w:t xml:space="preserve">% unsocial hours allowance - </w:t>
      </w:r>
      <w:r w:rsidR="00DD5CB5" w:rsidRPr="00DD5CB5">
        <w:rPr>
          <w:rFonts w:ascii="Arial" w:hAnsi="Arial" w:cs="Arial"/>
          <w:sz w:val="20"/>
          <w:szCs w:val="20"/>
        </w:rPr>
        <w:t>£40,876</w:t>
      </w:r>
    </w:p>
    <w:p w14:paraId="1C91B9EF" w14:textId="7BEDAE8D" w:rsidR="00172DB1" w:rsidRPr="002A52BC" w:rsidRDefault="00172DB1" w:rsidP="00172DB1">
      <w:pPr>
        <w:autoSpaceDN w:val="0"/>
        <w:spacing w:after="0" w:line="280" w:lineRule="atLeast"/>
        <w:rPr>
          <w:rFonts w:ascii="Arial" w:hAnsi="Arial" w:cs="Arial"/>
          <w:color w:val="0000FF"/>
          <w:sz w:val="20"/>
          <w:szCs w:val="20"/>
          <w:u w:val="single"/>
        </w:rPr>
      </w:pPr>
      <w:r w:rsidRPr="002A52BC">
        <w:rPr>
          <w:rFonts w:ascii="Arial" w:hAnsi="Arial" w:cs="Arial"/>
          <w:sz w:val="20"/>
          <w:szCs w:val="20"/>
        </w:rPr>
        <w:t xml:space="preserve">Band 3 salary maximum inclusive of </w:t>
      </w:r>
      <w:r>
        <w:rPr>
          <w:rFonts w:ascii="Arial" w:hAnsi="Arial" w:cs="Arial"/>
          <w:sz w:val="20"/>
          <w:szCs w:val="20"/>
        </w:rPr>
        <w:t>20</w:t>
      </w:r>
      <w:r w:rsidRPr="002A52BC">
        <w:rPr>
          <w:rFonts w:ascii="Arial" w:hAnsi="Arial" w:cs="Arial"/>
          <w:sz w:val="20"/>
          <w:szCs w:val="20"/>
        </w:rPr>
        <w:t xml:space="preserve">% unsocial hours allowance - </w:t>
      </w:r>
      <w:r w:rsidR="00DD5CB5" w:rsidRPr="00DD5CB5">
        <w:rPr>
          <w:rFonts w:ascii="Arial" w:hAnsi="Arial" w:cs="Arial"/>
          <w:sz w:val="20"/>
          <w:szCs w:val="20"/>
        </w:rPr>
        <w:t>£43,039</w:t>
      </w:r>
    </w:p>
    <w:p w14:paraId="1D96C8E3" w14:textId="77777777" w:rsidR="00172DB1" w:rsidRPr="00EC02BE" w:rsidRDefault="00172DB1" w:rsidP="00172DB1">
      <w:pPr>
        <w:autoSpaceDN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CA575BF" w14:textId="77777777" w:rsidR="00172DB1" w:rsidRDefault="00172DB1" w:rsidP="00172DB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Qualifications and experience</w:t>
      </w:r>
    </w:p>
    <w:p w14:paraId="32A2EC97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n-GB"/>
        </w:rPr>
      </w:pPr>
    </w:p>
    <w:p w14:paraId="2F5B2C48" w14:textId="77777777" w:rsidR="00172DB1" w:rsidRPr="004C2971" w:rsidRDefault="00172DB1" w:rsidP="00172D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4C2971">
        <w:rPr>
          <w:rFonts w:ascii="Arial" w:eastAsia="Times New Roman" w:hAnsi="Arial" w:cs="Arial"/>
          <w:sz w:val="20"/>
          <w:szCs w:val="20"/>
          <w:lang w:eastAsia="en-GB"/>
        </w:rPr>
        <w:t>Level 2 certificate in food production within hospitality and catering or equivalent</w:t>
      </w:r>
    </w:p>
    <w:p w14:paraId="57BE8E50" w14:textId="77777777" w:rsidR="00172DB1" w:rsidRPr="004C2971" w:rsidRDefault="00172DB1" w:rsidP="00172D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4C2971">
        <w:rPr>
          <w:rFonts w:ascii="Arial" w:eastAsia="Times New Roman" w:hAnsi="Arial" w:cs="Arial"/>
          <w:sz w:val="20"/>
          <w:szCs w:val="20"/>
          <w:lang w:eastAsia="en-GB"/>
        </w:rPr>
        <w:t>Food hygiene certificate at Level 2</w:t>
      </w:r>
    </w:p>
    <w:p w14:paraId="446669D4" w14:textId="77777777" w:rsidR="00172DB1" w:rsidRPr="00EC02BE" w:rsidRDefault="00172DB1" w:rsidP="00172DB1">
      <w:pPr>
        <w:spacing w:after="0" w:line="240" w:lineRule="auto"/>
        <w:ind w:left="720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7F6D0E5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>In addition, you must be:</w:t>
      </w:r>
    </w:p>
    <w:p w14:paraId="42B8A3BA" w14:textId="77777777" w:rsidR="00172DB1" w:rsidRPr="004C2971" w:rsidRDefault="00172DB1" w:rsidP="00172D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4C2971">
        <w:rPr>
          <w:rFonts w:ascii="Arial" w:eastAsia="Times New Roman" w:hAnsi="Arial" w:cs="Arial"/>
          <w:sz w:val="20"/>
          <w:szCs w:val="20"/>
          <w:lang w:eastAsia="en-GB"/>
        </w:rPr>
        <w:t>Familiar with all current health, safety and hygiene related regulations for working in a kitchen</w:t>
      </w:r>
    </w:p>
    <w:p w14:paraId="406DFBCC" w14:textId="77777777" w:rsidR="00172DB1" w:rsidRPr="004C2971" w:rsidRDefault="00172DB1" w:rsidP="00172D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4C2971">
        <w:rPr>
          <w:rFonts w:ascii="Arial" w:eastAsia="Times New Roman" w:hAnsi="Arial" w:cs="Arial"/>
          <w:sz w:val="20"/>
          <w:szCs w:val="20"/>
          <w:lang w:eastAsia="en-GB"/>
        </w:rPr>
        <w:t>Able to demonstrate competency within an industrial kitchen environment</w:t>
      </w:r>
    </w:p>
    <w:p w14:paraId="5661AA28" w14:textId="77777777" w:rsidR="00172DB1" w:rsidRPr="004C2971" w:rsidRDefault="00172DB1" w:rsidP="00172DB1">
      <w:pPr>
        <w:pStyle w:val="ListParagraph"/>
        <w:numPr>
          <w:ilvl w:val="0"/>
          <w:numId w:val="2"/>
        </w:numPr>
        <w:spacing w:after="0" w:line="240" w:lineRule="auto"/>
        <w:rPr>
          <w:rStyle w:val="normaltextrun"/>
          <w:rFonts w:ascii="Arial" w:eastAsia="Times New Roman" w:hAnsi="Arial" w:cs="Arial"/>
          <w:sz w:val="20"/>
          <w:szCs w:val="20"/>
          <w:lang w:eastAsia="en-GB"/>
        </w:rPr>
      </w:pPr>
      <w:r w:rsidRPr="004C2971">
        <w:rPr>
          <w:rFonts w:ascii="Arial" w:hAnsi="Arial" w:cs="Arial"/>
          <w:sz w:val="20"/>
          <w:szCs w:val="20"/>
        </w:rPr>
        <w:t>Able</w:t>
      </w:r>
      <w:r w:rsidRPr="004C2971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to speak with confidence in English</w:t>
      </w:r>
    </w:p>
    <w:p w14:paraId="7BC9B3B1" w14:textId="77777777" w:rsidR="00172DB1" w:rsidRPr="00EC02BE" w:rsidRDefault="00172DB1" w:rsidP="00172DB1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3FF947A" w14:textId="77777777" w:rsidR="00172DB1" w:rsidRPr="00EC02BE" w:rsidRDefault="00172DB1" w:rsidP="00172DB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Please note refresher training in food safety (HACCP) should be completed at </w:t>
      </w:r>
      <w:proofErr w:type="gramStart"/>
      <w:r w:rsidRPr="00EC02BE">
        <w:rPr>
          <w:rFonts w:ascii="Arial" w:eastAsia="Times New Roman" w:hAnsi="Arial" w:cs="Arial"/>
          <w:sz w:val="20"/>
          <w:szCs w:val="20"/>
          <w:lang w:eastAsia="en-GB"/>
        </w:rPr>
        <w:t>three year</w:t>
      </w:r>
      <w:proofErr w:type="gramEnd"/>
      <w:r w:rsidRPr="00EC02BE">
        <w:rPr>
          <w:rFonts w:ascii="Arial" w:eastAsia="Times New Roman" w:hAnsi="Arial" w:cs="Arial"/>
          <w:sz w:val="20"/>
          <w:szCs w:val="20"/>
          <w:lang w:eastAsia="en-GB"/>
        </w:rPr>
        <w:t xml:space="preserve"> intervals.</w:t>
      </w:r>
    </w:p>
    <w:p w14:paraId="7EEFB381" w14:textId="77777777" w:rsidR="00172DB1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  <w:highlight w:val="cyan"/>
        </w:rPr>
      </w:pPr>
    </w:p>
    <w:p w14:paraId="4CC65BFD" w14:textId="77777777" w:rsidR="00172DB1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  <w:r w:rsidRPr="00EC02BE">
        <w:rPr>
          <w:rFonts w:ascii="Arial" w:hAnsi="Arial" w:cs="Arial"/>
          <w:b/>
          <w:bCs/>
          <w:sz w:val="20"/>
          <w:szCs w:val="20"/>
        </w:rPr>
        <w:t>Tips for applying</w:t>
      </w:r>
    </w:p>
    <w:p w14:paraId="70C3EA20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0"/>
          <w:szCs w:val="20"/>
        </w:rPr>
      </w:pPr>
    </w:p>
    <w:p w14:paraId="26F9B913" w14:textId="77777777" w:rsidR="00172DB1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need to provide an anonymised CV and answer questions which outline your </w:t>
      </w:r>
      <w:proofErr w:type="gramStart"/>
      <w:r w:rsidRPr="00EC02BE">
        <w:rPr>
          <w:rFonts w:ascii="Arial" w:hAnsi="Arial" w:cs="Arial"/>
          <w:sz w:val="20"/>
          <w:szCs w:val="20"/>
        </w:rPr>
        <w:t>past experience</w:t>
      </w:r>
      <w:proofErr w:type="gramEnd"/>
      <w:r w:rsidRPr="00EC02BE">
        <w:rPr>
          <w:rFonts w:ascii="Arial" w:hAnsi="Arial" w:cs="Arial"/>
          <w:sz w:val="20"/>
          <w:szCs w:val="20"/>
        </w:rPr>
        <w:t xml:space="preserve">. </w:t>
      </w:r>
    </w:p>
    <w:p w14:paraId="553DD3A9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3FEDD85B" w14:textId="77777777" w:rsidR="00172DB1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You will also need to answer specific ‘behavioural’ questions. We will ask you how you would react in your job. </w:t>
      </w:r>
    </w:p>
    <w:p w14:paraId="2291EC5C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53253BF8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>Behaviours:</w:t>
      </w:r>
    </w:p>
    <w:p w14:paraId="567A7BEC" w14:textId="77777777" w:rsidR="00172DB1" w:rsidRPr="00EC02BE" w:rsidRDefault="00172DB1" w:rsidP="00172DB1">
      <w:pPr>
        <w:pStyle w:val="NormalWeb"/>
        <w:numPr>
          <w:ilvl w:val="0"/>
          <w:numId w:val="3"/>
        </w:numPr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 w:rsidRPr="00EC02BE">
        <w:rPr>
          <w:rFonts w:ascii="Arial" w:hAnsi="Arial" w:cs="Arial"/>
          <w:sz w:val="20"/>
          <w:szCs w:val="20"/>
        </w:rPr>
        <w:t xml:space="preserve">Developing </w:t>
      </w:r>
      <w:r>
        <w:rPr>
          <w:rFonts w:ascii="Arial" w:hAnsi="Arial" w:cs="Arial"/>
          <w:sz w:val="20"/>
          <w:szCs w:val="20"/>
        </w:rPr>
        <w:t>s</w:t>
      </w:r>
      <w:r w:rsidRPr="00EC02BE">
        <w:rPr>
          <w:rFonts w:ascii="Arial" w:hAnsi="Arial" w:cs="Arial"/>
          <w:sz w:val="20"/>
          <w:szCs w:val="20"/>
        </w:rPr>
        <w:t xml:space="preserve">elf and </w:t>
      </w:r>
      <w:r>
        <w:rPr>
          <w:rFonts w:ascii="Arial" w:hAnsi="Arial" w:cs="Arial"/>
          <w:sz w:val="20"/>
          <w:szCs w:val="20"/>
        </w:rPr>
        <w:t>o</w:t>
      </w:r>
      <w:r w:rsidRPr="00EC02BE">
        <w:rPr>
          <w:rFonts w:ascii="Arial" w:hAnsi="Arial" w:cs="Arial"/>
          <w:sz w:val="20"/>
          <w:szCs w:val="20"/>
        </w:rPr>
        <w:t>thers</w:t>
      </w:r>
    </w:p>
    <w:p w14:paraId="33F0FCFA" w14:textId="77777777" w:rsidR="00172DB1" w:rsidRPr="004C2971" w:rsidRDefault="00172DB1" w:rsidP="00172DB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2971">
        <w:rPr>
          <w:rFonts w:ascii="Arial" w:hAnsi="Arial" w:cs="Arial"/>
          <w:sz w:val="20"/>
          <w:szCs w:val="20"/>
        </w:rPr>
        <w:t>Managing a quality service</w:t>
      </w:r>
    </w:p>
    <w:p w14:paraId="3F25E068" w14:textId="77777777" w:rsidR="00172DB1" w:rsidRPr="004C2971" w:rsidRDefault="00172DB1" w:rsidP="00172DB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2971">
        <w:rPr>
          <w:rFonts w:ascii="Arial" w:hAnsi="Arial" w:cs="Arial"/>
          <w:sz w:val="20"/>
          <w:szCs w:val="20"/>
        </w:rPr>
        <w:t xml:space="preserve">Communicating and influencing </w:t>
      </w:r>
    </w:p>
    <w:p w14:paraId="2B1ECA9A" w14:textId="77777777" w:rsidR="00172DB1" w:rsidRPr="004C2971" w:rsidRDefault="00172DB1" w:rsidP="00172DB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2971">
        <w:rPr>
          <w:rFonts w:ascii="Arial" w:hAnsi="Arial" w:cs="Arial"/>
          <w:sz w:val="20"/>
          <w:szCs w:val="20"/>
        </w:rPr>
        <w:t>Making effective decisions</w:t>
      </w:r>
    </w:p>
    <w:p w14:paraId="574F4119" w14:textId="77777777" w:rsidR="00172DB1" w:rsidRPr="004C2971" w:rsidRDefault="00172DB1" w:rsidP="00172DB1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4C2971">
        <w:rPr>
          <w:rFonts w:ascii="Arial" w:hAnsi="Arial" w:cs="Arial"/>
          <w:sz w:val="20"/>
          <w:szCs w:val="20"/>
        </w:rPr>
        <w:t>Working together</w:t>
      </w:r>
    </w:p>
    <w:p w14:paraId="16813D0B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bookmarkEnd w:id="0"/>
    <w:p w14:paraId="770F841E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294C6AC9" w14:textId="77777777" w:rsidR="00172DB1" w:rsidRPr="00EC02BE" w:rsidRDefault="00172DB1" w:rsidP="00172DB1">
      <w:pPr>
        <w:pStyle w:val="NormalWeb"/>
        <w:spacing w:before="0" w:beforeAutospacing="0" w:after="0" w:afterAutospacing="0"/>
        <w:rPr>
          <w:rFonts w:ascii="Arial" w:hAnsi="Arial" w:cs="Arial"/>
          <w:sz w:val="20"/>
          <w:szCs w:val="20"/>
        </w:rPr>
      </w:pPr>
    </w:p>
    <w:p w14:paraId="40B57138" w14:textId="77777777" w:rsidR="00D37F6F" w:rsidRDefault="00D37F6F"/>
    <w:sectPr w:rsidR="00D37F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C0625"/>
    <w:multiLevelType w:val="hybridMultilevel"/>
    <w:tmpl w:val="BDB8DC6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06C9B"/>
    <w:multiLevelType w:val="hybridMultilevel"/>
    <w:tmpl w:val="A97A4E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F804E4"/>
    <w:multiLevelType w:val="hybridMultilevel"/>
    <w:tmpl w:val="94F626B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94887608">
    <w:abstractNumId w:val="2"/>
  </w:num>
  <w:num w:numId="2" w16cid:durableId="1223640085">
    <w:abstractNumId w:val="1"/>
  </w:num>
  <w:num w:numId="3" w16cid:durableId="1140027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DB1"/>
    <w:rsid w:val="00106C84"/>
    <w:rsid w:val="00172DB1"/>
    <w:rsid w:val="002416B1"/>
    <w:rsid w:val="003272D3"/>
    <w:rsid w:val="003E4E1E"/>
    <w:rsid w:val="00424294"/>
    <w:rsid w:val="005916F5"/>
    <w:rsid w:val="00656F64"/>
    <w:rsid w:val="00674838"/>
    <w:rsid w:val="00855D8C"/>
    <w:rsid w:val="00CA224D"/>
    <w:rsid w:val="00CC56E5"/>
    <w:rsid w:val="00CD00BD"/>
    <w:rsid w:val="00D37F6F"/>
    <w:rsid w:val="00DA0840"/>
    <w:rsid w:val="00DD5CB5"/>
    <w:rsid w:val="00E60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D752D"/>
  <w15:chartTrackingRefBased/>
  <w15:docId w15:val="{3ABE40A5-AB5D-4CDB-93C2-68B471EC3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DB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2D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2D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2D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2D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2D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2D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2D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2D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2D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2D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2D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2D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2D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2D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2D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2D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2D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2D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2D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2D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2D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2D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2D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2DB1"/>
    <w:rPr>
      <w:i/>
      <w:iCs/>
      <w:color w:val="404040" w:themeColor="text1" w:themeTint="BF"/>
    </w:rPr>
  </w:style>
  <w:style w:type="paragraph" w:styleId="ListParagraph">
    <w:name w:val="List Paragraph"/>
    <w:basedOn w:val="Normal"/>
    <w:qFormat/>
    <w:rsid w:val="00172D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2D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2D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2D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2DB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72D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72D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db3c08-9f17-4ce4-8758-1c9c2d550549">
      <Terms xmlns="http://schemas.microsoft.com/office/infopath/2007/PartnerControls"/>
    </lcf76f155ced4ddcb4097134ff3c332f>
    <TaxCatchAll xmlns="8b6de4f6-1ad0-48a3-9ae6-2de31dba0ab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30F24B8D351542A70C2E3B5BCF33BB" ma:contentTypeVersion="18" ma:contentTypeDescription="Create a new document." ma:contentTypeScope="" ma:versionID="9542aa61ae1cb80ed8393cf66bd382c0">
  <xsd:schema xmlns:xsd="http://www.w3.org/2001/XMLSchema" xmlns:xs="http://www.w3.org/2001/XMLSchema" xmlns:p="http://schemas.microsoft.com/office/2006/metadata/properties" xmlns:ns2="46db3c08-9f17-4ce4-8758-1c9c2d550549" xmlns:ns3="8b6de4f6-1ad0-48a3-9ae6-2de31dba0ab4" targetNamespace="http://schemas.microsoft.com/office/2006/metadata/properties" ma:root="true" ma:fieldsID="3ce3070791952bf86d5e8211239b4736" ns2:_="" ns3:_="">
    <xsd:import namespace="46db3c08-9f17-4ce4-8758-1c9c2d550549"/>
    <xsd:import namespace="8b6de4f6-1ad0-48a3-9ae6-2de31dba0a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db3c08-9f17-4ce4-8758-1c9c2d5505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6de4f6-1ad0-48a3-9ae6-2de31dba0a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b436b19-2b42-4382-9a67-3167adebbd01}" ma:internalName="TaxCatchAll" ma:showField="CatchAllData" ma:web="8b6de4f6-1ad0-48a3-9ae6-2de31dba0a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CCAFBE-19AB-4132-93CF-D20486F2C67C}">
  <ds:schemaRefs>
    <ds:schemaRef ds:uri="http://schemas.microsoft.com/office/2006/metadata/properties"/>
    <ds:schemaRef ds:uri="http://schemas.microsoft.com/office/infopath/2007/PartnerControls"/>
    <ds:schemaRef ds:uri="46db3c08-9f17-4ce4-8758-1c9c2d550549"/>
    <ds:schemaRef ds:uri="8b6de4f6-1ad0-48a3-9ae6-2de31dba0ab4"/>
  </ds:schemaRefs>
</ds:datastoreItem>
</file>

<file path=customXml/itemProps2.xml><?xml version="1.0" encoding="utf-8"?>
<ds:datastoreItem xmlns:ds="http://schemas.openxmlformats.org/officeDocument/2006/customXml" ds:itemID="{90D63365-B5A1-49DD-B1C6-A7B2A953CA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db3c08-9f17-4ce4-8758-1c9c2d550549"/>
    <ds:schemaRef ds:uri="8b6de4f6-1ad0-48a3-9ae6-2de31dba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DE4C6F-7F4D-46D2-AFE6-1E8D75E680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2006</Characters>
  <Application>Microsoft Office Word</Application>
  <DocSecurity>0</DocSecurity>
  <Lines>57</Lines>
  <Paragraphs>29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Ishola, Jamal</dc:creator>
  <cp:keywords/>
  <dc:description/>
  <cp:lastModifiedBy>Williams, Michelle</cp:lastModifiedBy>
  <cp:revision>4</cp:revision>
  <dcterms:created xsi:type="dcterms:W3CDTF">2026-07-08T10:41:00Z</dcterms:created>
  <dcterms:modified xsi:type="dcterms:W3CDTF">2026-07-08T10:42:00Z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0x010100FF30F24B8D351542A70C2E3B5BCF33BB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