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A1868" w14:textId="64A7CB20" w:rsidR="00252892" w:rsidRPr="007D19D1" w:rsidRDefault="071D1D37" w:rsidP="00252892">
      <w:pPr>
        <w:pStyle w:val="BodyText"/>
        <w:jc w:val="left"/>
      </w:pPr>
      <w:r>
        <w:rPr>
          <w:noProof/>
        </w:rPr>
        <w:drawing>
          <wp:inline distT="0" distB="0" distL="0" distR="0" wp14:anchorId="6C640EC3" wp14:editId="47DF5834">
            <wp:extent cx="2741972" cy="1525746"/>
            <wp:effectExtent l="0" t="0" r="0" b="0"/>
            <wp:docPr id="1746553090" name="Picture 174655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1972" cy="1525746"/>
                    </a:xfrm>
                    <a:prstGeom prst="rect">
                      <a:avLst/>
                    </a:prstGeom>
                  </pic:spPr>
                </pic:pic>
              </a:graphicData>
            </a:graphic>
          </wp:inline>
        </w:drawing>
      </w:r>
    </w:p>
    <w:p w14:paraId="4D17564D" w14:textId="6D362382" w:rsidR="00252892" w:rsidRPr="007D19D1" w:rsidRDefault="00252892" w:rsidP="17A02536">
      <w:pPr>
        <w:pStyle w:val="BodyText"/>
        <w:jc w:val="left"/>
        <w:rPr>
          <w:b/>
          <w:bCs/>
        </w:rPr>
      </w:pPr>
    </w:p>
    <w:p w14:paraId="34915FDF" w14:textId="3E204B22" w:rsidR="00252892" w:rsidRPr="007D19D1" w:rsidRDefault="00252892" w:rsidP="00252892">
      <w:pPr>
        <w:snapToGrid w:val="0"/>
        <w:rPr>
          <w:rFonts w:cs="Arial"/>
          <w:color w:val="0000FF"/>
          <w:sz w:val="28"/>
        </w:rPr>
      </w:pPr>
      <w:r w:rsidRPr="008C2CA1">
        <w:rPr>
          <w:b/>
          <w:sz w:val="28"/>
        </w:rPr>
        <w:t>Job Title</w:t>
      </w:r>
      <w:r w:rsidRPr="008C2CA1">
        <w:rPr>
          <w:bCs/>
          <w:sz w:val="28"/>
        </w:rPr>
        <w:t xml:space="preserve">: </w:t>
      </w:r>
      <w:r w:rsidR="001C05AC">
        <w:rPr>
          <w:b/>
          <w:sz w:val="28"/>
        </w:rPr>
        <w:t>Legal Admin Support / Admin Officer</w:t>
      </w:r>
    </w:p>
    <w:p w14:paraId="4817C89A" w14:textId="77777777" w:rsidR="00252892" w:rsidRDefault="00252892" w:rsidP="00252892">
      <w:pPr>
        <w:outlineLvl w:val="0"/>
        <w:rPr>
          <w:b/>
          <w:sz w:val="28"/>
        </w:rPr>
      </w:pPr>
    </w:p>
    <w:p w14:paraId="53778693" w14:textId="4A261E66" w:rsidR="00252892" w:rsidRDefault="00252892" w:rsidP="00252892">
      <w:pPr>
        <w:outlineLvl w:val="0"/>
        <w:rPr>
          <w:b/>
          <w:color w:val="000000"/>
          <w:sz w:val="28"/>
        </w:rPr>
      </w:pPr>
      <w:r w:rsidRPr="007D19D1">
        <w:rPr>
          <w:b/>
          <w:color w:val="000000"/>
          <w:sz w:val="28"/>
        </w:rPr>
        <w:t>Pay Span:</w:t>
      </w:r>
      <w:r w:rsidRPr="007D19D1">
        <w:rPr>
          <w:color w:val="000000"/>
          <w:sz w:val="28"/>
        </w:rPr>
        <w:t xml:space="preserve">  </w:t>
      </w:r>
      <w:r w:rsidR="004A251B">
        <w:rPr>
          <w:b/>
          <w:color w:val="000000"/>
          <w:sz w:val="28"/>
        </w:rPr>
        <w:t>AO</w:t>
      </w:r>
    </w:p>
    <w:p w14:paraId="2B728BF2" w14:textId="77777777" w:rsidR="00252892" w:rsidRPr="007D19D1" w:rsidRDefault="00252892" w:rsidP="00252892">
      <w:pPr>
        <w:outlineLvl w:val="0"/>
        <w:rPr>
          <w:color w:val="000000"/>
          <w:sz w:val="28"/>
        </w:rPr>
      </w:pPr>
    </w:p>
    <w:p w14:paraId="638EA4E6" w14:textId="07889CE2" w:rsidR="00252892" w:rsidRPr="00323E9A" w:rsidRDefault="5CBE7DF6" w:rsidP="6D1C4803">
      <w:pPr>
        <w:jc w:val="both"/>
      </w:pPr>
      <w:r w:rsidRPr="6D1C4803">
        <w:rPr>
          <w:rFonts w:eastAsia="Arial" w:cs="Arial"/>
          <w:b/>
          <w:bCs/>
          <w:color w:val="000000" w:themeColor="text1"/>
          <w:sz w:val="28"/>
        </w:rPr>
        <w:t>Overview</w:t>
      </w:r>
    </w:p>
    <w:p w14:paraId="767ED4FD" w14:textId="737802A5" w:rsidR="00252892" w:rsidRPr="00323E9A" w:rsidRDefault="5CBE7DF6" w:rsidP="6D1C4803">
      <w:pPr>
        <w:jc w:val="both"/>
      </w:pPr>
      <w:r w:rsidRPr="6D1C4803">
        <w:rPr>
          <w:rFonts w:eastAsia="Arial" w:cs="Arial"/>
          <w:szCs w:val="24"/>
        </w:rPr>
        <w:t xml:space="preserve">HM Courts &amp; Tribunals Service (HMCTS) is an agency of the Ministry of Justice. We provide support for the legal system across England and Wales, along with non-devolved tribunals in Scotland and Northern Ireland, ensuring justice works for everyone. </w:t>
      </w:r>
    </w:p>
    <w:p w14:paraId="1F9BACAE" w14:textId="6B29D17E" w:rsidR="00252892" w:rsidRPr="00323E9A" w:rsidRDefault="5CBE7DF6" w:rsidP="6D1C4803">
      <w:pPr>
        <w:jc w:val="both"/>
      </w:pPr>
      <w:r w:rsidRPr="6D1C4803">
        <w:rPr>
          <w:rFonts w:eastAsia="Arial" w:cs="Arial"/>
          <w:szCs w:val="24"/>
        </w:rPr>
        <w:t xml:space="preserve"> </w:t>
      </w:r>
    </w:p>
    <w:p w14:paraId="73346C28" w14:textId="78A8BCFC" w:rsidR="00252892" w:rsidRPr="00323E9A" w:rsidRDefault="5CBE7DF6" w:rsidP="6D1C4803">
      <w:pPr>
        <w:jc w:val="both"/>
      </w:pPr>
      <w:r w:rsidRPr="6D1C4803">
        <w:rPr>
          <w:rFonts w:eastAsia="Arial" w:cs="Arial"/>
          <w:szCs w:val="24"/>
        </w:rPr>
        <w:t>Our Justice system defends our fundamental rights and freedoms. It is a cornerstone of our modern society. It protects some of the most vulnerable people in our communities, from families in crisis to claimants and commercial businesses. We have a responsibility to deliver a Justice system that is accessible to everyone and operates efficiently.</w:t>
      </w:r>
    </w:p>
    <w:p w14:paraId="63982E14" w14:textId="37C6227E" w:rsidR="00252892" w:rsidRPr="00323E9A" w:rsidRDefault="00252892" w:rsidP="00252892">
      <w:pPr>
        <w:pStyle w:val="NormalWeb"/>
        <w:rPr>
          <w:rFonts w:ascii="Arial" w:hAnsi="Arial" w:cs="Arial"/>
          <w:sz w:val="24"/>
          <w:szCs w:val="24"/>
        </w:rPr>
      </w:pPr>
    </w:p>
    <w:p w14:paraId="602C9985" w14:textId="77777777" w:rsidR="00252892" w:rsidRPr="00323E9A" w:rsidRDefault="00252892" w:rsidP="00252892">
      <w:pPr>
        <w:autoSpaceDE w:val="0"/>
        <w:autoSpaceDN w:val="0"/>
        <w:adjustRightInd w:val="0"/>
        <w:rPr>
          <w:szCs w:val="24"/>
        </w:rPr>
      </w:pPr>
      <w:r>
        <w:rPr>
          <w:rFonts w:cs="Arial"/>
          <w:b/>
          <w:sz w:val="28"/>
        </w:rPr>
        <w:t>T</w:t>
      </w:r>
      <w:r w:rsidRPr="007D19D1">
        <w:rPr>
          <w:rFonts w:cs="Arial"/>
          <w:b/>
          <w:sz w:val="28"/>
        </w:rPr>
        <w:t>he key purpose of the</w:t>
      </w:r>
      <w:r>
        <w:rPr>
          <w:rFonts w:cs="Arial"/>
          <w:b/>
          <w:sz w:val="28"/>
        </w:rPr>
        <w:t xml:space="preserve"> role</w:t>
      </w:r>
    </w:p>
    <w:p w14:paraId="2A0A5E81" w14:textId="77777777" w:rsidR="00252892" w:rsidRPr="00323E9A" w:rsidRDefault="00252892" w:rsidP="00252892">
      <w:pPr>
        <w:rPr>
          <w:szCs w:val="24"/>
        </w:rPr>
      </w:pPr>
    </w:p>
    <w:p w14:paraId="6AD856DF" w14:textId="77777777" w:rsidR="00252892" w:rsidRPr="00323E9A" w:rsidRDefault="00252892" w:rsidP="00252892">
      <w:pPr>
        <w:pStyle w:val="NormalWeb"/>
        <w:rPr>
          <w:rFonts w:ascii="Arial" w:hAnsi="Arial" w:cs="Arial"/>
          <w:sz w:val="24"/>
          <w:szCs w:val="24"/>
        </w:rPr>
      </w:pPr>
      <w:r w:rsidRPr="00323E9A">
        <w:rPr>
          <w:rFonts w:ascii="Arial" w:hAnsi="Arial" w:cs="Arial"/>
          <w:sz w:val="24"/>
          <w:szCs w:val="24"/>
        </w:rPr>
        <w:t xml:space="preserve">Administrative </w:t>
      </w:r>
      <w:r>
        <w:rPr>
          <w:rFonts w:ascii="Arial" w:hAnsi="Arial" w:cs="Arial"/>
          <w:sz w:val="24"/>
          <w:szCs w:val="24"/>
        </w:rPr>
        <w:t>Officers</w:t>
      </w:r>
      <w:r w:rsidRPr="00323E9A">
        <w:rPr>
          <w:rFonts w:ascii="Arial" w:hAnsi="Arial" w:cs="Arial"/>
          <w:sz w:val="24"/>
          <w:szCs w:val="24"/>
        </w:rPr>
        <w:t xml:space="preserve"> are assigned to teams to carry out a variety of general administrative duties to progress cases through the court/tribunal system or provide support to other functions within </w:t>
      </w:r>
      <w:r>
        <w:rPr>
          <w:rFonts w:ascii="Arial" w:hAnsi="Arial" w:cs="Arial"/>
          <w:sz w:val="24"/>
          <w:szCs w:val="24"/>
        </w:rPr>
        <w:t>HMCTS</w:t>
      </w:r>
      <w:r w:rsidRPr="00323E9A">
        <w:rPr>
          <w:rFonts w:ascii="Arial" w:hAnsi="Arial" w:cs="Arial"/>
          <w:sz w:val="24"/>
          <w:szCs w:val="24"/>
        </w:rPr>
        <w:t>. </w:t>
      </w:r>
      <w:r>
        <w:rPr>
          <w:rFonts w:ascii="Arial" w:hAnsi="Arial" w:cs="Arial"/>
          <w:sz w:val="24"/>
          <w:szCs w:val="24"/>
        </w:rPr>
        <w:t>Continuous improvement tools and techniques are used in HMCTS and so there will be opportunities</w:t>
      </w:r>
      <w:r w:rsidRPr="00323E9A">
        <w:rPr>
          <w:rFonts w:ascii="Arial" w:hAnsi="Arial" w:cs="Arial"/>
          <w:sz w:val="24"/>
          <w:szCs w:val="24"/>
        </w:rPr>
        <w:t xml:space="preserve"> to exercise discretion and initiative</w:t>
      </w:r>
      <w:r>
        <w:rPr>
          <w:rFonts w:ascii="Arial" w:hAnsi="Arial" w:cs="Arial"/>
          <w:sz w:val="24"/>
          <w:szCs w:val="24"/>
        </w:rPr>
        <w:t xml:space="preserve"> and continually seek to improve</w:t>
      </w:r>
      <w:r w:rsidRPr="00323E9A">
        <w:rPr>
          <w:rFonts w:ascii="Arial" w:hAnsi="Arial" w:cs="Arial"/>
          <w:sz w:val="24"/>
          <w:szCs w:val="24"/>
        </w:rPr>
        <w:t>, within a framework of systems and processes</w:t>
      </w:r>
      <w:r>
        <w:rPr>
          <w:rFonts w:ascii="Arial" w:hAnsi="Arial" w:cs="Arial"/>
          <w:sz w:val="24"/>
          <w:szCs w:val="24"/>
        </w:rPr>
        <w:t xml:space="preserve"> (SOPS)</w:t>
      </w:r>
      <w:r w:rsidRPr="00323E9A">
        <w:rPr>
          <w:rFonts w:ascii="Arial" w:hAnsi="Arial" w:cs="Arial"/>
          <w:sz w:val="24"/>
          <w:szCs w:val="24"/>
        </w:rPr>
        <w:t xml:space="preserve">. Problem solving is carried out by reference to </w:t>
      </w:r>
      <w:r>
        <w:rPr>
          <w:rFonts w:ascii="Arial" w:hAnsi="Arial" w:cs="Arial"/>
          <w:sz w:val="24"/>
          <w:szCs w:val="24"/>
        </w:rPr>
        <w:t xml:space="preserve">lean techniques (e.g. </w:t>
      </w:r>
      <w:proofErr w:type="gramStart"/>
      <w:r>
        <w:rPr>
          <w:rFonts w:ascii="Arial" w:hAnsi="Arial" w:cs="Arial"/>
          <w:sz w:val="24"/>
          <w:szCs w:val="24"/>
        </w:rPr>
        <w:t>problem solving</w:t>
      </w:r>
      <w:proofErr w:type="gramEnd"/>
      <w:r>
        <w:rPr>
          <w:rFonts w:ascii="Arial" w:hAnsi="Arial" w:cs="Arial"/>
          <w:sz w:val="24"/>
          <w:szCs w:val="24"/>
        </w:rPr>
        <w:t xml:space="preserve"> hubs) and </w:t>
      </w:r>
      <w:r w:rsidRPr="00323E9A">
        <w:rPr>
          <w:rFonts w:ascii="Arial" w:hAnsi="Arial" w:cs="Arial"/>
          <w:sz w:val="24"/>
          <w:szCs w:val="24"/>
        </w:rPr>
        <w:t xml:space="preserve">comprehensive guidelines and instructions - complex or difficult issues are normally referred to </w:t>
      </w:r>
      <w:r>
        <w:rPr>
          <w:rFonts w:ascii="Arial" w:hAnsi="Arial" w:cs="Arial"/>
          <w:sz w:val="24"/>
          <w:szCs w:val="24"/>
        </w:rPr>
        <w:t xml:space="preserve">or will involve </w:t>
      </w:r>
      <w:r w:rsidRPr="00323E9A">
        <w:rPr>
          <w:rFonts w:ascii="Arial" w:hAnsi="Arial" w:cs="Arial"/>
          <w:sz w:val="24"/>
          <w:szCs w:val="24"/>
        </w:rPr>
        <w:t xml:space="preserve">a team leader or supervisor. In some positions, role holders will have regular contact with court / tribunal users, including members of the Judiciary and the legal profession. Administrative </w:t>
      </w:r>
      <w:r>
        <w:rPr>
          <w:rFonts w:ascii="Arial" w:hAnsi="Arial" w:cs="Arial"/>
          <w:sz w:val="24"/>
          <w:szCs w:val="24"/>
        </w:rPr>
        <w:t>Officers</w:t>
      </w:r>
      <w:r w:rsidRPr="00323E9A">
        <w:rPr>
          <w:rFonts w:ascii="Arial" w:hAnsi="Arial" w:cs="Arial"/>
          <w:sz w:val="24"/>
          <w:szCs w:val="24"/>
        </w:rPr>
        <w:t xml:space="preserve"> work within a team with regular management support and are responsible for their own time, although there may be some opportunity to provide advice and carry out limited supervision of others. </w:t>
      </w:r>
    </w:p>
    <w:p w14:paraId="0889AB51" w14:textId="77777777" w:rsidR="00252892" w:rsidRPr="00323E9A" w:rsidRDefault="00252892" w:rsidP="00252892">
      <w:pPr>
        <w:pStyle w:val="NormalWeb"/>
        <w:rPr>
          <w:rFonts w:ascii="Arial" w:hAnsi="Arial" w:cs="Arial"/>
          <w:sz w:val="24"/>
          <w:szCs w:val="24"/>
        </w:rPr>
      </w:pPr>
      <w:r w:rsidRPr="00323E9A">
        <w:rPr>
          <w:rFonts w:ascii="Arial" w:hAnsi="Arial" w:cs="Arial"/>
          <w:sz w:val="24"/>
          <w:szCs w:val="24"/>
        </w:rPr>
        <w:t xml:space="preserve">Whilst the post holder will be allocated to a specific office base, there may be a need for flexibility to work on an ad hoc basis at other local </w:t>
      </w:r>
      <w:r>
        <w:rPr>
          <w:rFonts w:ascii="Arial" w:hAnsi="Arial" w:cs="Arial"/>
          <w:sz w:val="24"/>
          <w:szCs w:val="24"/>
        </w:rPr>
        <w:t>HMCTS offices</w:t>
      </w:r>
      <w:r w:rsidRPr="00323E9A">
        <w:rPr>
          <w:rFonts w:ascii="Arial" w:hAnsi="Arial" w:cs="Arial"/>
          <w:sz w:val="24"/>
          <w:szCs w:val="24"/>
        </w:rPr>
        <w:t>.</w:t>
      </w:r>
    </w:p>
    <w:p w14:paraId="247DF11C" w14:textId="77777777" w:rsidR="00252892" w:rsidRPr="00CA0FE1" w:rsidRDefault="00252892" w:rsidP="00252892">
      <w:pPr>
        <w:rPr>
          <w:szCs w:val="24"/>
        </w:rPr>
      </w:pPr>
      <w:r>
        <w:t>Working as part of a flexible team, the postholder will be expected to undertake a range of the functions and responsibilities specified.  It is not intended that each post will be responsible for the full range of duties.</w:t>
      </w:r>
    </w:p>
    <w:p w14:paraId="0E9778DF" w14:textId="77777777" w:rsidR="00252892" w:rsidRDefault="00252892" w:rsidP="00252892">
      <w:pPr>
        <w:rPr>
          <w:b/>
          <w:sz w:val="28"/>
        </w:rPr>
      </w:pPr>
    </w:p>
    <w:p w14:paraId="6404B13E" w14:textId="77777777" w:rsidR="00252892" w:rsidRPr="009D636F" w:rsidRDefault="00252892" w:rsidP="00252892">
      <w:pPr>
        <w:rPr>
          <w:b/>
          <w:sz w:val="28"/>
        </w:rPr>
      </w:pPr>
      <w:r>
        <w:rPr>
          <w:b/>
          <w:sz w:val="28"/>
        </w:rPr>
        <w:t>Key responsibilities</w:t>
      </w:r>
    </w:p>
    <w:p w14:paraId="23107423" w14:textId="77777777" w:rsidR="00252892" w:rsidRPr="007D19D1" w:rsidRDefault="00252892" w:rsidP="00252892">
      <w:pPr>
        <w:outlineLvl w:val="0"/>
        <w:rPr>
          <w:b/>
          <w:color w:val="000000"/>
        </w:rPr>
      </w:pPr>
    </w:p>
    <w:tbl>
      <w:tblPr>
        <w:tblW w:w="97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660"/>
        <w:gridCol w:w="7087"/>
      </w:tblGrid>
      <w:tr w:rsidR="00252892" w:rsidRPr="00CF2445" w14:paraId="58F874AD" w14:textId="77777777" w:rsidTr="00F06148">
        <w:trPr>
          <w:trHeight w:val="84"/>
        </w:trPr>
        <w:tc>
          <w:tcPr>
            <w:tcW w:w="2660" w:type="dxa"/>
          </w:tcPr>
          <w:p w14:paraId="494429AC" w14:textId="77777777" w:rsidR="00252892" w:rsidRPr="00CF2445" w:rsidRDefault="00252892" w:rsidP="00F06148">
            <w:pPr>
              <w:rPr>
                <w:b/>
                <w:szCs w:val="24"/>
              </w:rPr>
            </w:pPr>
            <w:r w:rsidRPr="00CF2445">
              <w:rPr>
                <w:b/>
                <w:szCs w:val="24"/>
              </w:rPr>
              <w:t>Administration</w:t>
            </w:r>
          </w:p>
        </w:tc>
        <w:tc>
          <w:tcPr>
            <w:tcW w:w="7087" w:type="dxa"/>
          </w:tcPr>
          <w:p w14:paraId="65BC6746" w14:textId="77777777" w:rsidR="00252892" w:rsidRDefault="00252892" w:rsidP="00252892">
            <w:pPr>
              <w:numPr>
                <w:ilvl w:val="0"/>
                <w:numId w:val="5"/>
              </w:numPr>
              <w:tabs>
                <w:tab w:val="clear" w:pos="357"/>
              </w:tabs>
              <w:autoSpaceDE w:val="0"/>
              <w:autoSpaceDN w:val="0"/>
              <w:adjustRightInd w:val="0"/>
              <w:ind w:hanging="357"/>
              <w:rPr>
                <w:rFonts w:cs="Arial"/>
                <w:szCs w:val="24"/>
              </w:rPr>
            </w:pPr>
            <w:r>
              <w:rPr>
                <w:rFonts w:cs="Arial"/>
                <w:szCs w:val="24"/>
              </w:rPr>
              <w:t>General photocopying and filing.</w:t>
            </w:r>
          </w:p>
          <w:p w14:paraId="07D2DFA5" w14:textId="77777777" w:rsidR="00252892" w:rsidRDefault="00252892" w:rsidP="00252892">
            <w:pPr>
              <w:numPr>
                <w:ilvl w:val="0"/>
                <w:numId w:val="5"/>
              </w:numPr>
              <w:tabs>
                <w:tab w:val="clear" w:pos="357"/>
              </w:tabs>
              <w:autoSpaceDE w:val="0"/>
              <w:autoSpaceDN w:val="0"/>
              <w:adjustRightInd w:val="0"/>
              <w:ind w:hanging="357"/>
              <w:rPr>
                <w:rFonts w:cs="Arial"/>
                <w:szCs w:val="24"/>
              </w:rPr>
            </w:pPr>
            <w:r w:rsidRPr="00DD572E">
              <w:rPr>
                <w:rFonts w:cs="Arial"/>
                <w:szCs w:val="24"/>
              </w:rPr>
              <w:t>Creating and updating records on in-house compu</w:t>
            </w:r>
            <w:r>
              <w:rPr>
                <w:rFonts w:cs="Arial"/>
                <w:szCs w:val="24"/>
              </w:rPr>
              <w:t>ter system and data input.</w:t>
            </w:r>
          </w:p>
          <w:p w14:paraId="3FDA700B" w14:textId="77777777" w:rsidR="00252892" w:rsidRDefault="00252892" w:rsidP="00252892">
            <w:pPr>
              <w:numPr>
                <w:ilvl w:val="0"/>
                <w:numId w:val="5"/>
              </w:numPr>
              <w:autoSpaceDE w:val="0"/>
              <w:autoSpaceDN w:val="0"/>
              <w:adjustRightInd w:val="0"/>
              <w:ind w:hanging="357"/>
              <w:rPr>
                <w:rFonts w:cs="Arial"/>
                <w:szCs w:val="24"/>
              </w:rPr>
            </w:pPr>
            <w:r w:rsidRPr="00DD572E">
              <w:rPr>
                <w:rFonts w:cs="Arial"/>
                <w:szCs w:val="24"/>
              </w:rPr>
              <w:t>Post opening and dispatch</w:t>
            </w:r>
            <w:r>
              <w:rPr>
                <w:rFonts w:cs="Arial"/>
                <w:szCs w:val="24"/>
              </w:rPr>
              <w:t>.</w:t>
            </w:r>
          </w:p>
          <w:p w14:paraId="3A092B31" w14:textId="77777777" w:rsidR="00252892" w:rsidRPr="00CF2445" w:rsidRDefault="00252892" w:rsidP="00252892">
            <w:pPr>
              <w:numPr>
                <w:ilvl w:val="0"/>
                <w:numId w:val="5"/>
              </w:numPr>
              <w:tabs>
                <w:tab w:val="clear" w:pos="357"/>
              </w:tabs>
              <w:autoSpaceDE w:val="0"/>
              <w:autoSpaceDN w:val="0"/>
              <w:adjustRightInd w:val="0"/>
              <w:ind w:hanging="357"/>
              <w:rPr>
                <w:rFonts w:cs="Arial"/>
                <w:szCs w:val="24"/>
              </w:rPr>
            </w:pPr>
            <w:r w:rsidRPr="00CF2445">
              <w:rPr>
                <w:rFonts w:cs="Arial"/>
                <w:szCs w:val="24"/>
              </w:rPr>
              <w:lastRenderedPageBreak/>
              <w:t xml:space="preserve">Booking, preparing and organising meeting rooms, supporting training courses and other group activities. </w:t>
            </w:r>
          </w:p>
          <w:p w14:paraId="0CCABE70" w14:textId="77777777" w:rsidR="00252892" w:rsidRPr="00CF2445" w:rsidRDefault="00252892" w:rsidP="00252892">
            <w:pPr>
              <w:numPr>
                <w:ilvl w:val="0"/>
                <w:numId w:val="5"/>
              </w:numPr>
              <w:tabs>
                <w:tab w:val="clear" w:pos="357"/>
              </w:tabs>
              <w:autoSpaceDE w:val="0"/>
              <w:autoSpaceDN w:val="0"/>
              <w:adjustRightInd w:val="0"/>
              <w:ind w:hanging="357"/>
              <w:rPr>
                <w:rFonts w:cs="Arial"/>
                <w:szCs w:val="24"/>
              </w:rPr>
            </w:pPr>
            <w:r w:rsidRPr="00CF2445">
              <w:rPr>
                <w:rFonts w:cs="Arial"/>
                <w:szCs w:val="24"/>
              </w:rPr>
              <w:t>Preparing meeting agenda, joining instructions, handouts etc.</w:t>
            </w:r>
          </w:p>
        </w:tc>
      </w:tr>
      <w:tr w:rsidR="00252892" w:rsidRPr="00CF2445" w14:paraId="27AE31ED" w14:textId="77777777" w:rsidTr="00F06148">
        <w:trPr>
          <w:trHeight w:val="615"/>
        </w:trPr>
        <w:tc>
          <w:tcPr>
            <w:tcW w:w="2660" w:type="dxa"/>
          </w:tcPr>
          <w:p w14:paraId="4EA0EE35" w14:textId="77777777" w:rsidR="00252892" w:rsidRPr="00CF2445" w:rsidRDefault="00252892" w:rsidP="00F06148">
            <w:pPr>
              <w:rPr>
                <w:b/>
                <w:szCs w:val="24"/>
              </w:rPr>
            </w:pPr>
            <w:r w:rsidRPr="00CF2445">
              <w:rPr>
                <w:b/>
                <w:szCs w:val="24"/>
              </w:rPr>
              <w:lastRenderedPageBreak/>
              <w:t>Drafting</w:t>
            </w:r>
          </w:p>
        </w:tc>
        <w:tc>
          <w:tcPr>
            <w:tcW w:w="7087" w:type="dxa"/>
          </w:tcPr>
          <w:p w14:paraId="0EDF4D89" w14:textId="77777777" w:rsidR="00252892" w:rsidRPr="00857066" w:rsidRDefault="00252892" w:rsidP="00252892">
            <w:pPr>
              <w:numPr>
                <w:ilvl w:val="0"/>
                <w:numId w:val="6"/>
              </w:numPr>
              <w:autoSpaceDE w:val="0"/>
              <w:autoSpaceDN w:val="0"/>
              <w:adjustRightInd w:val="0"/>
              <w:ind w:hanging="357"/>
              <w:rPr>
                <w:rFonts w:cs="Arial"/>
                <w:szCs w:val="24"/>
              </w:rPr>
            </w:pPr>
            <w:r w:rsidRPr="00CF2445">
              <w:rPr>
                <w:rFonts w:cs="Arial"/>
                <w:szCs w:val="24"/>
              </w:rPr>
              <w:t xml:space="preserve">Standard letters and correspondence, minutes, notes, reports, submissions etc, according to guidelines and instructions. </w:t>
            </w:r>
          </w:p>
        </w:tc>
      </w:tr>
      <w:tr w:rsidR="00252892" w:rsidRPr="00CF2445" w14:paraId="62F67F59" w14:textId="77777777" w:rsidTr="00F06148">
        <w:trPr>
          <w:trHeight w:val="688"/>
        </w:trPr>
        <w:tc>
          <w:tcPr>
            <w:tcW w:w="2660" w:type="dxa"/>
          </w:tcPr>
          <w:p w14:paraId="60BE0A91" w14:textId="77777777" w:rsidR="00252892" w:rsidRPr="00CF2445" w:rsidRDefault="00252892" w:rsidP="00F06148">
            <w:pPr>
              <w:rPr>
                <w:b/>
                <w:szCs w:val="24"/>
              </w:rPr>
            </w:pPr>
            <w:r w:rsidRPr="00CF2445">
              <w:rPr>
                <w:b/>
                <w:szCs w:val="24"/>
              </w:rPr>
              <w:t>Operations</w:t>
            </w:r>
          </w:p>
        </w:tc>
        <w:tc>
          <w:tcPr>
            <w:tcW w:w="7087" w:type="dxa"/>
          </w:tcPr>
          <w:p w14:paraId="45735D1A" w14:textId="22523DA8" w:rsidR="00252892" w:rsidRPr="009548AF" w:rsidRDefault="00252892" w:rsidP="009548AF">
            <w:pPr>
              <w:pStyle w:val="ListParagraph"/>
              <w:numPr>
                <w:ilvl w:val="0"/>
                <w:numId w:val="10"/>
              </w:numPr>
              <w:autoSpaceDE w:val="0"/>
              <w:autoSpaceDN w:val="0"/>
              <w:adjustRightInd w:val="0"/>
              <w:rPr>
                <w:rFonts w:cs="Arial"/>
                <w:szCs w:val="24"/>
              </w:rPr>
            </w:pPr>
            <w:r w:rsidRPr="009548AF">
              <w:rPr>
                <w:rFonts w:cs="Arial"/>
                <w:szCs w:val="24"/>
              </w:rPr>
              <w:t>Assisting</w:t>
            </w:r>
            <w:r w:rsidR="00F808AD" w:rsidRPr="009548AF">
              <w:rPr>
                <w:rFonts w:cs="Arial"/>
                <w:szCs w:val="24"/>
              </w:rPr>
              <w:t xml:space="preserve"> court users, supporting magistracy</w:t>
            </w:r>
            <w:r w:rsidRPr="009548AF">
              <w:rPr>
                <w:rFonts w:cs="Arial"/>
                <w:szCs w:val="24"/>
              </w:rPr>
              <w:t xml:space="preserve"> and rota management</w:t>
            </w:r>
            <w:r w:rsidR="00F808AD" w:rsidRPr="009548AF">
              <w:rPr>
                <w:rFonts w:cs="Arial"/>
                <w:szCs w:val="24"/>
              </w:rPr>
              <w:t xml:space="preserve"> </w:t>
            </w:r>
          </w:p>
          <w:p w14:paraId="75C7777F" w14:textId="77777777" w:rsidR="00252892" w:rsidRPr="00857066" w:rsidRDefault="00252892" w:rsidP="00252892">
            <w:pPr>
              <w:numPr>
                <w:ilvl w:val="0"/>
                <w:numId w:val="6"/>
              </w:numPr>
              <w:ind w:hanging="357"/>
              <w:jc w:val="both"/>
              <w:rPr>
                <w:b/>
              </w:rPr>
            </w:pPr>
            <w:r w:rsidRPr="00043D7B">
              <w:t xml:space="preserve">To work as a team to ensure TIB </w:t>
            </w:r>
            <w:r>
              <w:t xml:space="preserve">(Team Information Board) </w:t>
            </w:r>
            <w:r w:rsidRPr="00043D7B">
              <w:t>meetings are relevant, timely and productive</w:t>
            </w:r>
          </w:p>
          <w:p w14:paraId="0040472A" w14:textId="77777777" w:rsidR="00252892" w:rsidRPr="00C536D5" w:rsidRDefault="00252892" w:rsidP="00252892">
            <w:pPr>
              <w:numPr>
                <w:ilvl w:val="0"/>
                <w:numId w:val="6"/>
              </w:numPr>
              <w:ind w:hanging="357"/>
              <w:jc w:val="both"/>
              <w:rPr>
                <w:b/>
              </w:rPr>
            </w:pPr>
            <w:r>
              <w:t>To work as a team to problem solve, to assess the impact of new SOPS, to contribute to small projects</w:t>
            </w:r>
          </w:p>
          <w:p w14:paraId="3CF6CBD5" w14:textId="77777777" w:rsidR="00252892" w:rsidRPr="00857066" w:rsidRDefault="00252892" w:rsidP="00252892">
            <w:pPr>
              <w:numPr>
                <w:ilvl w:val="0"/>
                <w:numId w:val="6"/>
              </w:numPr>
              <w:ind w:hanging="357"/>
              <w:jc w:val="both"/>
              <w:rPr>
                <w:b/>
              </w:rPr>
            </w:pPr>
            <w:r>
              <w:t>To undertake ad hoc roles within the band such as Jury Bailiff Officer, L+D Co-ordinator, H+S roles</w:t>
            </w:r>
          </w:p>
        </w:tc>
      </w:tr>
      <w:tr w:rsidR="00252892" w:rsidRPr="00CF2445" w14:paraId="316806C7" w14:textId="77777777" w:rsidTr="00F06148">
        <w:trPr>
          <w:trHeight w:val="712"/>
        </w:trPr>
        <w:tc>
          <w:tcPr>
            <w:tcW w:w="2660" w:type="dxa"/>
          </w:tcPr>
          <w:p w14:paraId="258060CF" w14:textId="77777777" w:rsidR="00252892" w:rsidRPr="00CF2445" w:rsidRDefault="00252892" w:rsidP="00F06148">
            <w:pPr>
              <w:rPr>
                <w:b/>
                <w:szCs w:val="24"/>
              </w:rPr>
            </w:pPr>
            <w:r w:rsidRPr="00CF2445">
              <w:rPr>
                <w:b/>
                <w:szCs w:val="24"/>
              </w:rPr>
              <w:t>Processing casework</w:t>
            </w:r>
          </w:p>
        </w:tc>
        <w:tc>
          <w:tcPr>
            <w:tcW w:w="7087" w:type="dxa"/>
          </w:tcPr>
          <w:p w14:paraId="54E09E85" w14:textId="6FE324E7" w:rsidR="00252892" w:rsidRPr="009548AF" w:rsidRDefault="00252892" w:rsidP="00F808AD">
            <w:pPr>
              <w:numPr>
                <w:ilvl w:val="0"/>
                <w:numId w:val="7"/>
              </w:numPr>
              <w:tabs>
                <w:tab w:val="clear" w:pos="391"/>
              </w:tabs>
              <w:autoSpaceDE w:val="0"/>
              <w:autoSpaceDN w:val="0"/>
              <w:adjustRightInd w:val="0"/>
              <w:ind w:left="317" w:hanging="357"/>
              <w:rPr>
                <w:rFonts w:cs="Arial"/>
                <w:szCs w:val="24"/>
              </w:rPr>
            </w:pPr>
            <w:r w:rsidRPr="00CF2445">
              <w:rPr>
                <w:rFonts w:cs="Arial"/>
                <w:szCs w:val="24"/>
              </w:rPr>
              <w:t>Including standard documentation and info</w:t>
            </w:r>
            <w:r w:rsidR="00F808AD">
              <w:rPr>
                <w:rFonts w:cs="Arial"/>
                <w:szCs w:val="24"/>
              </w:rPr>
              <w:t xml:space="preserve">rmation </w:t>
            </w:r>
            <w:r w:rsidR="00190EC3">
              <w:rPr>
                <w:rFonts w:cs="Arial"/>
                <w:szCs w:val="24"/>
              </w:rPr>
              <w:t xml:space="preserve">supporting </w:t>
            </w:r>
            <w:r w:rsidR="00C02DE1">
              <w:rPr>
                <w:rFonts w:cs="Arial"/>
                <w:szCs w:val="24"/>
              </w:rPr>
              <w:t xml:space="preserve">the </w:t>
            </w:r>
            <w:proofErr w:type="gramStart"/>
            <w:r w:rsidR="00F808AD">
              <w:rPr>
                <w:rFonts w:cs="Arial"/>
                <w:szCs w:val="24"/>
              </w:rPr>
              <w:t>end to end</w:t>
            </w:r>
            <w:proofErr w:type="gramEnd"/>
            <w:r w:rsidR="00F808AD">
              <w:rPr>
                <w:rFonts w:cs="Arial"/>
                <w:szCs w:val="24"/>
              </w:rPr>
              <w:t xml:space="preserve"> </w:t>
            </w:r>
            <w:r w:rsidR="00B1721B">
              <w:rPr>
                <w:rFonts w:cs="Arial"/>
                <w:szCs w:val="24"/>
              </w:rPr>
              <w:t>magistrates’</w:t>
            </w:r>
            <w:r w:rsidR="00C02DE1">
              <w:rPr>
                <w:rFonts w:cs="Arial"/>
                <w:szCs w:val="24"/>
              </w:rPr>
              <w:t xml:space="preserve"> </w:t>
            </w:r>
            <w:r w:rsidR="00F808AD">
              <w:rPr>
                <w:rFonts w:cs="Arial"/>
                <w:szCs w:val="24"/>
              </w:rPr>
              <w:t>recruitment process</w:t>
            </w:r>
            <w:r w:rsidR="006B6D52">
              <w:rPr>
                <w:rFonts w:cs="Arial"/>
                <w:szCs w:val="24"/>
              </w:rPr>
              <w:t>, t</w:t>
            </w:r>
            <w:r w:rsidR="00190EC3">
              <w:rPr>
                <w:rFonts w:cs="Arial"/>
                <w:szCs w:val="24"/>
              </w:rPr>
              <w:t>raining</w:t>
            </w:r>
            <w:r w:rsidR="00506173">
              <w:rPr>
                <w:rFonts w:cs="Arial"/>
                <w:szCs w:val="24"/>
              </w:rPr>
              <w:t xml:space="preserve"> </w:t>
            </w:r>
            <w:r w:rsidR="009548AF">
              <w:rPr>
                <w:rFonts w:cs="Arial"/>
                <w:szCs w:val="24"/>
              </w:rPr>
              <w:t xml:space="preserve">cycle </w:t>
            </w:r>
            <w:r w:rsidR="00506173">
              <w:rPr>
                <w:rFonts w:cs="Arial"/>
                <w:szCs w:val="24"/>
              </w:rPr>
              <w:t xml:space="preserve">and </w:t>
            </w:r>
            <w:r w:rsidR="00B1721B">
              <w:rPr>
                <w:rFonts w:cs="Arial"/>
                <w:szCs w:val="24"/>
              </w:rPr>
              <w:t>B</w:t>
            </w:r>
            <w:r w:rsidR="00506173">
              <w:rPr>
                <w:rFonts w:cs="Arial"/>
                <w:szCs w:val="24"/>
              </w:rPr>
              <w:t xml:space="preserve">ench </w:t>
            </w:r>
            <w:r w:rsidR="009548AF">
              <w:rPr>
                <w:rFonts w:cs="Arial"/>
                <w:szCs w:val="24"/>
              </w:rPr>
              <w:t>s</w:t>
            </w:r>
            <w:r w:rsidR="00506173">
              <w:rPr>
                <w:rFonts w:cs="Arial"/>
                <w:szCs w:val="24"/>
              </w:rPr>
              <w:t>upport</w:t>
            </w:r>
            <w:r w:rsidR="009548AF">
              <w:rPr>
                <w:rFonts w:cs="Arial"/>
                <w:szCs w:val="24"/>
              </w:rPr>
              <w:t>.</w:t>
            </w:r>
          </w:p>
          <w:p w14:paraId="482E405D" w14:textId="77777777" w:rsidR="00252892" w:rsidRPr="00857066" w:rsidRDefault="00252892" w:rsidP="00252892">
            <w:pPr>
              <w:numPr>
                <w:ilvl w:val="0"/>
                <w:numId w:val="7"/>
              </w:numPr>
              <w:tabs>
                <w:tab w:val="clear" w:pos="391"/>
              </w:tabs>
              <w:autoSpaceDE w:val="0"/>
              <w:autoSpaceDN w:val="0"/>
              <w:adjustRightInd w:val="0"/>
              <w:ind w:left="317" w:hanging="357"/>
              <w:rPr>
                <w:rFonts w:cs="Arial"/>
                <w:szCs w:val="24"/>
              </w:rPr>
            </w:pPr>
            <w:r>
              <w:rPr>
                <w:rFonts w:cs="Arial"/>
                <w:szCs w:val="24"/>
              </w:rPr>
              <w:t>To work to workload targets in terms of throughput and accuracy</w:t>
            </w:r>
          </w:p>
        </w:tc>
      </w:tr>
      <w:tr w:rsidR="00252892" w:rsidRPr="00CF2445" w14:paraId="5B96D993" w14:textId="77777777" w:rsidTr="00F06148">
        <w:trPr>
          <w:trHeight w:val="836"/>
        </w:trPr>
        <w:tc>
          <w:tcPr>
            <w:tcW w:w="2660" w:type="dxa"/>
          </w:tcPr>
          <w:p w14:paraId="7ED8D5B5" w14:textId="77777777" w:rsidR="00252892" w:rsidRPr="00CF2445" w:rsidRDefault="00252892" w:rsidP="00F06148">
            <w:pPr>
              <w:rPr>
                <w:b/>
                <w:szCs w:val="24"/>
              </w:rPr>
            </w:pPr>
            <w:r w:rsidRPr="00CF2445">
              <w:rPr>
                <w:b/>
                <w:szCs w:val="24"/>
              </w:rPr>
              <w:t>Checking and verifying</w:t>
            </w:r>
          </w:p>
        </w:tc>
        <w:tc>
          <w:tcPr>
            <w:tcW w:w="7087" w:type="dxa"/>
          </w:tcPr>
          <w:p w14:paraId="5F8B83A7" w14:textId="77777777" w:rsidR="00252892" w:rsidRPr="00CF2445" w:rsidRDefault="00252892" w:rsidP="00252892">
            <w:pPr>
              <w:numPr>
                <w:ilvl w:val="0"/>
                <w:numId w:val="7"/>
              </w:numPr>
              <w:tabs>
                <w:tab w:val="clear" w:pos="391"/>
              </w:tabs>
              <w:autoSpaceDE w:val="0"/>
              <w:autoSpaceDN w:val="0"/>
              <w:adjustRightInd w:val="0"/>
              <w:ind w:left="317" w:hanging="317"/>
              <w:rPr>
                <w:rFonts w:cs="Arial"/>
                <w:szCs w:val="24"/>
              </w:rPr>
            </w:pPr>
            <w:r>
              <w:rPr>
                <w:rFonts w:cs="Arial"/>
                <w:szCs w:val="24"/>
              </w:rPr>
              <w:t>D</w:t>
            </w:r>
            <w:r w:rsidRPr="00CF2445">
              <w:rPr>
                <w:rFonts w:cs="Arial"/>
                <w:szCs w:val="24"/>
              </w:rPr>
              <w:t xml:space="preserve">ocuments, records, accounts, claims and returns for approval, results, statistics, plans etc. against criteria, regulations or procedures. </w:t>
            </w:r>
          </w:p>
          <w:p w14:paraId="06468419" w14:textId="77777777" w:rsidR="00252892" w:rsidRPr="00CF2445" w:rsidRDefault="00252892" w:rsidP="00252892">
            <w:pPr>
              <w:numPr>
                <w:ilvl w:val="0"/>
                <w:numId w:val="7"/>
              </w:numPr>
              <w:tabs>
                <w:tab w:val="clear" w:pos="391"/>
              </w:tabs>
              <w:ind w:left="317" w:hanging="317"/>
              <w:rPr>
                <w:szCs w:val="24"/>
              </w:rPr>
            </w:pPr>
            <w:r w:rsidRPr="00CF2445">
              <w:rPr>
                <w:szCs w:val="24"/>
              </w:rPr>
              <w:t>Ensuring compliance and administration documentation meet quality standards.</w:t>
            </w:r>
          </w:p>
          <w:p w14:paraId="5A46722C" w14:textId="77777777" w:rsidR="00252892" w:rsidRPr="00CF2445" w:rsidRDefault="00252892" w:rsidP="00252892">
            <w:pPr>
              <w:numPr>
                <w:ilvl w:val="0"/>
                <w:numId w:val="7"/>
              </w:numPr>
              <w:tabs>
                <w:tab w:val="clear" w:pos="391"/>
              </w:tabs>
              <w:autoSpaceDE w:val="0"/>
              <w:autoSpaceDN w:val="0"/>
              <w:adjustRightInd w:val="0"/>
              <w:ind w:left="317" w:hanging="317"/>
              <w:rPr>
                <w:rFonts w:cs="Arial"/>
                <w:szCs w:val="24"/>
              </w:rPr>
            </w:pPr>
            <w:r w:rsidRPr="00CF2445">
              <w:rPr>
                <w:rFonts w:cs="Arial"/>
                <w:szCs w:val="24"/>
              </w:rPr>
              <w:t xml:space="preserve">Role holders may be required to cross check </w:t>
            </w:r>
            <w:r>
              <w:rPr>
                <w:rFonts w:cs="Arial"/>
                <w:szCs w:val="24"/>
              </w:rPr>
              <w:t xml:space="preserve">and validate </w:t>
            </w:r>
            <w:r w:rsidRPr="00CF2445">
              <w:rPr>
                <w:rFonts w:cs="Arial"/>
                <w:szCs w:val="24"/>
              </w:rPr>
              <w:t>work completed by colleagues.</w:t>
            </w:r>
          </w:p>
        </w:tc>
      </w:tr>
      <w:tr w:rsidR="00252892" w:rsidRPr="00CF2445" w14:paraId="1C5A6B38" w14:textId="77777777" w:rsidTr="00F06148">
        <w:trPr>
          <w:trHeight w:val="834"/>
        </w:trPr>
        <w:tc>
          <w:tcPr>
            <w:tcW w:w="2660" w:type="dxa"/>
          </w:tcPr>
          <w:p w14:paraId="4525C334" w14:textId="77777777" w:rsidR="00252892" w:rsidRPr="00CF2445" w:rsidRDefault="00252892" w:rsidP="00F06148">
            <w:pPr>
              <w:rPr>
                <w:b/>
                <w:szCs w:val="24"/>
              </w:rPr>
            </w:pPr>
            <w:r w:rsidRPr="00CF2445">
              <w:rPr>
                <w:b/>
                <w:szCs w:val="24"/>
              </w:rPr>
              <w:t>Collecting and assembling information</w:t>
            </w:r>
          </w:p>
        </w:tc>
        <w:tc>
          <w:tcPr>
            <w:tcW w:w="7087" w:type="dxa"/>
          </w:tcPr>
          <w:p w14:paraId="54BE83D2" w14:textId="77777777" w:rsidR="00252892" w:rsidRDefault="00252892" w:rsidP="00252892">
            <w:pPr>
              <w:numPr>
                <w:ilvl w:val="0"/>
                <w:numId w:val="8"/>
              </w:numPr>
              <w:autoSpaceDE w:val="0"/>
              <w:autoSpaceDN w:val="0"/>
              <w:adjustRightInd w:val="0"/>
              <w:ind w:hanging="357"/>
              <w:rPr>
                <w:rFonts w:cs="Arial"/>
                <w:szCs w:val="24"/>
              </w:rPr>
            </w:pPr>
            <w:r>
              <w:rPr>
                <w:rFonts w:cs="Arial"/>
                <w:szCs w:val="24"/>
              </w:rPr>
              <w:t>F</w:t>
            </w:r>
            <w:r w:rsidRPr="00CF2445">
              <w:rPr>
                <w:rFonts w:cs="Arial"/>
                <w:szCs w:val="24"/>
              </w:rPr>
              <w:t>or returns, results, accounts, statements, warrants,</w:t>
            </w:r>
            <w:r>
              <w:rPr>
                <w:rFonts w:cs="Arial"/>
                <w:szCs w:val="24"/>
              </w:rPr>
              <w:t xml:space="preserve"> </w:t>
            </w:r>
            <w:r w:rsidRPr="00CF2445">
              <w:rPr>
                <w:rFonts w:cs="Arial"/>
                <w:szCs w:val="24"/>
              </w:rPr>
              <w:t xml:space="preserve">statistical analysis, reports etc. </w:t>
            </w:r>
          </w:p>
          <w:p w14:paraId="2BD3F8A4" w14:textId="77777777" w:rsidR="00252892" w:rsidRDefault="00252892" w:rsidP="00252892">
            <w:pPr>
              <w:numPr>
                <w:ilvl w:val="0"/>
                <w:numId w:val="8"/>
              </w:numPr>
              <w:autoSpaceDE w:val="0"/>
              <w:autoSpaceDN w:val="0"/>
              <w:adjustRightInd w:val="0"/>
              <w:ind w:hanging="357"/>
              <w:rPr>
                <w:rFonts w:cs="Arial"/>
                <w:szCs w:val="24"/>
              </w:rPr>
            </w:pPr>
            <w:r w:rsidRPr="00CF2445">
              <w:rPr>
                <w:rFonts w:cs="Arial"/>
                <w:szCs w:val="24"/>
              </w:rPr>
              <w:t>Work may require interpretation of source materials,</w:t>
            </w:r>
            <w:r>
              <w:rPr>
                <w:rFonts w:cs="Arial"/>
                <w:szCs w:val="24"/>
              </w:rPr>
              <w:t xml:space="preserve"> </w:t>
            </w:r>
            <w:r w:rsidRPr="00CF2445">
              <w:rPr>
                <w:rFonts w:cs="Arial"/>
                <w:szCs w:val="24"/>
              </w:rPr>
              <w:t xml:space="preserve">preparation of bundles, chasing. </w:t>
            </w:r>
          </w:p>
          <w:p w14:paraId="7DF66DE3" w14:textId="77777777" w:rsidR="00252892" w:rsidRDefault="00252892" w:rsidP="00252892">
            <w:pPr>
              <w:numPr>
                <w:ilvl w:val="0"/>
                <w:numId w:val="8"/>
              </w:numPr>
              <w:autoSpaceDE w:val="0"/>
              <w:autoSpaceDN w:val="0"/>
              <w:adjustRightInd w:val="0"/>
              <w:ind w:hanging="357"/>
              <w:rPr>
                <w:rFonts w:cs="Arial"/>
                <w:szCs w:val="24"/>
              </w:rPr>
            </w:pPr>
            <w:r>
              <w:rPr>
                <w:rFonts w:cs="Arial"/>
                <w:szCs w:val="24"/>
              </w:rPr>
              <w:t>Role holders will need to modify and adjust information and make</w:t>
            </w:r>
            <w:r w:rsidRPr="00CF2445">
              <w:rPr>
                <w:rFonts w:cs="Arial"/>
                <w:szCs w:val="24"/>
              </w:rPr>
              <w:t xml:space="preserve"> decisions to</w:t>
            </w:r>
            <w:r>
              <w:rPr>
                <w:rFonts w:cs="Arial"/>
                <w:szCs w:val="24"/>
              </w:rPr>
              <w:t xml:space="preserve"> </w:t>
            </w:r>
            <w:r w:rsidRPr="00CF2445">
              <w:rPr>
                <w:rFonts w:cs="Arial"/>
                <w:szCs w:val="24"/>
              </w:rPr>
              <w:t>allow work to be completed.</w:t>
            </w:r>
          </w:p>
          <w:p w14:paraId="71E29426" w14:textId="77777777" w:rsidR="00252892" w:rsidRPr="00857066" w:rsidRDefault="00252892" w:rsidP="00252892">
            <w:pPr>
              <w:numPr>
                <w:ilvl w:val="0"/>
                <w:numId w:val="8"/>
              </w:numPr>
              <w:autoSpaceDE w:val="0"/>
              <w:autoSpaceDN w:val="0"/>
              <w:adjustRightInd w:val="0"/>
              <w:ind w:hanging="357"/>
              <w:rPr>
                <w:rFonts w:cs="Arial"/>
                <w:szCs w:val="24"/>
              </w:rPr>
            </w:pPr>
            <w:r>
              <w:rPr>
                <w:rFonts w:cs="Arial"/>
                <w:szCs w:val="24"/>
              </w:rPr>
              <w:t>Role holders will need to collect and assemble information to prepare for and run the daily TIB meeting, as required</w:t>
            </w:r>
          </w:p>
        </w:tc>
      </w:tr>
      <w:tr w:rsidR="00252892" w:rsidRPr="00CF2445" w14:paraId="5297A4DE" w14:textId="77777777" w:rsidTr="00F06148">
        <w:trPr>
          <w:trHeight w:val="846"/>
        </w:trPr>
        <w:tc>
          <w:tcPr>
            <w:tcW w:w="2660" w:type="dxa"/>
          </w:tcPr>
          <w:p w14:paraId="53D00F18" w14:textId="77777777" w:rsidR="00252892" w:rsidRPr="00CF2445" w:rsidRDefault="00252892" w:rsidP="00F06148">
            <w:pPr>
              <w:rPr>
                <w:b/>
                <w:szCs w:val="24"/>
              </w:rPr>
            </w:pPr>
            <w:r w:rsidRPr="00CF2445">
              <w:rPr>
                <w:b/>
                <w:szCs w:val="24"/>
              </w:rPr>
              <w:t>Undertaking calculations</w:t>
            </w:r>
          </w:p>
        </w:tc>
        <w:tc>
          <w:tcPr>
            <w:tcW w:w="7087" w:type="dxa"/>
          </w:tcPr>
          <w:p w14:paraId="6FDFFE0F" w14:textId="77777777" w:rsidR="00252892" w:rsidRPr="00CF2445" w:rsidRDefault="00252892" w:rsidP="00252892">
            <w:pPr>
              <w:numPr>
                <w:ilvl w:val="1"/>
                <w:numId w:val="8"/>
              </w:numPr>
              <w:tabs>
                <w:tab w:val="clear" w:pos="1440"/>
              </w:tabs>
              <w:autoSpaceDE w:val="0"/>
              <w:autoSpaceDN w:val="0"/>
              <w:adjustRightInd w:val="0"/>
              <w:ind w:left="317" w:hanging="317"/>
              <w:rPr>
                <w:rFonts w:cs="Arial"/>
                <w:szCs w:val="24"/>
              </w:rPr>
            </w:pPr>
            <w:r w:rsidRPr="00CF2445">
              <w:rPr>
                <w:szCs w:val="24"/>
              </w:rPr>
              <w:t>Produce basic statistical analysis reports and where required, process financial information.</w:t>
            </w:r>
            <w:r w:rsidRPr="00CF2445">
              <w:rPr>
                <w:rFonts w:cs="Arial"/>
                <w:szCs w:val="24"/>
              </w:rPr>
              <w:t xml:space="preserve"> </w:t>
            </w:r>
          </w:p>
          <w:p w14:paraId="7F226654" w14:textId="77777777" w:rsidR="00252892" w:rsidRDefault="00252892" w:rsidP="00252892">
            <w:pPr>
              <w:numPr>
                <w:ilvl w:val="1"/>
                <w:numId w:val="8"/>
              </w:numPr>
              <w:tabs>
                <w:tab w:val="clear" w:pos="1440"/>
              </w:tabs>
              <w:autoSpaceDE w:val="0"/>
              <w:autoSpaceDN w:val="0"/>
              <w:adjustRightInd w:val="0"/>
              <w:ind w:left="317" w:hanging="317"/>
              <w:rPr>
                <w:rFonts w:cs="Arial"/>
                <w:szCs w:val="24"/>
              </w:rPr>
            </w:pPr>
            <w:r>
              <w:rPr>
                <w:rFonts w:cs="Arial"/>
                <w:szCs w:val="24"/>
              </w:rPr>
              <w:t>C</w:t>
            </w:r>
            <w:r w:rsidRPr="00CF2445">
              <w:rPr>
                <w:rFonts w:cs="Arial"/>
                <w:szCs w:val="24"/>
              </w:rPr>
              <w:t>hecking the work of others, updating records, assessing the value</w:t>
            </w:r>
            <w:r>
              <w:rPr>
                <w:rFonts w:cs="Arial"/>
                <w:szCs w:val="24"/>
              </w:rPr>
              <w:t xml:space="preserve"> </w:t>
            </w:r>
            <w:r w:rsidRPr="00CF2445">
              <w:rPr>
                <w:rFonts w:cs="Arial"/>
                <w:szCs w:val="24"/>
              </w:rPr>
              <w:t>of goods and/or property, reconciling accounts, preparing invoices, information gathering and</w:t>
            </w:r>
            <w:r>
              <w:rPr>
                <w:rFonts w:cs="Arial"/>
                <w:szCs w:val="24"/>
              </w:rPr>
              <w:t xml:space="preserve"> </w:t>
            </w:r>
            <w:r w:rsidRPr="00CF2445">
              <w:rPr>
                <w:rFonts w:cs="Arial"/>
                <w:szCs w:val="24"/>
              </w:rPr>
              <w:t xml:space="preserve">running straightforward reports. </w:t>
            </w:r>
          </w:p>
          <w:p w14:paraId="65BC9F79" w14:textId="77777777" w:rsidR="00252892" w:rsidRDefault="00252892" w:rsidP="00252892">
            <w:pPr>
              <w:numPr>
                <w:ilvl w:val="1"/>
                <w:numId w:val="8"/>
              </w:numPr>
              <w:tabs>
                <w:tab w:val="clear" w:pos="1440"/>
              </w:tabs>
              <w:autoSpaceDE w:val="0"/>
              <w:autoSpaceDN w:val="0"/>
              <w:adjustRightInd w:val="0"/>
              <w:ind w:left="317" w:hanging="317"/>
              <w:rPr>
                <w:rFonts w:cs="Arial"/>
                <w:szCs w:val="24"/>
              </w:rPr>
            </w:pPr>
            <w:r w:rsidRPr="00CF2445">
              <w:rPr>
                <w:rFonts w:cs="Arial"/>
                <w:szCs w:val="24"/>
              </w:rPr>
              <w:t>Spending limited sums of money on behalf of an office or unit.</w:t>
            </w:r>
          </w:p>
          <w:p w14:paraId="103EC1A6" w14:textId="478F7966" w:rsidR="00252892" w:rsidRPr="00CF2445" w:rsidRDefault="00252892" w:rsidP="001C05AC">
            <w:pPr>
              <w:autoSpaceDE w:val="0"/>
              <w:autoSpaceDN w:val="0"/>
              <w:adjustRightInd w:val="0"/>
              <w:rPr>
                <w:rFonts w:cs="Arial"/>
                <w:szCs w:val="24"/>
              </w:rPr>
            </w:pPr>
          </w:p>
        </w:tc>
      </w:tr>
      <w:tr w:rsidR="00252892" w:rsidRPr="00CF2445" w14:paraId="35665662" w14:textId="77777777" w:rsidTr="00F06148">
        <w:trPr>
          <w:trHeight w:val="702"/>
        </w:trPr>
        <w:tc>
          <w:tcPr>
            <w:tcW w:w="2660" w:type="dxa"/>
          </w:tcPr>
          <w:p w14:paraId="1E9CAEE5" w14:textId="77777777" w:rsidR="00252892" w:rsidRPr="00CF2445" w:rsidRDefault="00252892" w:rsidP="00F06148">
            <w:pPr>
              <w:rPr>
                <w:szCs w:val="24"/>
                <w:lang w:eastAsia="en-GB"/>
              </w:rPr>
            </w:pPr>
            <w:r w:rsidRPr="00CF2445">
              <w:rPr>
                <w:b/>
                <w:szCs w:val="24"/>
              </w:rPr>
              <w:t>Communicating with the public, the judiciary, other court and tribunal users and representatives of other agencies and Organisations</w:t>
            </w:r>
          </w:p>
        </w:tc>
        <w:tc>
          <w:tcPr>
            <w:tcW w:w="7087" w:type="dxa"/>
          </w:tcPr>
          <w:p w14:paraId="7BEE3D49" w14:textId="77777777" w:rsidR="00252892" w:rsidRDefault="00252892" w:rsidP="00252892">
            <w:pPr>
              <w:numPr>
                <w:ilvl w:val="0"/>
                <w:numId w:val="3"/>
              </w:numPr>
              <w:rPr>
                <w:szCs w:val="24"/>
              </w:rPr>
            </w:pPr>
            <w:r w:rsidRPr="00DD572E">
              <w:rPr>
                <w:szCs w:val="24"/>
              </w:rPr>
              <w:t xml:space="preserve">Communicate and work with the Judiciary, Magistracy, the Cluster Managers, Court staff, and other internal and external stakeholders, suppliers and customers </w:t>
            </w:r>
            <w:r w:rsidRPr="00DD572E">
              <w:rPr>
                <w:rFonts w:cs="Arial"/>
                <w:szCs w:val="24"/>
              </w:rPr>
              <w:t>to collect information, check facts, communicate or enforce judicial decisions, give advice on the completion of forms or court procedures etc</w:t>
            </w:r>
            <w:r>
              <w:rPr>
                <w:rFonts w:cs="Arial"/>
                <w:szCs w:val="24"/>
              </w:rPr>
              <w:t xml:space="preserve"> and provide excellent customer service.</w:t>
            </w:r>
          </w:p>
          <w:p w14:paraId="7DB21F43" w14:textId="77777777" w:rsidR="00252892" w:rsidRPr="00CF2445" w:rsidRDefault="00252892" w:rsidP="00252892">
            <w:pPr>
              <w:numPr>
                <w:ilvl w:val="0"/>
                <w:numId w:val="3"/>
              </w:numPr>
              <w:rPr>
                <w:szCs w:val="24"/>
              </w:rPr>
            </w:pPr>
            <w:r w:rsidRPr="00043D7B">
              <w:t>To deliver a helpful, prompt, polite and “right first time” service to our internal and external customers</w:t>
            </w:r>
          </w:p>
        </w:tc>
      </w:tr>
    </w:tbl>
    <w:p w14:paraId="320CCFFC" w14:textId="77777777" w:rsidR="00252892" w:rsidRPr="00CF2445" w:rsidRDefault="00252892" w:rsidP="00252892">
      <w:pPr>
        <w:rPr>
          <w:szCs w:val="24"/>
        </w:rPr>
      </w:pPr>
    </w:p>
    <w:p w14:paraId="01879817" w14:textId="77777777" w:rsidR="00D8212A" w:rsidRDefault="00D8212A" w:rsidP="00252892">
      <w:pPr>
        <w:outlineLvl w:val="0"/>
        <w:rPr>
          <w:b/>
          <w:sz w:val="28"/>
        </w:rPr>
      </w:pPr>
    </w:p>
    <w:p w14:paraId="0C6483FC" w14:textId="77777777" w:rsidR="00D8212A" w:rsidRDefault="00D8212A" w:rsidP="00252892">
      <w:pPr>
        <w:outlineLvl w:val="0"/>
        <w:rPr>
          <w:b/>
          <w:sz w:val="28"/>
        </w:rPr>
      </w:pPr>
    </w:p>
    <w:p w14:paraId="29F34838" w14:textId="77777777" w:rsidR="00D8212A" w:rsidRDefault="00D8212A" w:rsidP="00252892">
      <w:pPr>
        <w:outlineLvl w:val="0"/>
        <w:rPr>
          <w:b/>
          <w:sz w:val="28"/>
        </w:rPr>
      </w:pPr>
    </w:p>
    <w:p w14:paraId="3093BCFB" w14:textId="072823D5" w:rsidR="00252892" w:rsidRDefault="00252892" w:rsidP="00252892">
      <w:pPr>
        <w:outlineLvl w:val="0"/>
        <w:rPr>
          <w:b/>
          <w:sz w:val="28"/>
        </w:rPr>
      </w:pPr>
      <w:r>
        <w:rPr>
          <w:b/>
          <w:sz w:val="28"/>
        </w:rPr>
        <w:t>Other duties</w:t>
      </w:r>
    </w:p>
    <w:p w14:paraId="2EC5B922" w14:textId="77777777" w:rsidR="00252892" w:rsidRDefault="00252892" w:rsidP="00252892">
      <w:pPr>
        <w:outlineLvl w:val="0"/>
        <w:rPr>
          <w:b/>
          <w:sz w:val="28"/>
        </w:rPr>
      </w:pPr>
    </w:p>
    <w:p w14:paraId="725C1FEB" w14:textId="77777777" w:rsidR="00252892" w:rsidRDefault="00252892" w:rsidP="00252892">
      <w:pPr>
        <w:rPr>
          <w:szCs w:val="24"/>
        </w:rPr>
      </w:pPr>
      <w:r w:rsidRPr="00D1574F">
        <w:rPr>
          <w:szCs w:val="24"/>
        </w:rPr>
        <w:t>The post holder is required to work in a flexible way and undertake any other duties reasonably requested by line management which are commensurate with the grade and level of responsibility of this post.</w:t>
      </w:r>
    </w:p>
    <w:p w14:paraId="53418104" w14:textId="77777777" w:rsidR="00252892" w:rsidRDefault="00252892" w:rsidP="00252892">
      <w:pPr>
        <w:rPr>
          <w:szCs w:val="24"/>
        </w:rPr>
      </w:pPr>
    </w:p>
    <w:p w14:paraId="641236CA" w14:textId="77777777" w:rsidR="004A251B" w:rsidRPr="00C536D5" w:rsidRDefault="004A251B" w:rsidP="004A251B">
      <w:pPr>
        <w:outlineLvl w:val="0"/>
        <w:rPr>
          <w:rStyle w:val="Strong"/>
          <w:rFonts w:cs="Arial"/>
          <w:sz w:val="28"/>
        </w:rPr>
      </w:pPr>
      <w:r>
        <w:rPr>
          <w:rStyle w:val="Strong"/>
          <w:rFonts w:cs="Arial"/>
          <w:sz w:val="28"/>
        </w:rPr>
        <w:t xml:space="preserve">Desired </w:t>
      </w:r>
      <w:r w:rsidRPr="00C536D5">
        <w:rPr>
          <w:rStyle w:val="Strong"/>
          <w:rFonts w:cs="Arial"/>
          <w:sz w:val="28"/>
        </w:rPr>
        <w:t>Skills</w:t>
      </w:r>
    </w:p>
    <w:p w14:paraId="29CCD580" w14:textId="77777777" w:rsidR="004A251B" w:rsidRPr="00DD572E" w:rsidRDefault="004A251B" w:rsidP="004A251B">
      <w:pPr>
        <w:outlineLvl w:val="0"/>
        <w:rPr>
          <w:rFonts w:cs="Arial"/>
          <w:szCs w:val="24"/>
        </w:rPr>
      </w:pPr>
    </w:p>
    <w:p w14:paraId="32275B7A" w14:textId="77777777" w:rsidR="004A251B" w:rsidRDefault="004A251B" w:rsidP="004A251B">
      <w:r>
        <w:t>Experience of working in a busy office environment. Relevant computer skills to undertake the level of work required.</w:t>
      </w:r>
    </w:p>
    <w:p w14:paraId="124F2FA6" w14:textId="77777777" w:rsidR="00252892" w:rsidRPr="00DD572E" w:rsidRDefault="00252892" w:rsidP="00252892"/>
    <w:p w14:paraId="02E3B46C" w14:textId="77777777" w:rsidR="00252892" w:rsidRDefault="00252892" w:rsidP="00252892">
      <w:pPr>
        <w:outlineLvl w:val="0"/>
        <w:rPr>
          <w:rStyle w:val="Strong"/>
          <w:rFonts w:cs="Arial"/>
        </w:rPr>
      </w:pPr>
    </w:p>
    <w:p w14:paraId="748D40CA" w14:textId="77777777" w:rsidR="00252892" w:rsidRPr="00CD6965" w:rsidRDefault="00252892" w:rsidP="00252892">
      <w:pPr>
        <w:outlineLvl w:val="0"/>
        <w:rPr>
          <w:b/>
          <w:sz w:val="28"/>
        </w:rPr>
      </w:pPr>
      <w:r w:rsidRPr="00CD6965">
        <w:rPr>
          <w:b/>
          <w:sz w:val="28"/>
        </w:rPr>
        <w:t>Operational Delivery in HMCTS</w:t>
      </w:r>
    </w:p>
    <w:p w14:paraId="69FB7002" w14:textId="77777777" w:rsidR="00252892" w:rsidRPr="00D06010" w:rsidRDefault="00252892" w:rsidP="00252892">
      <w:pPr>
        <w:rPr>
          <w:b/>
        </w:rPr>
      </w:pPr>
    </w:p>
    <w:p w14:paraId="6E04D969" w14:textId="77777777" w:rsidR="00252892" w:rsidRPr="00D06010" w:rsidRDefault="00252892" w:rsidP="00252892">
      <w:pPr>
        <w:rPr>
          <w:bCs/>
        </w:rPr>
      </w:pPr>
      <w:r>
        <w:rPr>
          <w:bCs/>
        </w:rPr>
        <w:t>This role</w:t>
      </w:r>
      <w:r w:rsidRPr="00D06010">
        <w:rPr>
          <w:bCs/>
        </w:rPr>
        <w:t xml:space="preserve"> is part of the Operational Delivery Profession. Operational delivery professionals are the outward face of government, providing essential services to the public in a variety of roles. They work in many different departments and agencies across the breadth of the </w:t>
      </w:r>
      <w:smartTag w:uri="urn:schemas-microsoft-com:office:smarttags" w:element="country-region">
        <w:smartTag w:uri="urn:schemas-microsoft-com:office:smarttags" w:element="place">
          <w:r w:rsidRPr="00D06010">
            <w:rPr>
              <w:bCs/>
            </w:rPr>
            <w:t>UK</w:t>
          </w:r>
        </w:smartTag>
      </w:smartTag>
      <w:r w:rsidRPr="00D06010">
        <w:rPr>
          <w:bCs/>
        </w:rPr>
        <w:t>, delivering service to customers in</w:t>
      </w:r>
    </w:p>
    <w:p w14:paraId="4B15856F" w14:textId="77777777" w:rsidR="00252892" w:rsidRPr="00D06010" w:rsidRDefault="00252892" w:rsidP="00252892">
      <w:pPr>
        <w:rPr>
          <w:bCs/>
        </w:rPr>
      </w:pPr>
    </w:p>
    <w:p w14:paraId="13ACC992" w14:textId="77777777" w:rsidR="00252892" w:rsidRPr="00D06010" w:rsidRDefault="00252892" w:rsidP="00252892">
      <w:pPr>
        <w:numPr>
          <w:ilvl w:val="0"/>
          <w:numId w:val="9"/>
        </w:numPr>
        <w:tabs>
          <w:tab w:val="clear" w:pos="720"/>
          <w:tab w:val="num" w:pos="360"/>
        </w:tabs>
        <w:ind w:left="360"/>
        <w:rPr>
          <w:bCs/>
        </w:rPr>
      </w:pPr>
      <w:r w:rsidRPr="00D06010">
        <w:rPr>
          <w:bCs/>
        </w:rPr>
        <w:t>Face-to-face roles in HMCTS for example a court usher</w:t>
      </w:r>
    </w:p>
    <w:p w14:paraId="66BD9C23" w14:textId="77777777" w:rsidR="00252892" w:rsidRPr="00D06010" w:rsidRDefault="00252892" w:rsidP="00252892">
      <w:pPr>
        <w:numPr>
          <w:ilvl w:val="0"/>
          <w:numId w:val="9"/>
        </w:numPr>
        <w:tabs>
          <w:tab w:val="clear" w:pos="720"/>
          <w:tab w:val="num" w:pos="360"/>
        </w:tabs>
        <w:ind w:left="360"/>
        <w:rPr>
          <w:bCs/>
        </w:rPr>
      </w:pPr>
      <w:r w:rsidRPr="00D06010">
        <w:rPr>
          <w:bCs/>
        </w:rPr>
        <w:t>Contact Centre roles in HMCTS for example call centre advisers</w:t>
      </w:r>
    </w:p>
    <w:p w14:paraId="131BCA1A" w14:textId="77777777" w:rsidR="00252892" w:rsidRPr="00D06010" w:rsidRDefault="00252892" w:rsidP="00252892">
      <w:pPr>
        <w:numPr>
          <w:ilvl w:val="0"/>
          <w:numId w:val="9"/>
        </w:numPr>
        <w:tabs>
          <w:tab w:val="clear" w:pos="720"/>
          <w:tab w:val="num" w:pos="360"/>
        </w:tabs>
        <w:ind w:left="360"/>
        <w:rPr>
          <w:bCs/>
        </w:rPr>
      </w:pPr>
      <w:r w:rsidRPr="00D06010">
        <w:rPr>
          <w:bCs/>
        </w:rPr>
        <w:t>Processing roles in HMCTS for example Staff at the County Courts Money-Claims Centre and Courts and Tribunal Administration</w:t>
      </w:r>
    </w:p>
    <w:p w14:paraId="2C2503B0" w14:textId="77777777" w:rsidR="00252892" w:rsidRPr="00D06010" w:rsidRDefault="00252892" w:rsidP="00252892">
      <w:pPr>
        <w:rPr>
          <w:bCs/>
        </w:rPr>
      </w:pPr>
    </w:p>
    <w:p w14:paraId="230B5247" w14:textId="77777777" w:rsidR="00252892" w:rsidRDefault="00252892" w:rsidP="00252892">
      <w:pPr>
        <w:rPr>
          <w:bCs/>
        </w:rPr>
      </w:pPr>
      <w:r w:rsidRPr="00D06010">
        <w:rPr>
          <w:bCs/>
        </w:rPr>
        <w:t>Being part of the operational delivery profession means belonging to a cross-government community of people.  This will offer you access to information on professional standards, skills development and qualifications to help you continue to improve your development and performance and expand your career options.</w:t>
      </w:r>
    </w:p>
    <w:p w14:paraId="04603162" w14:textId="77777777" w:rsidR="00252892" w:rsidRDefault="00252892" w:rsidP="00252892">
      <w:pPr>
        <w:outlineLvl w:val="0"/>
        <w:rPr>
          <w:rStyle w:val="Strong"/>
          <w:rFonts w:cs="Arial"/>
        </w:rPr>
      </w:pPr>
    </w:p>
    <w:p w14:paraId="795329EE" w14:textId="77777777" w:rsidR="00252892" w:rsidRPr="007D19D1" w:rsidRDefault="00252892" w:rsidP="00252892">
      <w:pPr>
        <w:autoSpaceDE w:val="0"/>
        <w:autoSpaceDN w:val="0"/>
        <w:adjustRightInd w:val="0"/>
        <w:rPr>
          <w:rFonts w:cs="Arial"/>
        </w:rPr>
      </w:pPr>
    </w:p>
    <w:p w14:paraId="067C8B8C" w14:textId="77777777" w:rsidR="00252892" w:rsidRPr="00205125" w:rsidRDefault="00252892" w:rsidP="00252892">
      <w:pPr>
        <w:autoSpaceDE w:val="0"/>
        <w:autoSpaceDN w:val="0"/>
        <w:adjustRightInd w:val="0"/>
        <w:rPr>
          <w:rFonts w:cs="Arial"/>
          <w:szCs w:val="24"/>
        </w:rPr>
      </w:pPr>
    </w:p>
    <w:p w14:paraId="7302258A" w14:textId="77777777" w:rsidR="00252892" w:rsidRDefault="00252892" w:rsidP="00252892"/>
    <w:p w14:paraId="34671B5D" w14:textId="77777777" w:rsidR="00252892" w:rsidRPr="00F65E34" w:rsidRDefault="00252892" w:rsidP="00252892"/>
    <w:p w14:paraId="72919EEA" w14:textId="77777777" w:rsidR="0025580B" w:rsidRDefault="0025580B"/>
    <w:sectPr w:rsidR="0025580B" w:rsidSect="00252892">
      <w:headerReference w:type="default" r:id="rId11"/>
      <w:footerReference w:type="default" r:id="rId12"/>
      <w:pgSz w:w="11907" w:h="16840" w:code="9"/>
      <w:pgMar w:top="31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AEE6C" w14:textId="77777777" w:rsidR="00C535AF" w:rsidRDefault="00C535AF">
      <w:r>
        <w:separator/>
      </w:r>
    </w:p>
  </w:endnote>
  <w:endnote w:type="continuationSeparator" w:id="0">
    <w:p w14:paraId="5267B5B9" w14:textId="77777777" w:rsidR="00C535AF" w:rsidRDefault="00C53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liss 2 Light">
    <w:altName w:val="Bliss 2 Light"/>
    <w:panose1 w:val="00000000000000000000"/>
    <w:charset w:val="00"/>
    <w:family w:val="swiss"/>
    <w:notTrueType/>
    <w:pitch w:val="default"/>
    <w:sig w:usb0="00000003" w:usb1="00000000" w:usb2="00000000" w:usb3="00000000" w:csb0="00000001" w:csb1="00000000"/>
  </w:font>
  <w:font w:name="Bliss 2 Bold">
    <w:altName w:val="Bliss 2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06B4" w14:textId="77777777" w:rsidR="00BE50DB" w:rsidRDefault="00252892" w:rsidP="00E3697F">
    <w:pPr>
      <w:pStyle w:val="Footer"/>
      <w:ind w:left="-540"/>
      <w:rPr>
        <w:snapToGrid w:val="0"/>
        <w:sz w:val="16"/>
      </w:rPr>
    </w:pPr>
    <w:r>
      <w:rPr>
        <w:snapToGrid w:val="0"/>
        <w:sz w:val="16"/>
      </w:rPr>
      <w:t xml:space="preserve">            </w:t>
    </w:r>
  </w:p>
  <w:p w14:paraId="3CD80427" w14:textId="77777777" w:rsidR="00BE50DB" w:rsidRDefault="00252892">
    <w:pPr>
      <w:pStyle w:val="Footer"/>
      <w:ind w:left="-540"/>
    </w:pPr>
    <w:r>
      <w:rPr>
        <w:snapToGrid w:val="0"/>
        <w:sz w:val="16"/>
      </w:rPr>
      <w:tab/>
    </w:r>
    <w:r>
      <w:rPr>
        <w:snapToGrid w:val="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6E5C2" w14:textId="77777777" w:rsidR="00C535AF" w:rsidRDefault="00C535AF">
      <w:r>
        <w:separator/>
      </w:r>
    </w:p>
  </w:footnote>
  <w:footnote w:type="continuationSeparator" w:id="0">
    <w:p w14:paraId="628001A9" w14:textId="77777777" w:rsidR="00C535AF" w:rsidRDefault="00C53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7B493" w14:textId="77777777" w:rsidR="00BE50DB" w:rsidRDefault="00BE50DB">
    <w:pPr>
      <w:pStyle w:val="Header"/>
      <w:rPr>
        <w:rFonts w:ascii="Arial Black" w:hAnsi="Arial Black"/>
        <w:i/>
        <w:sz w:val="16"/>
      </w:rPr>
    </w:pPr>
  </w:p>
  <w:p w14:paraId="139738CE" w14:textId="77777777" w:rsidR="00BE50DB" w:rsidRPr="00434EA4" w:rsidRDefault="00BE50DB" w:rsidP="00434EA4">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11"/>
    <w:multiLevelType w:val="hybridMultilevel"/>
    <w:tmpl w:val="FA401010"/>
    <w:lvl w:ilvl="0" w:tplc="BC441262">
      <w:start w:val="1"/>
      <w:numFmt w:val="bullet"/>
      <w:pStyle w:val="List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2260BA"/>
    <w:multiLevelType w:val="hybridMultilevel"/>
    <w:tmpl w:val="291429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D93AE2"/>
    <w:multiLevelType w:val="hybridMultilevel"/>
    <w:tmpl w:val="9BB8753E"/>
    <w:lvl w:ilvl="0" w:tplc="1262778E">
      <w:start w:val="1"/>
      <w:numFmt w:val="bullet"/>
      <w:lvlText w:val=""/>
      <w:lvlJc w:val="left"/>
      <w:pPr>
        <w:tabs>
          <w:tab w:val="num" w:pos="357"/>
        </w:tabs>
        <w:ind w:left="357" w:firstLine="3"/>
      </w:pPr>
      <w:rPr>
        <w:rFonts w:ascii="Symbol" w:hAnsi="Symbol" w:hint="default"/>
        <w:color w:val="auto"/>
      </w:rPr>
    </w:lvl>
    <w:lvl w:ilvl="1" w:tplc="B936FD08">
      <w:start w:val="1"/>
      <w:numFmt w:val="bullet"/>
      <w:lvlText w:val=""/>
      <w:lvlJc w:val="left"/>
      <w:pPr>
        <w:tabs>
          <w:tab w:val="num" w:pos="1440"/>
        </w:tabs>
        <w:ind w:left="1440" w:hanging="36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D867E8"/>
    <w:multiLevelType w:val="hybridMultilevel"/>
    <w:tmpl w:val="B930F9FA"/>
    <w:lvl w:ilvl="0" w:tplc="1262778E">
      <w:start w:val="1"/>
      <w:numFmt w:val="bullet"/>
      <w:lvlText w:val=""/>
      <w:lvlJc w:val="left"/>
      <w:pPr>
        <w:tabs>
          <w:tab w:val="num" w:pos="391"/>
        </w:tabs>
        <w:ind w:left="391" w:firstLine="3"/>
      </w:pPr>
      <w:rPr>
        <w:rFonts w:ascii="Symbol" w:hAnsi="Symbol" w:hint="default"/>
        <w:color w:val="auto"/>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4"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1261F6"/>
    <w:multiLevelType w:val="hybridMultilevel"/>
    <w:tmpl w:val="6B82E3A4"/>
    <w:lvl w:ilvl="0" w:tplc="1262778E">
      <w:start w:val="1"/>
      <w:numFmt w:val="bullet"/>
      <w:lvlText w:val=""/>
      <w:lvlJc w:val="left"/>
      <w:pPr>
        <w:tabs>
          <w:tab w:val="num" w:pos="357"/>
        </w:tabs>
        <w:ind w:left="357" w:firstLine="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FF344FC"/>
    <w:multiLevelType w:val="hybridMultilevel"/>
    <w:tmpl w:val="9508CAE2"/>
    <w:lvl w:ilvl="0" w:tplc="CAB03EC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2D5A8F"/>
    <w:multiLevelType w:val="hybridMultilevel"/>
    <w:tmpl w:val="E098B102"/>
    <w:lvl w:ilvl="0" w:tplc="1262778E">
      <w:start w:val="1"/>
      <w:numFmt w:val="bullet"/>
      <w:lvlText w:val=""/>
      <w:lvlJc w:val="left"/>
      <w:pPr>
        <w:tabs>
          <w:tab w:val="num" w:pos="357"/>
        </w:tabs>
        <w:ind w:left="357" w:firstLine="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6E90CA6"/>
    <w:multiLevelType w:val="hybridMultilevel"/>
    <w:tmpl w:val="D6DEA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CC56F7C"/>
    <w:multiLevelType w:val="hybridMultilevel"/>
    <w:tmpl w:val="75DE48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718773788">
    <w:abstractNumId w:val="0"/>
  </w:num>
  <w:num w:numId="2" w16cid:durableId="1456947439">
    <w:abstractNumId w:val="6"/>
  </w:num>
  <w:num w:numId="3" w16cid:durableId="1703432026">
    <w:abstractNumId w:val="9"/>
  </w:num>
  <w:num w:numId="4" w16cid:durableId="287512547">
    <w:abstractNumId w:val="1"/>
  </w:num>
  <w:num w:numId="5" w16cid:durableId="358546">
    <w:abstractNumId w:val="5"/>
  </w:num>
  <w:num w:numId="6" w16cid:durableId="789711521">
    <w:abstractNumId w:val="7"/>
  </w:num>
  <w:num w:numId="7" w16cid:durableId="1083917883">
    <w:abstractNumId w:val="3"/>
  </w:num>
  <w:num w:numId="8" w16cid:durableId="119810924">
    <w:abstractNumId w:val="2"/>
  </w:num>
  <w:num w:numId="9" w16cid:durableId="662003687">
    <w:abstractNumId w:val="4"/>
  </w:num>
  <w:num w:numId="10" w16cid:durableId="14732511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892"/>
    <w:rsid w:val="00181780"/>
    <w:rsid w:val="00190EC3"/>
    <w:rsid w:val="001B1AF8"/>
    <w:rsid w:val="001C05AC"/>
    <w:rsid w:val="00252892"/>
    <w:rsid w:val="0025580B"/>
    <w:rsid w:val="0045323A"/>
    <w:rsid w:val="004A251B"/>
    <w:rsid w:val="00506173"/>
    <w:rsid w:val="006B6D52"/>
    <w:rsid w:val="007D1A7F"/>
    <w:rsid w:val="007E3EB7"/>
    <w:rsid w:val="009548AF"/>
    <w:rsid w:val="00996410"/>
    <w:rsid w:val="00B1721B"/>
    <w:rsid w:val="00BE50DB"/>
    <w:rsid w:val="00C02DE1"/>
    <w:rsid w:val="00C13442"/>
    <w:rsid w:val="00C535AF"/>
    <w:rsid w:val="00D72E50"/>
    <w:rsid w:val="00D8212A"/>
    <w:rsid w:val="00F808AD"/>
    <w:rsid w:val="071D1D37"/>
    <w:rsid w:val="133AB9FF"/>
    <w:rsid w:val="17A02536"/>
    <w:rsid w:val="5CBE7DF6"/>
    <w:rsid w:val="6D1C4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23FFFA79"/>
  <w15:chartTrackingRefBased/>
  <w15:docId w15:val="{636DAB06-6969-4403-B962-CBF094160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892"/>
    <w:pPr>
      <w:spacing w:after="0" w:line="240" w:lineRule="auto"/>
    </w:pPr>
    <w:rPr>
      <w:rFonts w:ascii="Arial" w:eastAsia="Times New Roman" w:hAnsi="Arial" w:cs="Times New Roman"/>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2892"/>
    <w:pPr>
      <w:tabs>
        <w:tab w:val="center" w:pos="4153"/>
        <w:tab w:val="right" w:pos="8306"/>
      </w:tabs>
    </w:pPr>
  </w:style>
  <w:style w:type="character" w:customStyle="1" w:styleId="HeaderChar">
    <w:name w:val="Header Char"/>
    <w:basedOn w:val="DefaultParagraphFont"/>
    <w:link w:val="Header"/>
    <w:rsid w:val="00252892"/>
    <w:rPr>
      <w:rFonts w:ascii="Arial" w:eastAsia="Times New Roman" w:hAnsi="Arial" w:cs="Times New Roman"/>
      <w:sz w:val="24"/>
      <w:szCs w:val="28"/>
    </w:rPr>
  </w:style>
  <w:style w:type="paragraph" w:styleId="Footer">
    <w:name w:val="footer"/>
    <w:basedOn w:val="Normal"/>
    <w:link w:val="FooterChar"/>
    <w:rsid w:val="00252892"/>
    <w:pPr>
      <w:tabs>
        <w:tab w:val="center" w:pos="4153"/>
        <w:tab w:val="right" w:pos="8306"/>
      </w:tabs>
    </w:pPr>
  </w:style>
  <w:style w:type="character" w:customStyle="1" w:styleId="FooterChar">
    <w:name w:val="Footer Char"/>
    <w:basedOn w:val="DefaultParagraphFont"/>
    <w:link w:val="Footer"/>
    <w:rsid w:val="00252892"/>
    <w:rPr>
      <w:rFonts w:ascii="Arial" w:eastAsia="Times New Roman" w:hAnsi="Arial" w:cs="Times New Roman"/>
      <w:sz w:val="24"/>
      <w:szCs w:val="28"/>
    </w:rPr>
  </w:style>
  <w:style w:type="paragraph" w:styleId="BodyText">
    <w:name w:val="Body Text"/>
    <w:aliases w:val="Body Text2"/>
    <w:basedOn w:val="Normal"/>
    <w:link w:val="BodyTextChar"/>
    <w:rsid w:val="00252892"/>
    <w:pPr>
      <w:jc w:val="both"/>
    </w:pPr>
  </w:style>
  <w:style w:type="character" w:customStyle="1" w:styleId="BodyTextChar">
    <w:name w:val="Body Text Char"/>
    <w:aliases w:val="Body Text2 Char"/>
    <w:basedOn w:val="DefaultParagraphFont"/>
    <w:link w:val="BodyText"/>
    <w:rsid w:val="00252892"/>
    <w:rPr>
      <w:rFonts w:ascii="Arial" w:eastAsia="Times New Roman" w:hAnsi="Arial" w:cs="Times New Roman"/>
      <w:sz w:val="24"/>
      <w:szCs w:val="28"/>
    </w:rPr>
  </w:style>
  <w:style w:type="paragraph" w:styleId="NormalWeb">
    <w:name w:val="Normal (Web)"/>
    <w:basedOn w:val="Normal"/>
    <w:link w:val="NormalWebChar"/>
    <w:rsid w:val="00252892"/>
    <w:pPr>
      <w:spacing w:after="300"/>
    </w:pPr>
    <w:rPr>
      <w:rFonts w:ascii="Verdana" w:hAnsi="Verdana"/>
      <w:color w:val="000000"/>
      <w:sz w:val="17"/>
    </w:rPr>
  </w:style>
  <w:style w:type="character" w:styleId="Strong">
    <w:name w:val="Strong"/>
    <w:qFormat/>
    <w:rsid w:val="00252892"/>
    <w:rPr>
      <w:b/>
      <w:bCs/>
    </w:rPr>
  </w:style>
  <w:style w:type="paragraph" w:styleId="ListBullet">
    <w:name w:val="List Bullet"/>
    <w:basedOn w:val="Normal"/>
    <w:autoRedefine/>
    <w:rsid w:val="00252892"/>
    <w:pPr>
      <w:numPr>
        <w:numId w:val="1"/>
      </w:numPr>
      <w:spacing w:before="80" w:after="80"/>
      <w:ind w:right="57"/>
    </w:pPr>
    <w:rPr>
      <w:rFonts w:cs="Bliss 2 Light"/>
      <w:color w:val="3366FF"/>
      <w:szCs w:val="24"/>
      <w:lang w:eastAsia="en-GB"/>
    </w:rPr>
  </w:style>
  <w:style w:type="character" w:customStyle="1" w:styleId="NormalWebChar">
    <w:name w:val="Normal (Web) Char"/>
    <w:link w:val="NormalWeb"/>
    <w:rsid w:val="00252892"/>
    <w:rPr>
      <w:rFonts w:ascii="Verdana" w:eastAsia="Times New Roman" w:hAnsi="Verdana" w:cs="Times New Roman"/>
      <w:color w:val="000000"/>
      <w:sz w:val="17"/>
      <w:szCs w:val="28"/>
    </w:rPr>
  </w:style>
  <w:style w:type="character" w:customStyle="1" w:styleId="A9">
    <w:name w:val="A9"/>
    <w:rsid w:val="00252892"/>
    <w:rPr>
      <w:rFonts w:cs="Bliss 2 Bold"/>
      <w:color w:val="000000"/>
      <w:sz w:val="22"/>
      <w:szCs w:val="22"/>
    </w:rPr>
  </w:style>
  <w:style w:type="paragraph" w:styleId="BalloonText">
    <w:name w:val="Balloon Text"/>
    <w:basedOn w:val="Normal"/>
    <w:link w:val="BalloonTextChar"/>
    <w:uiPriority w:val="99"/>
    <w:semiHidden/>
    <w:unhideWhenUsed/>
    <w:rsid w:val="006B6D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6D52"/>
    <w:rPr>
      <w:rFonts w:ascii="Segoe UI" w:eastAsia="Times New Roman" w:hAnsi="Segoe UI" w:cs="Segoe UI"/>
      <w:sz w:val="18"/>
      <w:szCs w:val="18"/>
    </w:rPr>
  </w:style>
  <w:style w:type="paragraph" w:styleId="ListParagraph">
    <w:name w:val="List Paragraph"/>
    <w:basedOn w:val="Normal"/>
    <w:uiPriority w:val="34"/>
    <w:qFormat/>
    <w:rsid w:val="00954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74C438-C246-4700-AAFC-87BF9F19FB71}">
  <ds:schemaRefs>
    <ds:schemaRef ds:uri="http://schemas.microsoft.com/sharepoint/v3/contenttype/forms"/>
  </ds:schemaRefs>
</ds:datastoreItem>
</file>

<file path=customXml/itemProps2.xml><?xml version="1.0" encoding="utf-8"?>
<ds:datastoreItem xmlns:ds="http://schemas.openxmlformats.org/officeDocument/2006/customXml" ds:itemID="{4B31A77F-2A45-4D4F-9CD5-D0068294F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8CEFA2-8D82-4869-A2CF-99DC9F7E090B}">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925</Words>
  <Characters>5274</Characters>
  <Application>Microsoft Office Word</Application>
  <DocSecurity>0</DocSecurity>
  <Lines>43</Lines>
  <Paragraphs>12</Paragraphs>
  <ScaleCrop>false</ScaleCrop>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Bryan, Paige</cp:lastModifiedBy>
  <cp:revision>2</cp:revision>
  <dcterms:created xsi:type="dcterms:W3CDTF">2026-07-09T14:15:00Z</dcterms:created>
  <dcterms:modified xsi:type="dcterms:W3CDTF">2026-07-09T14:15:00Z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