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6BAF8E" w14:textId="77777777" w:rsidR="001812FE" w:rsidRPr="007A3A18" w:rsidRDefault="001812FE" w:rsidP="007A3A18">
      <w:pPr>
        <w:spacing w:after="0" w:line="240" w:lineRule="auto"/>
        <w:jc w:val="center"/>
        <w:outlineLvl w:val="0"/>
        <w:rPr>
          <w:rFonts w:ascii="Arial" w:eastAsia="Times New Roman" w:hAnsi="Arial" w:cs="Arial"/>
          <w:b/>
          <w:bCs/>
          <w:color w:val="FF0000"/>
          <w:kern w:val="36"/>
          <w:lang w:eastAsia="en-GB"/>
        </w:rPr>
      </w:pPr>
    </w:p>
    <w:p w14:paraId="57DEC857" w14:textId="77777777" w:rsidR="00E32637" w:rsidRPr="00EC73CC" w:rsidRDefault="00E32637" w:rsidP="00E32637">
      <w:pPr>
        <w:spacing w:after="0"/>
        <w:jc w:val="center"/>
        <w:textAlignment w:val="baseline"/>
        <w:rPr>
          <w:rFonts w:ascii="Arial" w:hAnsi="Arial" w:cs="Arial"/>
          <w:b/>
          <w:bCs/>
          <w:color w:val="000000" w:themeColor="text1"/>
          <w:sz w:val="28"/>
          <w:szCs w:val="28"/>
        </w:rPr>
      </w:pPr>
      <w:r w:rsidRPr="00EC73CC">
        <w:rPr>
          <w:rFonts w:ascii="Arial" w:hAnsi="Arial" w:cs="Arial"/>
          <w:b/>
          <w:bCs/>
          <w:color w:val="000000" w:themeColor="text1"/>
          <w:sz w:val="28"/>
          <w:szCs w:val="28"/>
        </w:rPr>
        <w:t>Senior Policy Adviser, MoJ/HMPPS Joint Strategic Policy Unit</w:t>
      </w:r>
    </w:p>
    <w:p w14:paraId="18B8A0CD" w14:textId="77777777" w:rsidR="00E32637" w:rsidRPr="00EC73CC" w:rsidRDefault="00E32637" w:rsidP="00E32637">
      <w:pPr>
        <w:spacing w:after="0" w:line="240" w:lineRule="auto"/>
        <w:jc w:val="center"/>
        <w:outlineLvl w:val="0"/>
        <w:rPr>
          <w:rFonts w:ascii="Arial" w:eastAsia="Times New Roman" w:hAnsi="Arial" w:cs="Arial"/>
          <w:b/>
          <w:bCs/>
          <w:color w:val="000000" w:themeColor="text1"/>
          <w:kern w:val="36"/>
          <w:sz w:val="28"/>
          <w:szCs w:val="28"/>
          <w:lang w:eastAsia="en-GB"/>
        </w:rPr>
      </w:pPr>
      <w:r w:rsidRPr="00EC73CC">
        <w:rPr>
          <w:rFonts w:ascii="Arial" w:eastAsia="Times New Roman" w:hAnsi="Arial" w:cs="Arial"/>
          <w:b/>
          <w:bCs/>
          <w:color w:val="000000" w:themeColor="text1"/>
          <w:kern w:val="36"/>
          <w:sz w:val="28"/>
          <w:szCs w:val="28"/>
          <w:lang w:eastAsia="en-GB"/>
        </w:rPr>
        <w:t>(up to 3 posts available)</w:t>
      </w:r>
    </w:p>
    <w:p w14:paraId="7DFDA139" w14:textId="77777777" w:rsidR="00E32637" w:rsidRPr="00EC73CC" w:rsidRDefault="00E32637" w:rsidP="00E32637">
      <w:pPr>
        <w:spacing w:after="0" w:line="240" w:lineRule="auto"/>
        <w:jc w:val="center"/>
        <w:outlineLvl w:val="0"/>
        <w:rPr>
          <w:rFonts w:ascii="Arial" w:eastAsia="Times New Roman" w:hAnsi="Arial" w:cs="Arial"/>
          <w:b/>
          <w:bCs/>
          <w:color w:val="000000" w:themeColor="text1"/>
          <w:kern w:val="36"/>
          <w:sz w:val="28"/>
          <w:szCs w:val="28"/>
          <w:lang w:eastAsia="en-GB"/>
        </w:rPr>
      </w:pPr>
      <w:r w:rsidRPr="00EC73CC">
        <w:rPr>
          <w:rFonts w:ascii="Arial" w:eastAsia="Times New Roman" w:hAnsi="Arial" w:cs="Arial"/>
          <w:b/>
          <w:bCs/>
          <w:color w:val="000000" w:themeColor="text1"/>
          <w:kern w:val="36"/>
          <w:sz w:val="28"/>
          <w:szCs w:val="28"/>
          <w:lang w:eastAsia="en-GB"/>
        </w:rPr>
        <w:t>SEO</w:t>
      </w:r>
    </w:p>
    <w:p w14:paraId="061F1639" w14:textId="000E8389" w:rsidR="00E32637" w:rsidRPr="00EC73CC" w:rsidRDefault="00E32637" w:rsidP="00E32637">
      <w:pPr>
        <w:spacing w:after="0" w:line="240" w:lineRule="auto"/>
        <w:jc w:val="center"/>
        <w:rPr>
          <w:rFonts w:ascii="Arial" w:eastAsia="Times New Roman" w:hAnsi="Arial" w:cs="Arial"/>
          <w:b/>
          <w:bCs/>
          <w:color w:val="000000" w:themeColor="text1"/>
          <w:kern w:val="36"/>
          <w:sz w:val="28"/>
          <w:szCs w:val="28"/>
          <w:lang w:eastAsia="en-GB"/>
        </w:rPr>
      </w:pPr>
      <w:r w:rsidRPr="00EC73CC">
        <w:rPr>
          <w:rFonts w:ascii="Arial" w:eastAsia="Times New Roman" w:hAnsi="Arial" w:cs="Arial"/>
          <w:b/>
          <w:bCs/>
          <w:color w:val="000000" w:themeColor="text1"/>
          <w:kern w:val="36"/>
          <w:sz w:val="28"/>
          <w:szCs w:val="28"/>
          <w:lang w:eastAsia="en-GB"/>
        </w:rPr>
        <w:t>Prison</w:t>
      </w:r>
      <w:r w:rsidR="00172414" w:rsidRPr="00EC73CC">
        <w:rPr>
          <w:rFonts w:ascii="Arial" w:eastAsia="Times New Roman" w:hAnsi="Arial" w:cs="Arial"/>
          <w:b/>
          <w:bCs/>
          <w:color w:val="000000" w:themeColor="text1"/>
          <w:kern w:val="36"/>
          <w:sz w:val="28"/>
          <w:szCs w:val="28"/>
          <w:lang w:eastAsia="en-GB"/>
        </w:rPr>
        <w:t>s</w:t>
      </w:r>
      <w:r w:rsidRPr="00EC73CC">
        <w:rPr>
          <w:rFonts w:ascii="Arial" w:eastAsia="Times New Roman" w:hAnsi="Arial" w:cs="Arial"/>
          <w:b/>
          <w:bCs/>
          <w:color w:val="000000" w:themeColor="text1"/>
          <w:kern w:val="36"/>
          <w:sz w:val="28"/>
          <w:szCs w:val="28"/>
          <w:lang w:eastAsia="en-GB"/>
        </w:rPr>
        <w:t xml:space="preserve"> Directorate</w:t>
      </w:r>
    </w:p>
    <w:p w14:paraId="7F632F2E" w14:textId="2E1F5D78" w:rsidR="00A2579E" w:rsidRPr="00EC73CC" w:rsidRDefault="00A2579E" w:rsidP="007A3A18">
      <w:pPr>
        <w:spacing w:after="0" w:line="240" w:lineRule="auto"/>
        <w:rPr>
          <w:rFonts w:ascii="Arial" w:eastAsia="Times New Roman" w:hAnsi="Arial" w:cs="Arial"/>
          <w:color w:val="000000" w:themeColor="text1"/>
          <w:lang w:eastAsia="en-GB"/>
        </w:rPr>
      </w:pPr>
    </w:p>
    <w:p w14:paraId="58600B35" w14:textId="7A9BF8D0" w:rsidR="0087023E" w:rsidRDefault="0087023E" w:rsidP="0087023E">
      <w:pPr>
        <w:spacing w:after="0" w:line="240" w:lineRule="auto"/>
        <w:rPr>
          <w:rFonts w:ascii="Arial" w:hAnsi="Arial" w:cs="Arial"/>
          <w:bCs/>
          <w:lang w:val="en-US"/>
        </w:rPr>
      </w:pPr>
      <w:r w:rsidRPr="00EC73CC">
        <w:rPr>
          <w:rFonts w:ascii="Arial" w:hAnsi="Arial" w:cs="Arial"/>
          <w:bCs/>
          <w:color w:val="000000" w:themeColor="text1"/>
          <w:lang w:val="en-US"/>
        </w:rPr>
        <w:t xml:space="preserve">The </w:t>
      </w:r>
      <w:r w:rsidR="00172414" w:rsidRPr="00EC73CC">
        <w:rPr>
          <w:rFonts w:ascii="Arial" w:hAnsi="Arial" w:cs="Arial"/>
          <w:bCs/>
          <w:color w:val="000000" w:themeColor="text1"/>
          <w:lang w:val="en-US"/>
        </w:rPr>
        <w:t>Prisons</w:t>
      </w:r>
      <w:r w:rsidRPr="00EC73CC">
        <w:rPr>
          <w:rFonts w:ascii="Arial" w:hAnsi="Arial" w:cs="Arial"/>
          <w:bCs/>
          <w:color w:val="000000" w:themeColor="text1"/>
          <w:lang w:val="en-US"/>
        </w:rPr>
        <w:t xml:space="preserve"> Directorate is recruiting permanently for </w:t>
      </w:r>
      <w:r w:rsidR="00172414" w:rsidRPr="00EC73CC">
        <w:rPr>
          <w:rFonts w:ascii="Arial" w:hAnsi="Arial" w:cs="Arial"/>
          <w:bCs/>
          <w:color w:val="000000" w:themeColor="text1"/>
          <w:lang w:val="en-US"/>
        </w:rPr>
        <w:t xml:space="preserve">SEO </w:t>
      </w:r>
      <w:r w:rsidR="00EE6B8F" w:rsidRPr="00EC73CC">
        <w:rPr>
          <w:rFonts w:ascii="Arial" w:hAnsi="Arial" w:cs="Arial"/>
          <w:bCs/>
          <w:color w:val="000000" w:themeColor="text1"/>
          <w:lang w:val="en-US"/>
        </w:rPr>
        <w:t>Senior Policy Advisers</w:t>
      </w:r>
      <w:r w:rsidRPr="00EE6B8F">
        <w:rPr>
          <w:rFonts w:ascii="Arial" w:hAnsi="Arial" w:cs="Arial"/>
          <w:bCs/>
          <w:color w:val="FF0000"/>
          <w:lang w:val="en-US"/>
        </w:rPr>
        <w:t xml:space="preserve">. </w:t>
      </w:r>
      <w:r w:rsidRPr="0087023E">
        <w:rPr>
          <w:rFonts w:ascii="Arial" w:hAnsi="Arial" w:cs="Arial"/>
          <w:bCs/>
          <w:lang w:val="en-US"/>
        </w:rPr>
        <w:t>This campaign is open to current civil servants on level transfer and suitable candidates on promotion.</w:t>
      </w:r>
    </w:p>
    <w:p w14:paraId="4DF6F3B4" w14:textId="77777777" w:rsidR="00EC73CC" w:rsidRDefault="00EC73CC" w:rsidP="0087023E">
      <w:pPr>
        <w:spacing w:after="0" w:line="240" w:lineRule="auto"/>
        <w:rPr>
          <w:rFonts w:ascii="Arial" w:hAnsi="Arial" w:cs="Arial"/>
          <w:bCs/>
          <w:lang w:val="en-US"/>
        </w:rPr>
      </w:pPr>
    </w:p>
    <w:p w14:paraId="3A44776A" w14:textId="4AB9102F" w:rsidR="00EC73CC" w:rsidRPr="00EC73CC" w:rsidRDefault="00EC73CC" w:rsidP="0087023E">
      <w:pPr>
        <w:spacing w:after="0" w:line="240" w:lineRule="auto"/>
        <w:rPr>
          <w:rFonts w:ascii="Arial" w:hAnsi="Arial" w:cs="Arial"/>
          <w:sz w:val="24"/>
          <w:szCs w:val="24"/>
        </w:rPr>
      </w:pPr>
      <w:r w:rsidRPr="00EC73CC">
        <w:rPr>
          <w:rFonts w:ascii="Arial" w:hAnsi="Arial" w:cs="Arial"/>
          <w:sz w:val="24"/>
          <w:szCs w:val="24"/>
        </w:rPr>
        <w:t>Candidates are reminded that to be eligible for this campaign; you must still be employed as a civil servant at the point of accepting the role.  If you resign or your FTA contract ends before you are made and accept an offer, you will become ineligible and you will be withdrawn from the process.</w:t>
      </w:r>
    </w:p>
    <w:p w14:paraId="39AC2479" w14:textId="77777777" w:rsidR="00A76691" w:rsidRPr="00EC73CC" w:rsidRDefault="00A76691" w:rsidP="00E77B20">
      <w:pPr>
        <w:spacing w:after="0" w:line="240" w:lineRule="auto"/>
        <w:rPr>
          <w:rFonts w:ascii="Arial" w:hAnsi="Arial" w:cs="Arial"/>
          <w:bCs/>
          <w:lang w:val="en-US"/>
        </w:rPr>
      </w:pPr>
    </w:p>
    <w:p w14:paraId="3670E331" w14:textId="77777777" w:rsidR="00691ABF" w:rsidRPr="00691ABF" w:rsidRDefault="00691ABF" w:rsidP="00E77B20">
      <w:pPr>
        <w:shd w:val="clear" w:color="auto" w:fill="FFFFFF"/>
        <w:spacing w:after="0" w:line="240" w:lineRule="auto"/>
        <w:rPr>
          <w:rFonts w:ascii="Arial" w:hAnsi="Arial" w:cs="Arial"/>
          <w:b/>
          <w:bCs/>
          <w:color w:val="000000"/>
          <w:sz w:val="24"/>
          <w:szCs w:val="24"/>
        </w:rPr>
      </w:pPr>
      <w:bookmarkStart w:id="0" w:name="_Hlk115074153"/>
      <w:bookmarkStart w:id="1" w:name="_Hlk115074193"/>
      <w:r w:rsidRPr="00691ABF">
        <w:rPr>
          <w:rFonts w:ascii="Arial" w:hAnsi="Arial" w:cs="Arial"/>
          <w:b/>
          <w:bCs/>
          <w:color w:val="000000"/>
          <w:sz w:val="24"/>
          <w:szCs w:val="24"/>
        </w:rPr>
        <w:t>Location:</w:t>
      </w:r>
    </w:p>
    <w:p w14:paraId="23C8A040" w14:textId="77777777" w:rsidR="00691ABF" w:rsidRPr="00691ABF" w:rsidRDefault="00691ABF" w:rsidP="00E77B20">
      <w:pPr>
        <w:shd w:val="clear" w:color="auto" w:fill="FFFFFF"/>
        <w:spacing w:after="0" w:line="240" w:lineRule="auto"/>
        <w:rPr>
          <w:rFonts w:ascii="Arial" w:hAnsi="Arial" w:cs="Arial"/>
          <w:color w:val="000000"/>
        </w:rPr>
      </w:pPr>
      <w:r w:rsidRPr="00691ABF">
        <w:rPr>
          <w:rFonts w:ascii="Arial" w:hAnsi="Arial" w:cs="Arial"/>
          <w:color w:val="000000"/>
        </w:rPr>
        <w:t>Successful candidates will have the option to be based at one of the following locations:</w:t>
      </w:r>
    </w:p>
    <w:p w14:paraId="62B87BBC" w14:textId="4D420C21" w:rsidR="00691ABF" w:rsidRPr="00E77B20" w:rsidRDefault="00691ABF" w:rsidP="00E77B20">
      <w:pPr>
        <w:pStyle w:val="ListParagraph"/>
        <w:numPr>
          <w:ilvl w:val="0"/>
          <w:numId w:val="33"/>
        </w:numPr>
        <w:shd w:val="clear" w:color="auto" w:fill="FFFFFF"/>
        <w:spacing w:after="0" w:line="240" w:lineRule="auto"/>
        <w:ind w:left="567" w:hanging="567"/>
        <w:rPr>
          <w:rFonts w:ascii="Arial" w:hAnsi="Arial" w:cs="Arial"/>
          <w:color w:val="000000"/>
        </w:rPr>
      </w:pPr>
      <w:r w:rsidRPr="00E77B20">
        <w:rPr>
          <w:rFonts w:ascii="Arial" w:hAnsi="Arial" w:cs="Arial"/>
          <w:color w:val="000000"/>
        </w:rPr>
        <w:t xml:space="preserve">102 Petty France, London </w:t>
      </w:r>
    </w:p>
    <w:p w14:paraId="5A6FB5E2" w14:textId="3BB459DC" w:rsidR="00691ABF" w:rsidRPr="00E77B20" w:rsidRDefault="00691ABF" w:rsidP="00E77B20">
      <w:pPr>
        <w:pStyle w:val="ListParagraph"/>
        <w:numPr>
          <w:ilvl w:val="0"/>
          <w:numId w:val="33"/>
        </w:numPr>
        <w:shd w:val="clear" w:color="auto" w:fill="FFFFFF"/>
        <w:spacing w:after="0" w:line="240" w:lineRule="auto"/>
        <w:ind w:left="567" w:hanging="567"/>
        <w:rPr>
          <w:rFonts w:ascii="Arial" w:hAnsi="Arial" w:cs="Arial"/>
          <w:color w:val="000000"/>
        </w:rPr>
      </w:pPr>
      <w:r w:rsidRPr="00E77B20">
        <w:rPr>
          <w:rFonts w:ascii="Arial" w:hAnsi="Arial" w:cs="Arial"/>
          <w:color w:val="000000"/>
        </w:rPr>
        <w:t xml:space="preserve">5 Wellington Place, Leeds </w:t>
      </w:r>
    </w:p>
    <w:p w14:paraId="0AA19019" w14:textId="77777777" w:rsidR="00691ABF" w:rsidRPr="00691ABF" w:rsidRDefault="00691ABF" w:rsidP="00E77B20">
      <w:pPr>
        <w:shd w:val="clear" w:color="auto" w:fill="FFFFFF"/>
        <w:spacing w:after="0" w:line="240" w:lineRule="auto"/>
        <w:rPr>
          <w:rFonts w:ascii="Arial" w:hAnsi="Arial" w:cs="Arial"/>
          <w:color w:val="000000"/>
        </w:rPr>
      </w:pPr>
    </w:p>
    <w:p w14:paraId="4377F06E" w14:textId="338AA68F" w:rsidR="00E16482" w:rsidRDefault="00691ABF" w:rsidP="00E77B20">
      <w:pPr>
        <w:shd w:val="clear" w:color="auto" w:fill="FFFFFF"/>
        <w:spacing w:after="0" w:line="240" w:lineRule="auto"/>
        <w:rPr>
          <w:rFonts w:ascii="Arial" w:hAnsi="Arial" w:cs="Arial"/>
          <w:b/>
          <w:bCs/>
          <w:color w:val="000000"/>
          <w:sz w:val="24"/>
          <w:szCs w:val="24"/>
        </w:rPr>
      </w:pPr>
      <w:r w:rsidRPr="00691ABF">
        <w:rPr>
          <w:rFonts w:ascii="Arial" w:hAnsi="Arial" w:cs="Arial"/>
          <w:color w:val="000000"/>
        </w:rPr>
        <w:t>Occasional travel between the two locations may be required.</w:t>
      </w:r>
      <w:r w:rsidR="00D211B1">
        <w:rPr>
          <w:rFonts w:ascii="Arial" w:hAnsi="Arial" w:cs="Arial"/>
          <w:color w:val="000000"/>
        </w:rPr>
        <w:t xml:space="preserve"> </w:t>
      </w:r>
      <w:r w:rsidRPr="00691ABF">
        <w:rPr>
          <w:rFonts w:ascii="Arial" w:hAnsi="Arial" w:cs="Arial"/>
          <w:color w:val="000000"/>
        </w:rPr>
        <w:t>We offer a hybrid working model, allowing for a balance between remote work and time spent in your base location (102 Petty France or 5 Wellington Place Leeds)</w:t>
      </w:r>
      <w:r>
        <w:rPr>
          <w:rFonts w:ascii="Arial" w:hAnsi="Arial" w:cs="Arial"/>
          <w:b/>
          <w:bCs/>
          <w:color w:val="000000"/>
          <w:sz w:val="24"/>
          <w:szCs w:val="24"/>
        </w:rPr>
        <w:t>.</w:t>
      </w:r>
    </w:p>
    <w:p w14:paraId="60F21019" w14:textId="77777777" w:rsidR="00DC7823" w:rsidRPr="00DC7823" w:rsidRDefault="00DC7823" w:rsidP="00E77B20">
      <w:pPr>
        <w:shd w:val="clear" w:color="auto" w:fill="FFFFFF"/>
        <w:spacing w:after="0" w:line="240" w:lineRule="auto"/>
        <w:rPr>
          <w:rFonts w:ascii="Arial" w:hAnsi="Arial" w:cs="Arial"/>
          <w:b/>
          <w:bCs/>
          <w:color w:val="000000"/>
          <w:sz w:val="24"/>
          <w:szCs w:val="24"/>
        </w:rPr>
      </w:pPr>
    </w:p>
    <w:p w14:paraId="141E3BF3" w14:textId="77777777" w:rsidR="00D33A95" w:rsidRDefault="00D33A95" w:rsidP="00E77B20">
      <w:pPr>
        <w:spacing w:after="0" w:line="240" w:lineRule="auto"/>
        <w:rPr>
          <w:rFonts w:ascii="Arial" w:hAnsi="Arial" w:cs="Arial"/>
        </w:rPr>
      </w:pPr>
      <w:bookmarkStart w:id="2" w:name="_Hlk185242029"/>
      <w:r>
        <w:rPr>
          <w:rFonts w:ascii="Arial" w:hAnsi="Arial" w:cs="Arial"/>
          <w:b/>
          <w:bCs/>
        </w:rPr>
        <w:t>Ways of Working</w:t>
      </w:r>
    </w:p>
    <w:bookmarkEnd w:id="2"/>
    <w:p w14:paraId="66EE9658" w14:textId="77777777" w:rsidR="00D33A95" w:rsidRDefault="00D33A95" w:rsidP="00E77B20">
      <w:pPr>
        <w:spacing w:after="0" w:line="240" w:lineRule="auto"/>
        <w:rPr>
          <w:rFonts w:ascii="Arial" w:hAnsi="Arial" w:cs="Arial"/>
        </w:rPr>
      </w:pPr>
      <w:r>
        <w:rPr>
          <w:rFonts w:ascii="Arial" w:hAnsi="Arial" w:cs="Arial"/>
        </w:rPr>
        <w:t>At the MoJ we believe and promote alternative ways of working, these roles are available as:</w:t>
      </w:r>
    </w:p>
    <w:p w14:paraId="6A0A893B" w14:textId="77777777" w:rsidR="00D33A95" w:rsidRDefault="00D33A95" w:rsidP="00E77B20">
      <w:pPr>
        <w:numPr>
          <w:ilvl w:val="0"/>
          <w:numId w:val="32"/>
        </w:numPr>
        <w:tabs>
          <w:tab w:val="clear" w:pos="720"/>
        </w:tabs>
        <w:spacing w:after="0" w:line="240" w:lineRule="auto"/>
        <w:ind w:left="567" w:hanging="567"/>
        <w:rPr>
          <w:rFonts w:ascii="Arial" w:eastAsia="Times New Roman" w:hAnsi="Arial" w:cs="Arial"/>
        </w:rPr>
      </w:pPr>
      <w:r>
        <w:rPr>
          <w:rFonts w:ascii="Arial" w:eastAsia="Times New Roman" w:hAnsi="Arial" w:cs="Arial"/>
        </w:rPr>
        <w:t>Full-time, part-time or the option to job share</w:t>
      </w:r>
    </w:p>
    <w:p w14:paraId="313F7F6A" w14:textId="77777777" w:rsidR="00D33A95" w:rsidRDefault="00D33A95" w:rsidP="00E77B20">
      <w:pPr>
        <w:numPr>
          <w:ilvl w:val="0"/>
          <w:numId w:val="32"/>
        </w:numPr>
        <w:tabs>
          <w:tab w:val="clear" w:pos="720"/>
        </w:tabs>
        <w:spacing w:after="0" w:line="240" w:lineRule="auto"/>
        <w:ind w:left="567" w:hanging="567"/>
        <w:rPr>
          <w:rFonts w:ascii="Arial" w:eastAsia="Times New Roman" w:hAnsi="Arial" w:cs="Arial"/>
        </w:rPr>
      </w:pPr>
      <w:r>
        <w:rPr>
          <w:rFonts w:ascii="Arial" w:eastAsia="Times New Roman" w:hAnsi="Arial" w:cs="Arial"/>
        </w:rPr>
        <w:t>Flexible working patterns</w:t>
      </w:r>
    </w:p>
    <w:p w14:paraId="6C07DD52" w14:textId="3341AB5A" w:rsidR="00D33A95" w:rsidRDefault="00D33A95" w:rsidP="00E77B20">
      <w:pPr>
        <w:spacing w:after="0" w:line="240" w:lineRule="auto"/>
        <w:rPr>
          <w:rFonts w:ascii="Arial" w:eastAsia="Times New Roman" w:hAnsi="Arial" w:cs="Arial"/>
        </w:rPr>
      </w:pPr>
    </w:p>
    <w:p w14:paraId="04C28E80" w14:textId="77777777" w:rsidR="00D33A95" w:rsidRDefault="00D33A95" w:rsidP="00E77B20">
      <w:pPr>
        <w:spacing w:after="0" w:line="240" w:lineRule="auto"/>
        <w:rPr>
          <w:rFonts w:ascii="Arial" w:hAnsi="Arial" w:cs="Arial"/>
        </w:rPr>
      </w:pPr>
      <w:r>
        <w:rPr>
          <w:rFonts w:ascii="Arial" w:hAnsi="Arial" w:cs="Arial"/>
        </w:rPr>
        <w:t>If we receive applications from more suitable candidates than we have vacancies for at this time, we may hold suitable applicants on a reserve list for 12 months, and future vacancies requiring the same skills and experience could be offered to candidates on the reserve list without a new competition.</w:t>
      </w:r>
    </w:p>
    <w:p w14:paraId="18F612F3" w14:textId="77777777" w:rsidR="00E77B20" w:rsidRDefault="00E77B20" w:rsidP="00E77B20">
      <w:pPr>
        <w:spacing w:after="0" w:line="240" w:lineRule="auto"/>
        <w:rPr>
          <w:rFonts w:ascii="Arial" w:hAnsi="Arial" w:cs="Arial"/>
          <w:i/>
          <w:iCs/>
        </w:rPr>
      </w:pPr>
    </w:p>
    <w:p w14:paraId="36E173C8" w14:textId="58F3B866" w:rsidR="00D33A95" w:rsidRPr="00E77B20" w:rsidRDefault="00D33A95" w:rsidP="00E77B20">
      <w:pPr>
        <w:spacing w:after="0" w:line="240" w:lineRule="auto"/>
        <w:rPr>
          <w:rFonts w:ascii="Arial" w:hAnsi="Arial" w:cs="Arial"/>
          <w:color w:val="0000FF"/>
        </w:rPr>
      </w:pPr>
      <w:r>
        <w:rPr>
          <w:rFonts w:ascii="Arial" w:hAnsi="Arial" w:cs="Arial"/>
          <w:i/>
          <w:iCs/>
        </w:rPr>
        <w:t xml:space="preserve">We welcome and encourage applications from everyone, including groups currently underrepresented in our workforce and pride ourselves as being an employer of choice. To find out more about how we champion diversity and inclusion in the workplace, visit: </w:t>
      </w:r>
      <w:hyperlink r:id="rId8" w:history="1">
        <w:r w:rsidRPr="00E77B20">
          <w:rPr>
            <w:rStyle w:val="Hyperlink"/>
            <w:rFonts w:ascii="Arial" w:hAnsi="Arial" w:cs="Arial"/>
            <w:color w:val="0000FF"/>
          </w:rPr>
          <w:t>https://www.gov.uk/government/organisations/ministry-of-justice/about/equality-and-diversity</w:t>
        </w:r>
      </w:hyperlink>
      <w:r w:rsidRPr="00E77B20">
        <w:rPr>
          <w:rFonts w:ascii="Arial" w:hAnsi="Arial" w:cs="Arial"/>
          <w:color w:val="0000FF"/>
        </w:rPr>
        <w:t xml:space="preserve"> </w:t>
      </w:r>
    </w:p>
    <w:p w14:paraId="14D4431D" w14:textId="20EC9CC8" w:rsidR="009E5501" w:rsidRDefault="009E5501" w:rsidP="007A3A18">
      <w:pPr>
        <w:spacing w:after="0" w:line="240" w:lineRule="auto"/>
        <w:rPr>
          <w:rFonts w:ascii="Arial" w:hAnsi="Arial" w:cs="Arial"/>
          <w:bCs/>
          <w:lang w:val="en-US"/>
        </w:rPr>
      </w:pPr>
    </w:p>
    <w:p w14:paraId="523E4ADB" w14:textId="7F43676D" w:rsidR="006C4B60" w:rsidRPr="006C4B60" w:rsidRDefault="006C4B60" w:rsidP="006C4B60">
      <w:pPr>
        <w:shd w:val="clear" w:color="auto" w:fill="FFFFFF"/>
        <w:spacing w:after="0" w:line="240" w:lineRule="auto"/>
        <w:rPr>
          <w:rFonts w:ascii="Arial" w:eastAsia="Times New Roman" w:hAnsi="Arial" w:cs="Arial"/>
          <w:b/>
          <w:bCs/>
          <w:color w:val="242424"/>
          <w:sz w:val="24"/>
          <w:szCs w:val="24"/>
          <w:lang w:eastAsia="en-GB"/>
        </w:rPr>
      </w:pPr>
      <w:r>
        <w:rPr>
          <w:rFonts w:ascii="Arial" w:eastAsia="Times New Roman" w:hAnsi="Arial" w:cs="Arial"/>
          <w:b/>
          <w:bCs/>
          <w:color w:val="242424"/>
          <w:sz w:val="24"/>
          <w:szCs w:val="24"/>
          <w:lang w:eastAsia="en-GB"/>
        </w:rPr>
        <w:t>Salary</w:t>
      </w:r>
    </w:p>
    <w:p w14:paraId="304772BC" w14:textId="3B203D3A" w:rsidR="006C4B60" w:rsidRPr="006C4B60" w:rsidRDefault="006C4B60" w:rsidP="006C4B60">
      <w:pPr>
        <w:shd w:val="clear" w:color="auto" w:fill="FFFFFF"/>
        <w:spacing w:after="0" w:line="240" w:lineRule="auto"/>
        <w:rPr>
          <w:rFonts w:ascii="Arial" w:eastAsia="Times New Roman" w:hAnsi="Arial" w:cs="Arial"/>
          <w:color w:val="242424"/>
          <w:lang w:eastAsia="en-GB"/>
        </w:rPr>
      </w:pPr>
      <w:r w:rsidRPr="006C4B60">
        <w:rPr>
          <w:rFonts w:ascii="Arial" w:eastAsia="Times New Roman" w:hAnsi="Arial" w:cs="Arial"/>
          <w:color w:val="242424"/>
          <w:lang w:eastAsia="en-GB"/>
        </w:rPr>
        <w:t>Existing Civil Servants will have their salary calculated in accordance with the Department’s pay on transfer / pay on promotion rules.</w:t>
      </w:r>
      <w:r w:rsidR="00D211B1">
        <w:rPr>
          <w:rFonts w:ascii="Arial" w:eastAsia="Times New Roman" w:hAnsi="Arial" w:cs="Arial"/>
          <w:color w:val="242424"/>
          <w:lang w:eastAsia="en-GB"/>
        </w:rPr>
        <w:t xml:space="preserve"> </w:t>
      </w:r>
    </w:p>
    <w:p w14:paraId="562C0540" w14:textId="4AD897D7" w:rsidR="006C4B60" w:rsidRDefault="006C4B60" w:rsidP="007A3A18">
      <w:pPr>
        <w:spacing w:after="0" w:line="240" w:lineRule="auto"/>
        <w:rPr>
          <w:rFonts w:ascii="Arial" w:hAnsi="Arial" w:cs="Arial"/>
          <w:sz w:val="20"/>
          <w:szCs w:val="20"/>
          <w:lang w:val="en-US"/>
        </w:rPr>
      </w:pPr>
    </w:p>
    <w:bookmarkEnd w:id="0"/>
    <w:p w14:paraId="4E96E1C0" w14:textId="77777777" w:rsidR="00E6227E" w:rsidRPr="007A3A18" w:rsidRDefault="00E6227E" w:rsidP="007A3A18">
      <w:pPr>
        <w:spacing w:after="0" w:line="240" w:lineRule="auto"/>
        <w:rPr>
          <w:rFonts w:ascii="Arial" w:hAnsi="Arial" w:cs="Arial"/>
          <w:b/>
          <w:bCs/>
          <w:sz w:val="24"/>
          <w:szCs w:val="24"/>
        </w:rPr>
      </w:pPr>
      <w:r w:rsidRPr="007A3A18">
        <w:rPr>
          <w:rFonts w:ascii="Arial" w:hAnsi="Arial" w:cs="Arial"/>
          <w:b/>
          <w:bCs/>
          <w:sz w:val="24"/>
          <w:szCs w:val="24"/>
        </w:rPr>
        <w:t>The Ministry of Justice (MoJ)</w:t>
      </w:r>
    </w:p>
    <w:p w14:paraId="2B4499A1" w14:textId="77777777" w:rsidR="00ED0F01" w:rsidRPr="00ED0F01" w:rsidRDefault="00ED0F01" w:rsidP="00ED0F01">
      <w:pPr>
        <w:rPr>
          <w:rFonts w:ascii="Arial" w:hAnsi="Arial" w:cs="Arial"/>
          <w:bCs/>
        </w:rPr>
      </w:pPr>
      <w:r w:rsidRPr="00ED0F01">
        <w:rPr>
          <w:rFonts w:ascii="Arial" w:hAnsi="Arial" w:cs="Arial"/>
          <w:bCs/>
        </w:rPr>
        <w:t>MoJ is the largest government department, employing over 90,000 people with a budget of approximately £10 billion. Each year, millions of people use our services across the UK - including at 500 courts and tribunals, and 133 prisons in England and Wales.</w:t>
      </w:r>
    </w:p>
    <w:p w14:paraId="3AC316AD" w14:textId="77777777" w:rsidR="007A3A18" w:rsidRPr="007A3A18" w:rsidRDefault="007A3A18" w:rsidP="007A3A18">
      <w:pPr>
        <w:spacing w:after="0" w:line="240" w:lineRule="auto"/>
        <w:rPr>
          <w:rFonts w:ascii="Arial" w:hAnsi="Arial" w:cs="Arial"/>
          <w:bCs/>
          <w:color w:val="0000FF"/>
          <w:u w:val="single"/>
        </w:rPr>
      </w:pPr>
      <w:r w:rsidRPr="007A3A18">
        <w:rPr>
          <w:rFonts w:ascii="Arial" w:hAnsi="Arial" w:cs="Arial"/>
          <w:bCs/>
          <w:lang w:val="en-US"/>
        </w:rPr>
        <w:t xml:space="preserve">Further information can be found at </w:t>
      </w:r>
      <w:hyperlink r:id="rId9" w:history="1">
        <w:r w:rsidRPr="007A3A18">
          <w:rPr>
            <w:rStyle w:val="Hyperlink"/>
            <w:rFonts w:ascii="Arial" w:hAnsi="Arial" w:cs="Arial"/>
            <w:bCs/>
            <w:color w:val="0000FF"/>
          </w:rPr>
          <w:t>https://www.gov.uk/government/organisations/ministry-of-justice</w:t>
        </w:r>
      </w:hyperlink>
    </w:p>
    <w:bookmarkEnd w:id="1"/>
    <w:p w14:paraId="393AE8A5" w14:textId="77777777" w:rsidR="007A3A18" w:rsidRDefault="007A3A18" w:rsidP="007A3A18">
      <w:pPr>
        <w:spacing w:after="0" w:line="240" w:lineRule="auto"/>
        <w:rPr>
          <w:rFonts w:ascii="Arial" w:hAnsi="Arial" w:cs="Arial"/>
          <w:b/>
          <w:bCs/>
          <w:lang w:val="en"/>
        </w:rPr>
      </w:pPr>
    </w:p>
    <w:p w14:paraId="5A801089" w14:textId="1140284F" w:rsidR="00AE33C9" w:rsidRPr="00EC73CC" w:rsidRDefault="007A3A18" w:rsidP="007A3A18">
      <w:pPr>
        <w:spacing w:after="0" w:line="240" w:lineRule="auto"/>
        <w:rPr>
          <w:rFonts w:ascii="Arial" w:hAnsi="Arial" w:cs="Arial"/>
          <w:b/>
          <w:bCs/>
          <w:color w:val="000000" w:themeColor="text1"/>
          <w:sz w:val="24"/>
          <w:szCs w:val="24"/>
          <w:lang w:val="en"/>
        </w:rPr>
      </w:pPr>
      <w:r w:rsidRPr="00EC73CC">
        <w:rPr>
          <w:rFonts w:ascii="Arial" w:hAnsi="Arial" w:cs="Arial"/>
          <w:b/>
          <w:bCs/>
          <w:color w:val="000000" w:themeColor="text1"/>
          <w:sz w:val="24"/>
          <w:szCs w:val="24"/>
          <w:lang w:val="en"/>
        </w:rPr>
        <w:t xml:space="preserve">The </w:t>
      </w:r>
      <w:proofErr w:type="gramStart"/>
      <w:r w:rsidRPr="00EC73CC">
        <w:rPr>
          <w:rFonts w:ascii="Arial" w:hAnsi="Arial" w:cs="Arial"/>
          <w:b/>
          <w:bCs/>
          <w:color w:val="000000" w:themeColor="text1"/>
          <w:sz w:val="24"/>
          <w:szCs w:val="24"/>
          <w:lang w:val="en"/>
        </w:rPr>
        <w:t xml:space="preserve">Work of </w:t>
      </w:r>
      <w:r w:rsidR="006928C5" w:rsidRPr="00EC73CC">
        <w:rPr>
          <w:rFonts w:ascii="Arial" w:hAnsi="Arial" w:cs="Arial"/>
          <w:b/>
          <w:bCs/>
          <w:color w:val="000000" w:themeColor="text1"/>
          <w:sz w:val="24"/>
          <w:szCs w:val="24"/>
          <w:lang w:val="en"/>
        </w:rPr>
        <w:t>Joint</w:t>
      </w:r>
      <w:proofErr w:type="gramEnd"/>
      <w:r w:rsidR="006928C5" w:rsidRPr="00EC73CC">
        <w:rPr>
          <w:rFonts w:ascii="Arial" w:hAnsi="Arial" w:cs="Arial"/>
          <w:b/>
          <w:bCs/>
          <w:color w:val="000000" w:themeColor="text1"/>
          <w:sz w:val="24"/>
          <w:szCs w:val="24"/>
          <w:lang w:val="en"/>
        </w:rPr>
        <w:t xml:space="preserve"> Strategic Policy </w:t>
      </w:r>
      <w:r w:rsidRPr="00EC73CC">
        <w:rPr>
          <w:rFonts w:ascii="Arial" w:hAnsi="Arial" w:cs="Arial"/>
          <w:b/>
          <w:bCs/>
          <w:color w:val="000000" w:themeColor="text1"/>
          <w:sz w:val="24"/>
          <w:szCs w:val="24"/>
          <w:lang w:val="en"/>
        </w:rPr>
        <w:t>Unit</w:t>
      </w:r>
    </w:p>
    <w:p w14:paraId="08B52092" w14:textId="63FC9E33" w:rsidR="006928C5" w:rsidRPr="0000789F" w:rsidRDefault="006928C5" w:rsidP="006928C5">
      <w:pPr>
        <w:spacing w:after="0" w:line="240" w:lineRule="auto"/>
        <w:rPr>
          <w:rFonts w:ascii="Arial" w:hAnsi="Arial" w:cs="Arial"/>
        </w:rPr>
      </w:pPr>
      <w:r w:rsidRPr="0000789F">
        <w:rPr>
          <w:rFonts w:ascii="Arial" w:hAnsi="Arial" w:cs="Arial"/>
        </w:rPr>
        <w:t xml:space="preserve">The Joint Strategic Policy Unit takes on priority work </w:t>
      </w:r>
      <w:r w:rsidR="00E23183">
        <w:rPr>
          <w:rFonts w:ascii="Arial" w:hAnsi="Arial" w:cs="Arial"/>
        </w:rPr>
        <w:t xml:space="preserve">to support prison and probation delivery. </w:t>
      </w:r>
      <w:r w:rsidRPr="0000789F">
        <w:rPr>
          <w:rFonts w:ascii="Arial" w:hAnsi="Arial" w:cs="Arial"/>
        </w:rPr>
        <w:t xml:space="preserve">This unit sits in both the Prisons Directorate in </w:t>
      </w:r>
      <w:r w:rsidR="00E23183">
        <w:rPr>
          <w:rFonts w:ascii="Arial" w:hAnsi="Arial" w:cs="Arial"/>
        </w:rPr>
        <w:t xml:space="preserve">the </w:t>
      </w:r>
      <w:r w:rsidRPr="0000789F">
        <w:rPr>
          <w:rFonts w:ascii="Arial" w:hAnsi="Arial" w:cs="Arial"/>
        </w:rPr>
        <w:t>M</w:t>
      </w:r>
      <w:r w:rsidR="00E23183">
        <w:rPr>
          <w:rFonts w:ascii="Arial" w:hAnsi="Arial" w:cs="Arial"/>
        </w:rPr>
        <w:t xml:space="preserve">inistry </w:t>
      </w:r>
      <w:r w:rsidRPr="0000789F">
        <w:rPr>
          <w:rFonts w:ascii="Arial" w:hAnsi="Arial" w:cs="Arial"/>
        </w:rPr>
        <w:t>o</w:t>
      </w:r>
      <w:r w:rsidR="00E23183">
        <w:rPr>
          <w:rFonts w:ascii="Arial" w:hAnsi="Arial" w:cs="Arial"/>
        </w:rPr>
        <w:t xml:space="preserve">f </w:t>
      </w:r>
      <w:r w:rsidRPr="0000789F">
        <w:rPr>
          <w:rFonts w:ascii="Arial" w:hAnsi="Arial" w:cs="Arial"/>
        </w:rPr>
        <w:t>J</w:t>
      </w:r>
      <w:r w:rsidR="00E23183">
        <w:rPr>
          <w:rFonts w:ascii="Arial" w:hAnsi="Arial" w:cs="Arial"/>
        </w:rPr>
        <w:t>ustice,</w:t>
      </w:r>
      <w:r w:rsidRPr="0000789F">
        <w:rPr>
          <w:rFonts w:ascii="Arial" w:hAnsi="Arial" w:cs="Arial"/>
        </w:rPr>
        <w:t xml:space="preserve"> and the Strategy, Performance and </w:t>
      </w:r>
      <w:r w:rsidR="00CE6D4E">
        <w:rPr>
          <w:rFonts w:ascii="Arial" w:hAnsi="Arial" w:cs="Arial"/>
        </w:rPr>
        <w:t>Standards</w:t>
      </w:r>
      <w:r w:rsidRPr="0000789F">
        <w:rPr>
          <w:rFonts w:ascii="Arial" w:hAnsi="Arial" w:cs="Arial"/>
        </w:rPr>
        <w:t xml:space="preserve"> Directorate in H</w:t>
      </w:r>
      <w:r w:rsidR="00490EE5">
        <w:rPr>
          <w:rFonts w:ascii="Arial" w:hAnsi="Arial" w:cs="Arial"/>
        </w:rPr>
        <w:t>.</w:t>
      </w:r>
      <w:r w:rsidRPr="0000789F">
        <w:rPr>
          <w:rFonts w:ascii="Arial" w:hAnsi="Arial" w:cs="Arial"/>
        </w:rPr>
        <w:t>M</w:t>
      </w:r>
      <w:r w:rsidR="00490EE5">
        <w:rPr>
          <w:rFonts w:ascii="Arial" w:hAnsi="Arial" w:cs="Arial"/>
        </w:rPr>
        <w:t xml:space="preserve">‘s </w:t>
      </w:r>
      <w:r w:rsidRPr="0000789F">
        <w:rPr>
          <w:rFonts w:ascii="Arial" w:hAnsi="Arial" w:cs="Arial"/>
        </w:rPr>
        <w:t>P</w:t>
      </w:r>
      <w:r w:rsidR="00490EE5">
        <w:rPr>
          <w:rFonts w:ascii="Arial" w:hAnsi="Arial" w:cs="Arial"/>
        </w:rPr>
        <w:t xml:space="preserve">risons and </w:t>
      </w:r>
      <w:r w:rsidRPr="0000789F">
        <w:rPr>
          <w:rFonts w:ascii="Arial" w:hAnsi="Arial" w:cs="Arial"/>
        </w:rPr>
        <w:t>P</w:t>
      </w:r>
      <w:r w:rsidR="00490EE5">
        <w:rPr>
          <w:rFonts w:ascii="Arial" w:hAnsi="Arial" w:cs="Arial"/>
        </w:rPr>
        <w:t xml:space="preserve">robation </w:t>
      </w:r>
      <w:r w:rsidRPr="0000789F">
        <w:rPr>
          <w:rFonts w:ascii="Arial" w:hAnsi="Arial" w:cs="Arial"/>
        </w:rPr>
        <w:t>S</w:t>
      </w:r>
      <w:r w:rsidR="00490EE5">
        <w:rPr>
          <w:rFonts w:ascii="Arial" w:hAnsi="Arial" w:cs="Arial"/>
        </w:rPr>
        <w:t>ervice (HMPPS)</w:t>
      </w:r>
      <w:r w:rsidRPr="0000789F">
        <w:rPr>
          <w:rFonts w:ascii="Arial" w:hAnsi="Arial" w:cs="Arial"/>
        </w:rPr>
        <w:t>.</w:t>
      </w:r>
      <w:r w:rsidR="00490EE5">
        <w:rPr>
          <w:rFonts w:ascii="Arial" w:hAnsi="Arial" w:cs="Arial"/>
        </w:rPr>
        <w:t xml:space="preserve"> </w:t>
      </w:r>
    </w:p>
    <w:p w14:paraId="27AF3591" w14:textId="2F1818DD" w:rsidR="006928C5" w:rsidRPr="0000789F" w:rsidRDefault="006928C5" w:rsidP="006928C5">
      <w:pPr>
        <w:pStyle w:val="paragraph"/>
        <w:spacing w:after="0"/>
        <w:ind w:right="555"/>
        <w:textAlignment w:val="baseline"/>
        <w:rPr>
          <w:rFonts w:ascii="Arial" w:hAnsi="Arial" w:cs="Arial"/>
          <w:sz w:val="22"/>
          <w:szCs w:val="22"/>
        </w:rPr>
      </w:pPr>
      <w:r w:rsidRPr="0000789F">
        <w:rPr>
          <w:rFonts w:ascii="Arial" w:hAnsi="Arial" w:cs="Arial"/>
          <w:sz w:val="22"/>
          <w:szCs w:val="22"/>
        </w:rPr>
        <w:lastRenderedPageBreak/>
        <w:t xml:space="preserve">Our team provides </w:t>
      </w:r>
      <w:r w:rsidR="00574B06">
        <w:rPr>
          <w:rFonts w:ascii="Arial" w:hAnsi="Arial" w:cs="Arial"/>
          <w:sz w:val="22"/>
          <w:szCs w:val="22"/>
        </w:rPr>
        <w:t xml:space="preserve">high-quality </w:t>
      </w:r>
      <w:r w:rsidRPr="0000789F">
        <w:rPr>
          <w:rFonts w:ascii="Arial" w:hAnsi="Arial" w:cs="Arial"/>
          <w:sz w:val="22"/>
          <w:szCs w:val="22"/>
        </w:rPr>
        <w:t>advice</w:t>
      </w:r>
      <w:r w:rsidR="00574B06">
        <w:rPr>
          <w:rFonts w:ascii="Arial" w:hAnsi="Arial" w:cs="Arial"/>
          <w:sz w:val="22"/>
          <w:szCs w:val="22"/>
        </w:rPr>
        <w:t xml:space="preserve"> </w:t>
      </w:r>
      <w:r w:rsidRPr="0000789F">
        <w:rPr>
          <w:rFonts w:ascii="Arial" w:hAnsi="Arial" w:cs="Arial"/>
          <w:sz w:val="22"/>
          <w:szCs w:val="22"/>
        </w:rPr>
        <w:t>to senior officials, Ministers, and across Government, on immediate challenges in the prison and probation system, as well as leading longer-term strategic planning and preparations. We work collaboratively across a wide range of policy and operational topics with colleagues across the MoJ, HMPPS and other government departments.</w:t>
      </w:r>
      <w:r w:rsidR="00911CBF">
        <w:rPr>
          <w:rFonts w:ascii="Arial" w:hAnsi="Arial" w:cs="Arial"/>
          <w:sz w:val="22"/>
          <w:szCs w:val="22"/>
        </w:rPr>
        <w:t xml:space="preserve"> The Joint Unit delivers high quality work</w:t>
      </w:r>
      <w:r w:rsidR="00260596">
        <w:rPr>
          <w:rFonts w:ascii="Arial" w:hAnsi="Arial" w:cs="Arial"/>
          <w:sz w:val="22"/>
          <w:szCs w:val="22"/>
        </w:rPr>
        <w:t xml:space="preserve"> </w:t>
      </w:r>
      <w:r w:rsidR="00911CBF">
        <w:rPr>
          <w:rFonts w:ascii="Arial" w:hAnsi="Arial" w:cs="Arial"/>
          <w:sz w:val="22"/>
          <w:szCs w:val="22"/>
        </w:rPr>
        <w:t>often at pace.</w:t>
      </w:r>
    </w:p>
    <w:p w14:paraId="07A6BBD1" w14:textId="25E20A9B" w:rsidR="006928C5" w:rsidRDefault="006928C5" w:rsidP="006928C5">
      <w:pPr>
        <w:pStyle w:val="paragraph"/>
        <w:spacing w:after="0"/>
        <w:ind w:right="555"/>
        <w:textAlignment w:val="baseline"/>
        <w:rPr>
          <w:rFonts w:ascii="Arial" w:hAnsi="Arial" w:cs="Arial"/>
          <w:sz w:val="22"/>
          <w:szCs w:val="22"/>
        </w:rPr>
      </w:pPr>
      <w:r w:rsidRPr="0000789F">
        <w:rPr>
          <w:rFonts w:ascii="Arial" w:hAnsi="Arial" w:cs="Arial"/>
          <w:sz w:val="22"/>
          <w:szCs w:val="22"/>
        </w:rPr>
        <w:t xml:space="preserve">Our areas of focus are </w:t>
      </w:r>
      <w:r w:rsidR="00260596">
        <w:rPr>
          <w:rFonts w:ascii="Arial" w:hAnsi="Arial" w:cs="Arial"/>
          <w:sz w:val="22"/>
          <w:szCs w:val="22"/>
        </w:rPr>
        <w:t>typically</w:t>
      </w:r>
      <w:r w:rsidRPr="0000789F">
        <w:rPr>
          <w:rFonts w:ascii="Arial" w:hAnsi="Arial" w:cs="Arial"/>
          <w:sz w:val="22"/>
          <w:szCs w:val="22"/>
        </w:rPr>
        <w:t xml:space="preserve"> high priorities for the Government and include a mixture of reactive work and planned project delivery. Examples of the </w:t>
      </w:r>
      <w:r w:rsidR="00304142">
        <w:rPr>
          <w:rFonts w:ascii="Arial" w:hAnsi="Arial" w:cs="Arial"/>
          <w:sz w:val="22"/>
          <w:szCs w:val="22"/>
        </w:rPr>
        <w:t xml:space="preserve">strategic and operational </w:t>
      </w:r>
      <w:r w:rsidRPr="0000789F">
        <w:rPr>
          <w:rFonts w:ascii="Arial" w:hAnsi="Arial" w:cs="Arial"/>
          <w:sz w:val="22"/>
          <w:szCs w:val="22"/>
        </w:rPr>
        <w:t xml:space="preserve">projects we have </w:t>
      </w:r>
      <w:r w:rsidR="006E3BF7">
        <w:rPr>
          <w:rFonts w:ascii="Arial" w:hAnsi="Arial" w:cs="Arial"/>
          <w:sz w:val="22"/>
          <w:szCs w:val="22"/>
        </w:rPr>
        <w:t>delivered</w:t>
      </w:r>
      <w:r w:rsidRPr="0000789F">
        <w:rPr>
          <w:rFonts w:ascii="Arial" w:hAnsi="Arial" w:cs="Arial"/>
          <w:sz w:val="22"/>
          <w:szCs w:val="22"/>
        </w:rPr>
        <w:t xml:space="preserve"> include: coordinating and delivering work across major areas of criminal justice reform, </w:t>
      </w:r>
      <w:r w:rsidR="00D61801">
        <w:rPr>
          <w:rFonts w:ascii="Arial" w:hAnsi="Arial" w:cs="Arial"/>
          <w:sz w:val="22"/>
          <w:szCs w:val="22"/>
        </w:rPr>
        <w:t>leading on Spending Review preparations for HMPPS</w:t>
      </w:r>
      <w:r w:rsidRPr="0000789F">
        <w:rPr>
          <w:rFonts w:ascii="Arial" w:hAnsi="Arial" w:cs="Arial"/>
          <w:sz w:val="22"/>
          <w:szCs w:val="22"/>
        </w:rPr>
        <w:t xml:space="preserve">, delivering a strategic cross-justice system response to prison capacity pressures, reviewing operational approaches to policies such as vetting, support for prisoners on remand, delivery of prisoner resettlement services, and probation supervision requirements. </w:t>
      </w:r>
    </w:p>
    <w:p w14:paraId="228006FC" w14:textId="19596B84" w:rsidR="006928C5" w:rsidRPr="0000789F" w:rsidRDefault="006928C5" w:rsidP="006928C5">
      <w:pPr>
        <w:pStyle w:val="paragraph"/>
        <w:spacing w:after="0"/>
        <w:ind w:right="555"/>
        <w:textAlignment w:val="baseline"/>
        <w:rPr>
          <w:rFonts w:ascii="Arial" w:hAnsi="Arial" w:cs="Arial"/>
          <w:sz w:val="22"/>
          <w:szCs w:val="22"/>
        </w:rPr>
      </w:pPr>
      <w:r w:rsidRPr="0000789F">
        <w:rPr>
          <w:rFonts w:ascii="Arial" w:hAnsi="Arial" w:cs="Arial"/>
          <w:sz w:val="22"/>
          <w:szCs w:val="22"/>
        </w:rPr>
        <w:t xml:space="preserve">We are a friendly, enthusiastic and collaborative team </w:t>
      </w:r>
      <w:r w:rsidR="00AD103C">
        <w:rPr>
          <w:rFonts w:ascii="Arial" w:hAnsi="Arial" w:cs="Arial"/>
          <w:sz w:val="22"/>
          <w:szCs w:val="22"/>
        </w:rPr>
        <w:t xml:space="preserve">that places </w:t>
      </w:r>
      <w:r w:rsidRPr="0000789F">
        <w:rPr>
          <w:rFonts w:ascii="Arial" w:hAnsi="Arial" w:cs="Arial"/>
          <w:sz w:val="22"/>
          <w:szCs w:val="22"/>
        </w:rPr>
        <w:t>a strong emphasis on ensuring members feel happy, supported and engaged in their work. We are committed to delivering high-quality and impactful projects, working closely with partners, and supporting everyone to play their part to improve prison and probation services. We have a strong commitment to personal and career development, helping everyone to grow and fulfil their potential</w:t>
      </w:r>
      <w:r w:rsidR="00260596">
        <w:rPr>
          <w:rFonts w:ascii="Arial" w:hAnsi="Arial" w:cs="Arial"/>
          <w:sz w:val="22"/>
          <w:szCs w:val="22"/>
        </w:rPr>
        <w:t>, providing support and stretch</w:t>
      </w:r>
      <w:r w:rsidR="00574B06">
        <w:rPr>
          <w:rFonts w:ascii="Arial" w:hAnsi="Arial" w:cs="Arial"/>
          <w:sz w:val="22"/>
          <w:szCs w:val="22"/>
        </w:rPr>
        <w:t>.</w:t>
      </w:r>
      <w:r w:rsidRPr="0000789F">
        <w:rPr>
          <w:rFonts w:ascii="Arial" w:hAnsi="Arial" w:cs="Arial"/>
          <w:sz w:val="22"/>
          <w:szCs w:val="22"/>
        </w:rPr>
        <w:t>  </w:t>
      </w:r>
    </w:p>
    <w:p w14:paraId="2079FB84" w14:textId="1AE972BF" w:rsidR="00E6227E" w:rsidRPr="007A3A18" w:rsidRDefault="002F194E" w:rsidP="007A3A18">
      <w:pPr>
        <w:spacing w:after="0" w:line="240" w:lineRule="auto"/>
        <w:rPr>
          <w:rFonts w:ascii="Arial" w:hAnsi="Arial" w:cs="Arial"/>
          <w:b/>
          <w:bCs/>
          <w:sz w:val="24"/>
          <w:szCs w:val="24"/>
        </w:rPr>
      </w:pPr>
      <w:r w:rsidRPr="00EC73CC">
        <w:rPr>
          <w:rFonts w:ascii="Arial" w:hAnsi="Arial" w:cs="Arial"/>
          <w:b/>
          <w:bCs/>
          <w:color w:val="000000" w:themeColor="text1"/>
          <w:sz w:val="24"/>
          <w:szCs w:val="24"/>
          <w:lang w:val="en-US"/>
        </w:rPr>
        <w:t>Senior Policy Adviser</w:t>
      </w:r>
      <w:r w:rsidR="007A3A18">
        <w:rPr>
          <w:rFonts w:ascii="Arial" w:hAnsi="Arial" w:cs="Arial"/>
          <w:b/>
          <w:bCs/>
          <w:sz w:val="24"/>
          <w:szCs w:val="24"/>
          <w:lang w:val="en-US"/>
        </w:rPr>
        <w:t xml:space="preserve">- </w:t>
      </w:r>
      <w:r w:rsidR="00E6227E" w:rsidRPr="007A3A18">
        <w:rPr>
          <w:rFonts w:ascii="Arial" w:hAnsi="Arial" w:cs="Arial"/>
          <w:b/>
          <w:bCs/>
          <w:sz w:val="24"/>
          <w:szCs w:val="24"/>
        </w:rPr>
        <w:t>the role</w:t>
      </w:r>
    </w:p>
    <w:p w14:paraId="0982D32E" w14:textId="627B706F" w:rsidR="002F194E" w:rsidRPr="0000789F" w:rsidRDefault="002F194E" w:rsidP="002F194E">
      <w:pPr>
        <w:pStyle w:val="paragraph"/>
        <w:spacing w:before="0" w:beforeAutospacing="0" w:after="0" w:afterAutospacing="0"/>
        <w:ind w:right="555"/>
        <w:textAlignment w:val="baseline"/>
        <w:rPr>
          <w:rFonts w:ascii="Arial" w:hAnsi="Arial" w:cs="Arial"/>
          <w:sz w:val="22"/>
          <w:szCs w:val="22"/>
        </w:rPr>
      </w:pPr>
      <w:r w:rsidRPr="0000789F">
        <w:rPr>
          <w:rFonts w:ascii="Arial" w:hAnsi="Arial" w:cs="Arial"/>
          <w:sz w:val="22"/>
          <w:szCs w:val="22"/>
        </w:rPr>
        <w:t>The role</w:t>
      </w:r>
      <w:r>
        <w:rPr>
          <w:rFonts w:ascii="Arial" w:hAnsi="Arial" w:cs="Arial"/>
          <w:sz w:val="22"/>
          <w:szCs w:val="22"/>
        </w:rPr>
        <w:t xml:space="preserve">s </w:t>
      </w:r>
      <w:r w:rsidRPr="0000789F">
        <w:rPr>
          <w:rFonts w:ascii="Arial" w:hAnsi="Arial" w:cs="Arial"/>
          <w:sz w:val="22"/>
          <w:szCs w:val="22"/>
        </w:rPr>
        <w:t>vary depending on the priorities of MoJ</w:t>
      </w:r>
      <w:r>
        <w:rPr>
          <w:rFonts w:ascii="Arial" w:hAnsi="Arial" w:cs="Arial"/>
          <w:sz w:val="22"/>
          <w:szCs w:val="22"/>
        </w:rPr>
        <w:t xml:space="preserve"> </w:t>
      </w:r>
      <w:r w:rsidRPr="0000789F">
        <w:rPr>
          <w:rFonts w:ascii="Arial" w:hAnsi="Arial" w:cs="Arial"/>
          <w:sz w:val="22"/>
          <w:szCs w:val="22"/>
        </w:rPr>
        <w:t>/</w:t>
      </w:r>
      <w:r>
        <w:rPr>
          <w:rFonts w:ascii="Arial" w:hAnsi="Arial" w:cs="Arial"/>
          <w:sz w:val="22"/>
          <w:szCs w:val="22"/>
        </w:rPr>
        <w:t xml:space="preserve"> </w:t>
      </w:r>
      <w:r w:rsidRPr="0000789F">
        <w:rPr>
          <w:rFonts w:ascii="Arial" w:hAnsi="Arial" w:cs="Arial"/>
          <w:sz w:val="22"/>
          <w:szCs w:val="22"/>
        </w:rPr>
        <w:t>HMPPS. We are looking for someone who is flexible, motivated, and keen to take on new challenges.</w:t>
      </w:r>
      <w:r w:rsidR="00D211B1">
        <w:rPr>
          <w:rFonts w:ascii="Arial" w:hAnsi="Arial" w:cs="Arial"/>
          <w:sz w:val="22"/>
          <w:szCs w:val="22"/>
        </w:rPr>
        <w:t xml:space="preserve"> </w:t>
      </w:r>
      <w:r w:rsidRPr="0000789F">
        <w:rPr>
          <w:rFonts w:ascii="Arial" w:hAnsi="Arial" w:cs="Arial"/>
          <w:sz w:val="22"/>
          <w:szCs w:val="22"/>
        </w:rPr>
        <w:t>Some examples of the type of work are set out below.</w:t>
      </w:r>
    </w:p>
    <w:p w14:paraId="7AEC3452" w14:textId="77777777" w:rsidR="002F194E" w:rsidRPr="0000789F" w:rsidRDefault="002F194E" w:rsidP="002F194E">
      <w:pPr>
        <w:pStyle w:val="paragraph"/>
        <w:spacing w:before="0" w:beforeAutospacing="0" w:after="0" w:afterAutospacing="0"/>
        <w:ind w:right="555"/>
        <w:textAlignment w:val="baseline"/>
        <w:rPr>
          <w:rFonts w:ascii="Arial" w:hAnsi="Arial" w:cs="Arial"/>
          <w:sz w:val="22"/>
          <w:szCs w:val="22"/>
        </w:rPr>
      </w:pPr>
    </w:p>
    <w:p w14:paraId="52A018DC" w14:textId="77777777" w:rsidR="002F194E" w:rsidRPr="0000789F" w:rsidRDefault="002F194E" w:rsidP="002F194E">
      <w:pPr>
        <w:pStyle w:val="paragraph"/>
        <w:numPr>
          <w:ilvl w:val="0"/>
          <w:numId w:val="35"/>
        </w:numPr>
        <w:spacing w:before="0" w:beforeAutospacing="0" w:after="0" w:afterAutospacing="0"/>
        <w:ind w:right="555"/>
        <w:textAlignment w:val="baseline"/>
        <w:rPr>
          <w:rFonts w:ascii="Arial" w:hAnsi="Arial" w:cs="Arial"/>
          <w:sz w:val="22"/>
          <w:szCs w:val="22"/>
        </w:rPr>
      </w:pPr>
      <w:r w:rsidRPr="0000789F">
        <w:rPr>
          <w:rFonts w:ascii="Arial" w:hAnsi="Arial" w:cs="Arial"/>
          <w:sz w:val="22"/>
          <w:szCs w:val="22"/>
        </w:rPr>
        <w:t>Setting up projects, with appropriate governance arrangements to support the project, identifying risks and mitigating action and reporting on progress to senior managers and stakeholders.</w:t>
      </w:r>
    </w:p>
    <w:p w14:paraId="62E69F7D" w14:textId="77777777" w:rsidR="002F194E" w:rsidRPr="0000789F" w:rsidRDefault="002F194E" w:rsidP="002F194E">
      <w:pPr>
        <w:pStyle w:val="paragraph"/>
        <w:numPr>
          <w:ilvl w:val="0"/>
          <w:numId w:val="35"/>
        </w:numPr>
        <w:spacing w:before="0" w:beforeAutospacing="0" w:after="0" w:afterAutospacing="0"/>
        <w:ind w:right="555"/>
        <w:textAlignment w:val="baseline"/>
        <w:rPr>
          <w:rFonts w:ascii="Arial" w:hAnsi="Arial" w:cs="Arial"/>
          <w:sz w:val="22"/>
          <w:szCs w:val="22"/>
        </w:rPr>
      </w:pPr>
      <w:r w:rsidRPr="0000789F">
        <w:rPr>
          <w:rFonts w:ascii="Arial" w:hAnsi="Arial" w:cs="Arial"/>
          <w:sz w:val="22"/>
          <w:szCs w:val="22"/>
        </w:rPr>
        <w:t>Developing, planning the delivery of and consulting on new operational policy or legislative changes in respect of the relevant policy areas, and assisting with their implementation including drafting new guidance.</w:t>
      </w:r>
    </w:p>
    <w:p w14:paraId="44816A02" w14:textId="508102C3" w:rsidR="002F194E" w:rsidRPr="0000789F" w:rsidRDefault="002F194E" w:rsidP="002F194E">
      <w:pPr>
        <w:pStyle w:val="paragraph"/>
        <w:numPr>
          <w:ilvl w:val="0"/>
          <w:numId w:val="35"/>
        </w:numPr>
        <w:spacing w:before="0" w:beforeAutospacing="0" w:after="0" w:afterAutospacing="0"/>
        <w:ind w:right="555"/>
        <w:textAlignment w:val="baseline"/>
        <w:rPr>
          <w:rFonts w:ascii="Arial" w:hAnsi="Arial" w:cs="Arial"/>
          <w:sz w:val="22"/>
          <w:szCs w:val="22"/>
        </w:rPr>
      </w:pPr>
      <w:r w:rsidRPr="0000789F">
        <w:rPr>
          <w:rFonts w:ascii="Arial" w:hAnsi="Arial" w:cs="Arial"/>
          <w:sz w:val="22"/>
          <w:szCs w:val="22"/>
        </w:rPr>
        <w:t xml:space="preserve">Responsible for researching, drafting and producing </w:t>
      </w:r>
      <w:r w:rsidR="008705F5">
        <w:rPr>
          <w:rFonts w:ascii="Arial" w:hAnsi="Arial" w:cs="Arial"/>
          <w:sz w:val="22"/>
          <w:szCs w:val="22"/>
        </w:rPr>
        <w:t xml:space="preserve">clear and well evidenced </w:t>
      </w:r>
      <w:r w:rsidRPr="0000789F">
        <w:rPr>
          <w:rFonts w:ascii="Arial" w:hAnsi="Arial" w:cs="Arial"/>
          <w:sz w:val="22"/>
          <w:szCs w:val="22"/>
        </w:rPr>
        <w:t>submissions to Ministers which often comment on complex and sensitive inter-departmental issues, for which agreement must be sought.</w:t>
      </w:r>
    </w:p>
    <w:p w14:paraId="33CCA246" w14:textId="72950989" w:rsidR="002F194E" w:rsidRPr="0000789F" w:rsidRDefault="002F194E" w:rsidP="002F194E">
      <w:pPr>
        <w:pStyle w:val="paragraph"/>
        <w:numPr>
          <w:ilvl w:val="0"/>
          <w:numId w:val="35"/>
        </w:numPr>
        <w:spacing w:before="0" w:beforeAutospacing="0" w:after="0" w:afterAutospacing="0"/>
        <w:ind w:right="555"/>
        <w:textAlignment w:val="baseline"/>
        <w:rPr>
          <w:rFonts w:ascii="Arial" w:hAnsi="Arial" w:cs="Arial"/>
          <w:sz w:val="22"/>
          <w:szCs w:val="22"/>
        </w:rPr>
      </w:pPr>
      <w:r w:rsidRPr="0000789F">
        <w:rPr>
          <w:rFonts w:ascii="Arial" w:hAnsi="Arial" w:cs="Arial"/>
          <w:sz w:val="22"/>
          <w:szCs w:val="22"/>
        </w:rPr>
        <w:t>Undertaking detailed research for questions of policy</w:t>
      </w:r>
      <w:r w:rsidR="0063383E">
        <w:rPr>
          <w:rFonts w:ascii="Arial" w:hAnsi="Arial" w:cs="Arial"/>
          <w:sz w:val="22"/>
          <w:szCs w:val="22"/>
        </w:rPr>
        <w:t>, including international research,</w:t>
      </w:r>
      <w:r w:rsidRPr="0000789F">
        <w:rPr>
          <w:rFonts w:ascii="Arial" w:hAnsi="Arial" w:cs="Arial"/>
          <w:sz w:val="22"/>
          <w:szCs w:val="22"/>
        </w:rPr>
        <w:t xml:space="preserve"> and providing interpretation of the published guidance.</w:t>
      </w:r>
    </w:p>
    <w:p w14:paraId="6A465DA8" w14:textId="77777777" w:rsidR="0063383E" w:rsidRDefault="002F194E" w:rsidP="002F194E">
      <w:pPr>
        <w:pStyle w:val="paragraph"/>
        <w:numPr>
          <w:ilvl w:val="0"/>
          <w:numId w:val="35"/>
        </w:numPr>
        <w:spacing w:before="0" w:beforeAutospacing="0" w:after="0" w:afterAutospacing="0"/>
        <w:ind w:right="555"/>
        <w:textAlignment w:val="baseline"/>
        <w:rPr>
          <w:rFonts w:ascii="Arial" w:hAnsi="Arial" w:cs="Arial"/>
          <w:sz w:val="22"/>
          <w:szCs w:val="22"/>
        </w:rPr>
      </w:pPr>
      <w:r w:rsidRPr="0063383E">
        <w:rPr>
          <w:rFonts w:ascii="Arial" w:hAnsi="Arial" w:cs="Arial"/>
          <w:sz w:val="22"/>
          <w:szCs w:val="22"/>
        </w:rPr>
        <w:t>Liaising with legal advisors to ensure policy objectives are met and are consistent with legal advice</w:t>
      </w:r>
      <w:r w:rsidR="00AB08D1" w:rsidRPr="0063383E">
        <w:rPr>
          <w:rFonts w:ascii="Arial" w:hAnsi="Arial" w:cs="Arial"/>
          <w:sz w:val="22"/>
          <w:szCs w:val="22"/>
        </w:rPr>
        <w:t>, and analysis and research teams to ensure policy development is robustly evidenced</w:t>
      </w:r>
      <w:r w:rsidRPr="0063383E">
        <w:rPr>
          <w:rFonts w:ascii="Arial" w:hAnsi="Arial" w:cs="Arial"/>
          <w:sz w:val="22"/>
          <w:szCs w:val="22"/>
        </w:rPr>
        <w:t>.</w:t>
      </w:r>
    </w:p>
    <w:p w14:paraId="040C34E9" w14:textId="395EBB9E" w:rsidR="002F194E" w:rsidRDefault="0063383E" w:rsidP="002F194E">
      <w:pPr>
        <w:pStyle w:val="paragraph"/>
        <w:numPr>
          <w:ilvl w:val="0"/>
          <w:numId w:val="35"/>
        </w:numPr>
        <w:spacing w:before="0" w:beforeAutospacing="0" w:after="0" w:afterAutospacing="0"/>
        <w:ind w:right="555"/>
        <w:textAlignment w:val="baseline"/>
        <w:rPr>
          <w:rFonts w:ascii="Arial" w:hAnsi="Arial" w:cs="Arial"/>
          <w:sz w:val="22"/>
          <w:szCs w:val="22"/>
        </w:rPr>
      </w:pPr>
      <w:r w:rsidRPr="0063383E">
        <w:rPr>
          <w:rFonts w:ascii="Arial" w:hAnsi="Arial" w:cs="Arial"/>
          <w:sz w:val="22"/>
          <w:szCs w:val="22"/>
        </w:rPr>
        <w:t>R</w:t>
      </w:r>
      <w:r w:rsidR="002F194E" w:rsidRPr="0063383E">
        <w:rPr>
          <w:rFonts w:ascii="Arial" w:hAnsi="Arial" w:cs="Arial"/>
          <w:sz w:val="22"/>
          <w:szCs w:val="22"/>
        </w:rPr>
        <w:t>epresenting the policy area</w:t>
      </w:r>
      <w:r w:rsidR="00F3088F">
        <w:rPr>
          <w:rFonts w:ascii="Arial" w:hAnsi="Arial" w:cs="Arial"/>
          <w:sz w:val="22"/>
          <w:szCs w:val="22"/>
        </w:rPr>
        <w:t xml:space="preserve"> and </w:t>
      </w:r>
      <w:r w:rsidR="002F194E" w:rsidRPr="0063383E">
        <w:rPr>
          <w:rFonts w:ascii="Arial" w:hAnsi="Arial" w:cs="Arial"/>
          <w:sz w:val="22"/>
          <w:szCs w:val="22"/>
        </w:rPr>
        <w:t>team at meetings with HQ and frontline staff - and feeding back information to senior management.</w:t>
      </w:r>
    </w:p>
    <w:p w14:paraId="5A8CB51A" w14:textId="77777777" w:rsidR="004D35E6" w:rsidRDefault="004D35E6" w:rsidP="004D35E6">
      <w:pPr>
        <w:pStyle w:val="paragraph"/>
        <w:spacing w:before="0" w:beforeAutospacing="0" w:after="0" w:afterAutospacing="0"/>
        <w:ind w:right="555"/>
        <w:textAlignment w:val="baseline"/>
        <w:rPr>
          <w:rFonts w:ascii="Arial" w:hAnsi="Arial" w:cs="Arial"/>
          <w:sz w:val="22"/>
          <w:szCs w:val="22"/>
        </w:rPr>
      </w:pPr>
    </w:p>
    <w:p w14:paraId="0AD2A371" w14:textId="755651EC" w:rsidR="00260596" w:rsidRPr="0063383E" w:rsidRDefault="004D35E6" w:rsidP="004D35E6">
      <w:pPr>
        <w:pStyle w:val="paragraph"/>
        <w:spacing w:before="0" w:beforeAutospacing="0" w:after="0" w:afterAutospacing="0"/>
        <w:ind w:right="555"/>
        <w:textAlignment w:val="baseline"/>
        <w:rPr>
          <w:rFonts w:ascii="Arial" w:hAnsi="Arial" w:cs="Arial"/>
          <w:sz w:val="22"/>
          <w:szCs w:val="22"/>
        </w:rPr>
      </w:pPr>
      <w:r>
        <w:rPr>
          <w:rFonts w:ascii="Arial" w:hAnsi="Arial" w:cs="Arial"/>
          <w:sz w:val="22"/>
          <w:szCs w:val="22"/>
        </w:rPr>
        <w:t xml:space="preserve">There may be the </w:t>
      </w:r>
      <w:r w:rsidR="00260596">
        <w:rPr>
          <w:rFonts w:ascii="Arial" w:hAnsi="Arial" w:cs="Arial"/>
          <w:sz w:val="22"/>
          <w:szCs w:val="22"/>
        </w:rPr>
        <w:t>opportunity for line managemen</w:t>
      </w:r>
      <w:r>
        <w:rPr>
          <w:rFonts w:ascii="Arial" w:hAnsi="Arial" w:cs="Arial"/>
          <w:sz w:val="22"/>
          <w:szCs w:val="22"/>
        </w:rPr>
        <w:t>t</w:t>
      </w:r>
      <w:r w:rsidR="00F3088F">
        <w:rPr>
          <w:rFonts w:ascii="Arial" w:hAnsi="Arial" w:cs="Arial"/>
          <w:sz w:val="22"/>
          <w:szCs w:val="22"/>
        </w:rPr>
        <w:t xml:space="preserve"> within the role.</w:t>
      </w:r>
    </w:p>
    <w:p w14:paraId="47E578C5" w14:textId="77777777" w:rsidR="007A3A18" w:rsidRPr="007A3A18" w:rsidRDefault="007A3A18" w:rsidP="007A3A18">
      <w:pPr>
        <w:spacing w:after="0" w:line="240" w:lineRule="auto"/>
        <w:rPr>
          <w:rFonts w:ascii="Arial" w:hAnsi="Arial" w:cs="Arial"/>
        </w:rPr>
      </w:pPr>
    </w:p>
    <w:p w14:paraId="0854ABAA" w14:textId="2A8596A4" w:rsidR="00730BD9" w:rsidRPr="007A3A18" w:rsidRDefault="00730BD9" w:rsidP="007A3A18">
      <w:pPr>
        <w:spacing w:after="0" w:line="240" w:lineRule="auto"/>
        <w:rPr>
          <w:rFonts w:ascii="Arial" w:hAnsi="Arial" w:cs="Arial"/>
          <w:b/>
          <w:bCs/>
          <w:sz w:val="24"/>
          <w:szCs w:val="24"/>
        </w:rPr>
      </w:pPr>
      <w:r w:rsidRPr="007A3A18">
        <w:rPr>
          <w:rFonts w:ascii="Arial" w:hAnsi="Arial" w:cs="Arial"/>
          <w:b/>
          <w:bCs/>
          <w:sz w:val="24"/>
          <w:szCs w:val="24"/>
        </w:rPr>
        <w:t>Skills and Experience</w:t>
      </w:r>
    </w:p>
    <w:p w14:paraId="7E577EF7" w14:textId="77777777" w:rsidR="00D211B1" w:rsidRDefault="00D211B1" w:rsidP="007A3A18">
      <w:pPr>
        <w:spacing w:after="0" w:line="240" w:lineRule="auto"/>
        <w:rPr>
          <w:rFonts w:ascii="Arial" w:hAnsi="Arial" w:cs="Arial"/>
          <w:u w:val="single"/>
        </w:rPr>
      </w:pPr>
    </w:p>
    <w:p w14:paraId="5B576550" w14:textId="1BFE1AD1" w:rsidR="007A3A18" w:rsidRPr="007A3A18" w:rsidRDefault="007A3A18" w:rsidP="007A3A18">
      <w:pPr>
        <w:spacing w:after="0" w:line="240" w:lineRule="auto"/>
        <w:rPr>
          <w:rFonts w:ascii="Arial" w:hAnsi="Arial" w:cs="Arial"/>
          <w:u w:val="single"/>
        </w:rPr>
      </w:pPr>
      <w:r w:rsidRPr="007A3A18">
        <w:rPr>
          <w:rFonts w:ascii="Arial" w:hAnsi="Arial" w:cs="Arial"/>
          <w:u w:val="single"/>
        </w:rPr>
        <w:t>Essential:</w:t>
      </w:r>
    </w:p>
    <w:p w14:paraId="1B1E3F3A" w14:textId="77777777" w:rsidR="001552AF" w:rsidRPr="001552AF" w:rsidRDefault="001552AF" w:rsidP="001552AF">
      <w:pPr>
        <w:pStyle w:val="ListParagraph"/>
        <w:numPr>
          <w:ilvl w:val="0"/>
          <w:numId w:val="22"/>
        </w:numPr>
        <w:spacing w:after="0"/>
        <w:rPr>
          <w:rFonts w:ascii="Arial" w:hAnsi="Arial" w:cs="Arial"/>
        </w:rPr>
      </w:pPr>
      <w:r w:rsidRPr="001552AF">
        <w:rPr>
          <w:rFonts w:ascii="Arial" w:hAnsi="Arial" w:cs="Arial"/>
        </w:rPr>
        <w:t>Excellent stakeholder management and engagement skills and experience.</w:t>
      </w:r>
    </w:p>
    <w:p w14:paraId="726C625E" w14:textId="77777777" w:rsidR="001552AF" w:rsidRPr="001552AF" w:rsidRDefault="001552AF" w:rsidP="001552AF">
      <w:pPr>
        <w:pStyle w:val="ListParagraph"/>
        <w:numPr>
          <w:ilvl w:val="0"/>
          <w:numId w:val="22"/>
        </w:numPr>
        <w:spacing w:after="0"/>
        <w:rPr>
          <w:rFonts w:ascii="Arial" w:hAnsi="Arial" w:cs="Arial"/>
        </w:rPr>
      </w:pPr>
      <w:r w:rsidRPr="001552AF">
        <w:rPr>
          <w:rFonts w:ascii="Arial" w:hAnsi="Arial" w:cs="Arial"/>
        </w:rPr>
        <w:t>Strong interpersonal and communication skills to build strong relationships and bring stakeholders on side.</w:t>
      </w:r>
    </w:p>
    <w:p w14:paraId="4F4C29ED" w14:textId="77777777" w:rsidR="001552AF" w:rsidRPr="001552AF" w:rsidRDefault="001552AF" w:rsidP="001552AF">
      <w:pPr>
        <w:pStyle w:val="ListParagraph"/>
        <w:numPr>
          <w:ilvl w:val="0"/>
          <w:numId w:val="22"/>
        </w:numPr>
        <w:spacing w:after="0"/>
        <w:rPr>
          <w:rFonts w:ascii="Arial" w:hAnsi="Arial" w:cs="Arial"/>
        </w:rPr>
      </w:pPr>
      <w:r w:rsidRPr="001552AF">
        <w:rPr>
          <w:rFonts w:ascii="Arial" w:hAnsi="Arial" w:cs="Arial"/>
        </w:rPr>
        <w:t>Ability to understand complex issues and communicate them effectively to a range of audiences, including senior officials and Ministers.</w:t>
      </w:r>
    </w:p>
    <w:p w14:paraId="37F13A3F" w14:textId="77777777" w:rsidR="001552AF" w:rsidRPr="001552AF" w:rsidRDefault="001552AF" w:rsidP="001552AF">
      <w:pPr>
        <w:pStyle w:val="ListParagraph"/>
        <w:numPr>
          <w:ilvl w:val="0"/>
          <w:numId w:val="22"/>
        </w:numPr>
        <w:spacing w:after="0"/>
        <w:rPr>
          <w:rFonts w:ascii="Arial" w:hAnsi="Arial" w:cs="Arial"/>
        </w:rPr>
      </w:pPr>
      <w:r w:rsidRPr="001552AF">
        <w:rPr>
          <w:rFonts w:ascii="Arial" w:hAnsi="Arial" w:cs="Arial"/>
        </w:rPr>
        <w:t>Ability to think strategically and keep one eye on the bigger picture while maintaining keen attention to detail.</w:t>
      </w:r>
    </w:p>
    <w:p w14:paraId="3C5451DD" w14:textId="3EBBFD98" w:rsidR="001552AF" w:rsidRPr="001552AF" w:rsidRDefault="001552AF" w:rsidP="001552AF">
      <w:pPr>
        <w:pStyle w:val="ListParagraph"/>
        <w:numPr>
          <w:ilvl w:val="0"/>
          <w:numId w:val="22"/>
        </w:numPr>
        <w:spacing w:after="0"/>
        <w:rPr>
          <w:rFonts w:ascii="Arial" w:hAnsi="Arial" w:cs="Arial"/>
        </w:rPr>
      </w:pPr>
      <w:r w:rsidRPr="001552AF">
        <w:rPr>
          <w:rFonts w:ascii="Arial" w:hAnsi="Arial" w:cs="Arial"/>
        </w:rPr>
        <w:lastRenderedPageBreak/>
        <w:t>Experience of working with analysts</w:t>
      </w:r>
      <w:r w:rsidR="00F8402B">
        <w:rPr>
          <w:rFonts w:ascii="Arial" w:hAnsi="Arial" w:cs="Arial"/>
        </w:rPr>
        <w:t xml:space="preserve"> and lawyers,</w:t>
      </w:r>
      <w:r w:rsidRPr="001552AF">
        <w:rPr>
          <w:rFonts w:ascii="Arial" w:hAnsi="Arial" w:cs="Arial"/>
        </w:rPr>
        <w:t xml:space="preserve"> and ability to navigate complex or incomplete evidence and data to inform policy development.</w:t>
      </w:r>
    </w:p>
    <w:p w14:paraId="681DE1B4" w14:textId="4196E338" w:rsidR="00BC31F1" w:rsidRPr="00BC31F1" w:rsidRDefault="007F2F84" w:rsidP="00BC31F1">
      <w:pPr>
        <w:pStyle w:val="ListParagraph"/>
        <w:numPr>
          <w:ilvl w:val="0"/>
          <w:numId w:val="22"/>
        </w:numPr>
        <w:spacing w:after="0"/>
        <w:rPr>
          <w:rFonts w:ascii="Arial" w:hAnsi="Arial" w:cs="Arial"/>
        </w:rPr>
      </w:pPr>
      <w:r>
        <w:rPr>
          <w:rFonts w:ascii="Arial" w:hAnsi="Arial" w:cs="Arial"/>
        </w:rPr>
        <w:t>E</w:t>
      </w:r>
      <w:r w:rsidR="00BC31F1" w:rsidRPr="00BC31F1">
        <w:rPr>
          <w:rFonts w:ascii="Arial" w:hAnsi="Arial" w:cs="Arial"/>
        </w:rPr>
        <w:t xml:space="preserve">xcellent written and oral communication </w:t>
      </w:r>
    </w:p>
    <w:p w14:paraId="195AD101" w14:textId="29D70C4B" w:rsidR="003E55F6" w:rsidRDefault="00BC31F1" w:rsidP="007A3A18">
      <w:pPr>
        <w:pStyle w:val="ListParagraph"/>
        <w:numPr>
          <w:ilvl w:val="0"/>
          <w:numId w:val="22"/>
        </w:numPr>
        <w:spacing w:after="0" w:line="240" w:lineRule="auto"/>
        <w:rPr>
          <w:rFonts w:ascii="Arial" w:hAnsi="Arial" w:cs="Arial"/>
        </w:rPr>
      </w:pPr>
      <w:r>
        <w:rPr>
          <w:rFonts w:ascii="Arial" w:hAnsi="Arial" w:cs="Arial"/>
        </w:rPr>
        <w:t>Experience</w:t>
      </w:r>
      <w:r w:rsidR="007058EC">
        <w:rPr>
          <w:rFonts w:ascii="Arial" w:hAnsi="Arial" w:cs="Arial"/>
        </w:rPr>
        <w:t xml:space="preserve"> of developing </w:t>
      </w:r>
      <w:r w:rsidR="008705F5">
        <w:rPr>
          <w:rFonts w:ascii="Arial" w:hAnsi="Arial" w:cs="Arial"/>
        </w:rPr>
        <w:t>evidence-based</w:t>
      </w:r>
      <w:r w:rsidR="007058EC">
        <w:rPr>
          <w:rFonts w:ascii="Arial" w:hAnsi="Arial" w:cs="Arial"/>
        </w:rPr>
        <w:t xml:space="preserve"> policy solutions and recommendations to meet ministerial and departmental objectives</w:t>
      </w:r>
    </w:p>
    <w:p w14:paraId="3813B6E9" w14:textId="38CB6A5A" w:rsidR="007A3A18" w:rsidRDefault="007A3A18" w:rsidP="007A3A18">
      <w:pPr>
        <w:spacing w:after="0" w:line="240" w:lineRule="auto"/>
        <w:rPr>
          <w:rFonts w:ascii="Arial" w:hAnsi="Arial" w:cs="Arial"/>
        </w:rPr>
      </w:pPr>
    </w:p>
    <w:p w14:paraId="6EBBD6F5" w14:textId="5F215AB4" w:rsidR="007A3A18" w:rsidRPr="007A3A18" w:rsidRDefault="007A3A18" w:rsidP="007A3A18">
      <w:pPr>
        <w:spacing w:after="0" w:line="240" w:lineRule="auto"/>
        <w:rPr>
          <w:rFonts w:ascii="Arial" w:hAnsi="Arial" w:cs="Arial"/>
          <w:u w:val="single"/>
        </w:rPr>
      </w:pPr>
      <w:r w:rsidRPr="007A3A18">
        <w:rPr>
          <w:rFonts w:ascii="Arial" w:hAnsi="Arial" w:cs="Arial"/>
          <w:u w:val="single"/>
        </w:rPr>
        <w:t>Desirable:</w:t>
      </w:r>
    </w:p>
    <w:p w14:paraId="1B9131C2" w14:textId="37C61284" w:rsidR="00813814" w:rsidRPr="00A00D78" w:rsidRDefault="00813814" w:rsidP="00813814">
      <w:pPr>
        <w:numPr>
          <w:ilvl w:val="0"/>
          <w:numId w:val="22"/>
        </w:numPr>
        <w:spacing w:line="278" w:lineRule="auto"/>
        <w:rPr>
          <w:rFonts w:ascii="Arial" w:hAnsi="Arial" w:cs="Arial"/>
        </w:rPr>
      </w:pPr>
      <w:r w:rsidRPr="00A00D78">
        <w:rPr>
          <w:rFonts w:ascii="Arial" w:hAnsi="Arial" w:cs="Arial"/>
        </w:rPr>
        <w:t>Experience and knowledge of the criminal justice system,</w:t>
      </w:r>
      <w:r w:rsidR="004275A0">
        <w:rPr>
          <w:rFonts w:ascii="Arial" w:hAnsi="Arial" w:cs="Arial"/>
        </w:rPr>
        <w:t xml:space="preserve"> particularly</w:t>
      </w:r>
      <w:r w:rsidRPr="00A00D78">
        <w:rPr>
          <w:rFonts w:ascii="Arial" w:hAnsi="Arial" w:cs="Arial"/>
        </w:rPr>
        <w:t xml:space="preserve"> prisons and probation.</w:t>
      </w:r>
    </w:p>
    <w:p w14:paraId="1862B764" w14:textId="7CF3BD51" w:rsidR="007A3A18" w:rsidRDefault="007A3A18" w:rsidP="007A3A18">
      <w:pPr>
        <w:spacing w:after="0" w:line="240" w:lineRule="auto"/>
        <w:rPr>
          <w:rFonts w:ascii="Arial" w:hAnsi="Arial" w:cs="Arial"/>
        </w:rPr>
      </w:pPr>
    </w:p>
    <w:p w14:paraId="4C86FBEA" w14:textId="77777777" w:rsidR="00EC73CC" w:rsidRPr="007F5A90" w:rsidRDefault="00EC73CC" w:rsidP="00EC73CC">
      <w:pPr>
        <w:spacing w:after="0" w:line="240" w:lineRule="auto"/>
        <w:rPr>
          <w:rFonts w:ascii="Aptos" w:hAnsi="Aptos" w:cs="Arial"/>
          <w:b/>
          <w:bCs/>
          <w:sz w:val="28"/>
          <w:szCs w:val="28"/>
        </w:rPr>
      </w:pPr>
      <w:r w:rsidRPr="007F5A90">
        <w:rPr>
          <w:rFonts w:ascii="Aptos" w:hAnsi="Aptos" w:cs="Arial"/>
          <w:b/>
          <w:bCs/>
          <w:sz w:val="28"/>
          <w:szCs w:val="28"/>
        </w:rPr>
        <w:t>Additional Informat</w:t>
      </w:r>
      <w:r>
        <w:rPr>
          <w:rFonts w:ascii="Aptos" w:hAnsi="Aptos" w:cs="Arial"/>
          <w:b/>
          <w:bCs/>
          <w:sz w:val="28"/>
          <w:szCs w:val="28"/>
        </w:rPr>
        <w:t>i</w:t>
      </w:r>
      <w:r w:rsidRPr="007F5A90">
        <w:rPr>
          <w:rFonts w:ascii="Aptos" w:hAnsi="Aptos" w:cs="Arial"/>
          <w:b/>
          <w:bCs/>
          <w:sz w:val="28"/>
          <w:szCs w:val="28"/>
        </w:rPr>
        <w:t>on</w:t>
      </w:r>
    </w:p>
    <w:p w14:paraId="717B192B" w14:textId="77777777" w:rsidR="00EC73CC" w:rsidRPr="00EC73CC" w:rsidRDefault="00EC73CC" w:rsidP="00EC73CC">
      <w:pPr>
        <w:spacing w:after="0" w:line="240" w:lineRule="auto"/>
        <w:rPr>
          <w:rFonts w:ascii="Arial" w:hAnsi="Arial" w:cs="Arial"/>
          <w:sz w:val="24"/>
          <w:szCs w:val="24"/>
        </w:rPr>
      </w:pPr>
    </w:p>
    <w:p w14:paraId="1A818CAC" w14:textId="77777777" w:rsidR="00EC73CC" w:rsidRPr="00EC73CC" w:rsidRDefault="00EC73CC" w:rsidP="00EC73CC">
      <w:pPr>
        <w:pStyle w:val="ListParagraph"/>
        <w:numPr>
          <w:ilvl w:val="0"/>
          <w:numId w:val="22"/>
        </w:numPr>
        <w:spacing w:after="0" w:line="240" w:lineRule="auto"/>
        <w:ind w:left="567" w:hanging="567"/>
        <w:rPr>
          <w:rFonts w:ascii="Arial" w:hAnsi="Arial" w:cs="Arial"/>
          <w:sz w:val="24"/>
          <w:szCs w:val="24"/>
        </w:rPr>
      </w:pPr>
      <w:r w:rsidRPr="00EC73CC">
        <w:rPr>
          <w:rFonts w:ascii="Arial" w:hAnsi="Arial" w:cs="Arial"/>
          <w:sz w:val="24"/>
          <w:szCs w:val="24"/>
        </w:rPr>
        <w:t>If we receive applications from more suitable candidates than we have vacancies for at this time, we may hold suitable applicants on a reserve list for 12 months, and future vacancies requiring the same skills and experience could be offered to candidates on the reserve list without a new competition.</w:t>
      </w:r>
    </w:p>
    <w:p w14:paraId="76FE544F" w14:textId="77777777" w:rsidR="00EC73CC" w:rsidRPr="00EC73CC" w:rsidRDefault="00EC73CC" w:rsidP="00EC73CC">
      <w:pPr>
        <w:spacing w:after="0" w:line="240" w:lineRule="auto"/>
        <w:ind w:left="567" w:hanging="567"/>
        <w:rPr>
          <w:rFonts w:ascii="Arial" w:hAnsi="Arial" w:cs="Arial"/>
          <w:iCs/>
          <w:sz w:val="24"/>
          <w:szCs w:val="24"/>
        </w:rPr>
      </w:pPr>
    </w:p>
    <w:p w14:paraId="15F552E3" w14:textId="77777777" w:rsidR="00EC73CC" w:rsidRPr="00EC73CC" w:rsidRDefault="00EC73CC" w:rsidP="00EC73CC">
      <w:pPr>
        <w:pStyle w:val="ListParagraph"/>
        <w:numPr>
          <w:ilvl w:val="0"/>
          <w:numId w:val="22"/>
        </w:numPr>
        <w:spacing w:after="0" w:line="240" w:lineRule="auto"/>
        <w:ind w:left="567" w:hanging="567"/>
        <w:rPr>
          <w:rFonts w:ascii="Arial" w:hAnsi="Arial" w:cs="Arial"/>
          <w:sz w:val="24"/>
          <w:szCs w:val="24"/>
        </w:rPr>
      </w:pPr>
      <w:r w:rsidRPr="00EC73CC">
        <w:rPr>
          <w:rFonts w:ascii="Arial" w:hAnsi="Arial" w:cs="Arial"/>
          <w:sz w:val="24"/>
          <w:szCs w:val="24"/>
        </w:rPr>
        <w:t>Candidates applying from HMPPS should note that the Ministry of Justice does not have the same conditions of employment as HMPPS. It is the candidate’s responsibility to ensure they are aware of the terms and conditions they will adopt should they be successful.</w:t>
      </w:r>
    </w:p>
    <w:p w14:paraId="7F798F6D" w14:textId="77777777" w:rsidR="00EC73CC" w:rsidRPr="00EC73CC" w:rsidRDefault="00EC73CC" w:rsidP="00EC73CC">
      <w:pPr>
        <w:spacing w:after="0" w:line="240" w:lineRule="auto"/>
        <w:ind w:left="567" w:hanging="567"/>
        <w:rPr>
          <w:rFonts w:ascii="Arial" w:hAnsi="Arial" w:cs="Arial"/>
          <w:sz w:val="24"/>
          <w:szCs w:val="24"/>
        </w:rPr>
      </w:pPr>
    </w:p>
    <w:p w14:paraId="758034F1" w14:textId="77777777" w:rsidR="00EC73CC" w:rsidRPr="00EC73CC" w:rsidRDefault="00EC73CC" w:rsidP="00EC73CC">
      <w:pPr>
        <w:pStyle w:val="ListParagraph"/>
        <w:numPr>
          <w:ilvl w:val="0"/>
          <w:numId w:val="22"/>
        </w:numPr>
        <w:spacing w:after="0" w:line="240" w:lineRule="auto"/>
        <w:ind w:left="567" w:hanging="567"/>
        <w:rPr>
          <w:rFonts w:ascii="Arial" w:hAnsi="Arial" w:cs="Arial"/>
          <w:iCs/>
          <w:sz w:val="24"/>
          <w:szCs w:val="24"/>
        </w:rPr>
      </w:pPr>
      <w:r w:rsidRPr="00EC73CC">
        <w:rPr>
          <w:rFonts w:ascii="Arial" w:hAnsi="Arial" w:cs="Arial"/>
          <w:iCs/>
          <w:sz w:val="24"/>
          <w:szCs w:val="24"/>
        </w:rPr>
        <w:t>The MoJ is proud to be Level 3 Disability Confident. Disability Confident is the approach through which we offer guaranteed interviews for all people with disabilities meeting the minimum criteria for the advertised role as set out in the job description.</w:t>
      </w:r>
    </w:p>
    <w:p w14:paraId="12223FEF" w14:textId="77777777" w:rsidR="005E57FF" w:rsidRPr="007A3A18" w:rsidRDefault="005E57FF" w:rsidP="007A3A18">
      <w:pPr>
        <w:spacing w:after="0" w:line="240" w:lineRule="auto"/>
        <w:rPr>
          <w:rFonts w:ascii="Arial" w:hAnsi="Arial" w:cs="Arial"/>
        </w:rPr>
      </w:pPr>
    </w:p>
    <w:p w14:paraId="54B6CE3A" w14:textId="7BE571EA" w:rsidR="00E6227E" w:rsidRPr="008F5921" w:rsidRDefault="00E6227E" w:rsidP="007A3A18">
      <w:pPr>
        <w:spacing w:after="0" w:line="240" w:lineRule="auto"/>
        <w:rPr>
          <w:rFonts w:ascii="Arial" w:hAnsi="Arial" w:cs="Arial"/>
          <w:sz w:val="24"/>
          <w:szCs w:val="24"/>
        </w:rPr>
      </w:pPr>
      <w:bookmarkStart w:id="3" w:name="_Hlk159907331"/>
      <w:r w:rsidRPr="008F5921">
        <w:rPr>
          <w:rFonts w:ascii="Arial" w:hAnsi="Arial" w:cs="Arial"/>
          <w:b/>
          <w:bCs/>
          <w:sz w:val="24"/>
          <w:szCs w:val="24"/>
        </w:rPr>
        <w:t>Application process</w:t>
      </w:r>
    </w:p>
    <w:p w14:paraId="3E8B05D0" w14:textId="03E5B8F4" w:rsidR="00D55E27" w:rsidRDefault="00E6227E" w:rsidP="007A3A18">
      <w:pPr>
        <w:spacing w:after="0" w:line="240" w:lineRule="auto"/>
        <w:rPr>
          <w:rFonts w:ascii="Arial" w:hAnsi="Arial" w:cs="Arial"/>
        </w:rPr>
      </w:pPr>
      <w:r w:rsidRPr="007A3A18">
        <w:rPr>
          <w:rFonts w:ascii="Arial" w:hAnsi="Arial" w:cs="Arial"/>
        </w:rPr>
        <w:t xml:space="preserve">You will be assessed against the </w:t>
      </w:r>
      <w:hyperlink r:id="rId10">
        <w:r w:rsidRPr="007A3A18">
          <w:rPr>
            <w:rStyle w:val="Hyperlink"/>
            <w:rFonts w:ascii="Arial" w:hAnsi="Arial" w:cs="Arial"/>
            <w:color w:val="0000FF"/>
          </w:rPr>
          <w:t>Civil service success profiles framework</w:t>
        </w:r>
      </w:hyperlink>
      <w:r w:rsidRPr="007A3A18">
        <w:rPr>
          <w:rFonts w:ascii="Arial" w:hAnsi="Arial" w:cs="Arial"/>
        </w:rPr>
        <w:t>.</w:t>
      </w:r>
    </w:p>
    <w:p w14:paraId="7B094696" w14:textId="77777777" w:rsidR="00D55E27" w:rsidRPr="007A3A18" w:rsidRDefault="00D55E27" w:rsidP="007A3A18">
      <w:pPr>
        <w:spacing w:after="0" w:line="240" w:lineRule="auto"/>
        <w:rPr>
          <w:rFonts w:ascii="Arial" w:hAnsi="Arial" w:cs="Arial"/>
        </w:rPr>
      </w:pPr>
    </w:p>
    <w:p w14:paraId="2DE5F117" w14:textId="77777777" w:rsidR="00D55E27" w:rsidRPr="005839BE" w:rsidRDefault="00D55E27" w:rsidP="00D55E27">
      <w:pPr>
        <w:spacing w:after="0" w:line="240" w:lineRule="auto"/>
        <w:rPr>
          <w:rFonts w:ascii="Arial" w:hAnsi="Arial" w:cs="Arial"/>
          <w:b/>
          <w:bCs/>
          <w:color w:val="000000" w:themeColor="text1"/>
          <w:sz w:val="20"/>
          <w:szCs w:val="20"/>
        </w:rPr>
      </w:pPr>
      <w:r w:rsidRPr="005839BE">
        <w:rPr>
          <w:rFonts w:ascii="Arial" w:hAnsi="Arial" w:cs="Arial"/>
          <w:b/>
          <w:bCs/>
          <w:color w:val="000000" w:themeColor="text1"/>
        </w:rPr>
        <w:t>You must ensure that any evidence submitted as part of your application, including your CV, statement of suitability and behaviour examples, are truthful and factually accurate. Please note that plagiarism can include presenting the ideas and experiences of others, or generated by artificial intelligence, as your own.</w:t>
      </w:r>
    </w:p>
    <w:bookmarkEnd w:id="3"/>
    <w:p w14:paraId="4EA12D63" w14:textId="77777777" w:rsidR="00E6227E" w:rsidRPr="007A3A18" w:rsidRDefault="00E6227E" w:rsidP="007A3A18">
      <w:pPr>
        <w:spacing w:after="0" w:line="240" w:lineRule="auto"/>
        <w:rPr>
          <w:rFonts w:ascii="Arial" w:hAnsi="Arial" w:cs="Arial"/>
        </w:rPr>
      </w:pPr>
    </w:p>
    <w:p w14:paraId="6A415957" w14:textId="77777777" w:rsidR="00064890" w:rsidRPr="007A3A18" w:rsidRDefault="00064890" w:rsidP="00064890">
      <w:pPr>
        <w:spacing w:after="0" w:line="240" w:lineRule="auto"/>
        <w:rPr>
          <w:rFonts w:ascii="Arial" w:hAnsi="Arial" w:cs="Arial"/>
          <w:i/>
          <w:u w:val="single"/>
        </w:rPr>
      </w:pPr>
      <w:r w:rsidRPr="007A3A18">
        <w:rPr>
          <w:rFonts w:ascii="Arial" w:hAnsi="Arial" w:cs="Arial"/>
          <w:i/>
          <w:u w:val="single"/>
        </w:rPr>
        <w:t>Experience</w:t>
      </w:r>
    </w:p>
    <w:p w14:paraId="680D5511" w14:textId="77777777" w:rsidR="00064890" w:rsidRDefault="00064890" w:rsidP="00064890">
      <w:pPr>
        <w:spacing w:after="0" w:line="240" w:lineRule="auto"/>
        <w:rPr>
          <w:rFonts w:ascii="Arial" w:hAnsi="Arial" w:cs="Arial"/>
        </w:rPr>
      </w:pPr>
    </w:p>
    <w:p w14:paraId="7C5E1348" w14:textId="6D1DA957" w:rsidR="00064890" w:rsidRPr="00EC73CC" w:rsidRDefault="00064890" w:rsidP="00064890">
      <w:pPr>
        <w:spacing w:after="0" w:line="240" w:lineRule="auto"/>
        <w:rPr>
          <w:rFonts w:ascii="Arial" w:hAnsi="Arial" w:cs="Arial"/>
          <w:color w:val="000000" w:themeColor="text1"/>
        </w:rPr>
      </w:pPr>
      <w:r w:rsidRPr="007A3A18">
        <w:rPr>
          <w:rFonts w:ascii="Arial" w:hAnsi="Arial" w:cs="Arial"/>
        </w:rPr>
        <w:t xml:space="preserve">You will be asked to provide </w:t>
      </w:r>
      <w:r w:rsidRPr="00EC73CC">
        <w:rPr>
          <w:rFonts w:ascii="Arial" w:hAnsi="Arial" w:cs="Arial"/>
          <w:color w:val="000000" w:themeColor="text1"/>
        </w:rPr>
        <w:t>a CV during the application process in order to assess any demonstrable experience, career history and achievements that are relevant to the role.</w:t>
      </w:r>
    </w:p>
    <w:p w14:paraId="4016A0BA" w14:textId="77777777" w:rsidR="00064890" w:rsidRPr="00EC73CC" w:rsidRDefault="00064890" w:rsidP="00064890">
      <w:pPr>
        <w:spacing w:after="0" w:line="240" w:lineRule="auto"/>
        <w:rPr>
          <w:rFonts w:ascii="Arial" w:hAnsi="Arial" w:cs="Arial"/>
          <w:color w:val="000000" w:themeColor="text1"/>
        </w:rPr>
      </w:pPr>
    </w:p>
    <w:p w14:paraId="621B6F46" w14:textId="5507266C" w:rsidR="00064890" w:rsidRPr="008F5921" w:rsidRDefault="005F541A" w:rsidP="00064890">
      <w:pPr>
        <w:spacing w:after="0" w:line="240" w:lineRule="auto"/>
        <w:rPr>
          <w:rFonts w:ascii="Arial" w:hAnsi="Arial" w:cs="Arial"/>
          <w:iCs/>
        </w:rPr>
      </w:pPr>
      <w:r w:rsidRPr="00EC73CC">
        <w:rPr>
          <w:rFonts w:ascii="Arial" w:hAnsi="Arial" w:cs="Arial"/>
          <w:color w:val="000000" w:themeColor="text1"/>
        </w:rPr>
        <w:t xml:space="preserve">You will also be asked to upload a Statement of Suitability of no more than 750 </w:t>
      </w:r>
      <w:r w:rsidRPr="005F541A">
        <w:rPr>
          <w:rFonts w:ascii="Arial" w:hAnsi="Arial" w:cs="Arial"/>
        </w:rPr>
        <w:t>words stating what you would bring to the role and demonstrating how you meet the essential and desirable Skills and Experience listed above</w:t>
      </w:r>
      <w:r w:rsidR="00064890" w:rsidRPr="008F5921">
        <w:rPr>
          <w:rFonts w:ascii="Arial" w:hAnsi="Arial" w:cs="Arial"/>
          <w:iCs/>
        </w:rPr>
        <w:t>.</w:t>
      </w:r>
    </w:p>
    <w:p w14:paraId="5188AB18" w14:textId="77777777" w:rsidR="00064890" w:rsidRPr="007A3A18" w:rsidRDefault="00064890" w:rsidP="00064890">
      <w:pPr>
        <w:spacing w:after="0" w:line="240" w:lineRule="auto"/>
        <w:rPr>
          <w:rFonts w:ascii="Arial" w:hAnsi="Arial" w:cs="Arial"/>
        </w:rPr>
      </w:pPr>
    </w:p>
    <w:p w14:paraId="61BD75DF" w14:textId="6DAA0854" w:rsidR="00064890" w:rsidRPr="008F5921" w:rsidRDefault="00064890" w:rsidP="00064890">
      <w:pPr>
        <w:spacing w:after="0" w:line="240" w:lineRule="auto"/>
        <w:rPr>
          <w:rFonts w:ascii="Arial" w:hAnsi="Arial" w:cs="Arial"/>
          <w:color w:val="FF0000"/>
        </w:rPr>
      </w:pPr>
      <w:r w:rsidRPr="00EC73CC">
        <w:rPr>
          <w:rFonts w:ascii="Arial" w:hAnsi="Arial" w:cs="Arial"/>
          <w:color w:val="000000" w:themeColor="text1"/>
        </w:rPr>
        <w:t>Should we receive a large number of applications, we will sift primarily on the Statement of Suitability. Successful applicants will then be invited to an interview, testing both behaviours and strengths</w:t>
      </w:r>
      <w:r w:rsidRPr="007A3A18">
        <w:rPr>
          <w:rFonts w:ascii="Arial" w:hAnsi="Arial" w:cs="Arial"/>
        </w:rPr>
        <w:t>.</w:t>
      </w:r>
    </w:p>
    <w:p w14:paraId="3C5FE2A0" w14:textId="77777777" w:rsidR="00064890" w:rsidRPr="007A3A18" w:rsidRDefault="00064890" w:rsidP="00064890">
      <w:pPr>
        <w:spacing w:after="0" w:line="240" w:lineRule="auto"/>
        <w:rPr>
          <w:rFonts w:ascii="Arial" w:hAnsi="Arial" w:cs="Arial"/>
        </w:rPr>
      </w:pPr>
    </w:p>
    <w:p w14:paraId="4585DC35" w14:textId="77777777" w:rsidR="00064890" w:rsidRPr="008F5921" w:rsidRDefault="00064890" w:rsidP="00064890">
      <w:pPr>
        <w:spacing w:after="0" w:line="240" w:lineRule="auto"/>
        <w:rPr>
          <w:rFonts w:ascii="Arial" w:hAnsi="Arial" w:cs="Arial"/>
          <w:b/>
          <w:sz w:val="24"/>
          <w:szCs w:val="24"/>
        </w:rPr>
      </w:pPr>
      <w:r w:rsidRPr="008F5921">
        <w:rPr>
          <w:rFonts w:ascii="Arial" w:hAnsi="Arial" w:cs="Arial"/>
          <w:b/>
          <w:sz w:val="24"/>
          <w:szCs w:val="24"/>
        </w:rPr>
        <w:t xml:space="preserve">Candidates invited to Interview </w:t>
      </w:r>
    </w:p>
    <w:p w14:paraId="3B5DAD0E" w14:textId="77777777" w:rsidR="00064890" w:rsidRDefault="00064890" w:rsidP="00064890">
      <w:pPr>
        <w:spacing w:after="0" w:line="240" w:lineRule="auto"/>
        <w:rPr>
          <w:rFonts w:ascii="Arial" w:hAnsi="Arial" w:cs="Arial"/>
        </w:rPr>
      </w:pPr>
      <w:r w:rsidRPr="00CC6B37">
        <w:rPr>
          <w:rFonts w:ascii="Arial" w:hAnsi="Arial" w:cs="Arial"/>
        </w:rPr>
        <w:t xml:space="preserve">Please note that interviews will be carried out remotely. </w:t>
      </w:r>
    </w:p>
    <w:p w14:paraId="13C4B6B9" w14:textId="77777777" w:rsidR="00064890" w:rsidRDefault="00064890" w:rsidP="00064890">
      <w:pPr>
        <w:spacing w:after="0" w:line="240" w:lineRule="auto"/>
        <w:rPr>
          <w:rFonts w:ascii="Arial" w:hAnsi="Arial" w:cs="Arial"/>
        </w:rPr>
      </w:pPr>
    </w:p>
    <w:p w14:paraId="7CA2995E" w14:textId="7411484D" w:rsidR="00064890" w:rsidRDefault="00064890" w:rsidP="00064890">
      <w:pPr>
        <w:spacing w:after="0" w:line="240" w:lineRule="auto"/>
        <w:rPr>
          <w:rFonts w:ascii="Arial" w:hAnsi="Arial" w:cs="Arial"/>
        </w:rPr>
      </w:pPr>
      <w:r w:rsidRPr="00E32595">
        <w:rPr>
          <w:rFonts w:ascii="Arial" w:hAnsi="Arial" w:cs="Arial"/>
        </w:rPr>
        <w:t xml:space="preserve">You will be assessed against the </w:t>
      </w:r>
      <w:r>
        <w:rPr>
          <w:rFonts w:ascii="Arial" w:hAnsi="Arial" w:cs="Arial"/>
        </w:rPr>
        <w:t xml:space="preserve">following </w:t>
      </w:r>
      <w:r w:rsidRPr="00E32595">
        <w:rPr>
          <w:rFonts w:ascii="Arial" w:hAnsi="Arial" w:cs="Arial"/>
        </w:rPr>
        <w:t>behaviours at the interview stage</w:t>
      </w:r>
      <w:r>
        <w:rPr>
          <w:rFonts w:ascii="Arial" w:hAnsi="Arial" w:cs="Arial"/>
        </w:rPr>
        <w:t xml:space="preserve"> where you </w:t>
      </w:r>
      <w:r w:rsidRPr="00E32595">
        <w:rPr>
          <w:rFonts w:ascii="Arial" w:hAnsi="Arial" w:cs="Arial"/>
        </w:rPr>
        <w:t>will be asked to provide examples of how you have demonstrated the</w:t>
      </w:r>
      <w:r>
        <w:rPr>
          <w:rFonts w:ascii="Arial" w:hAnsi="Arial" w:cs="Arial"/>
        </w:rPr>
        <w:t>m</w:t>
      </w:r>
      <w:r w:rsidRPr="00E32595">
        <w:rPr>
          <w:rFonts w:ascii="Arial" w:hAnsi="Arial" w:cs="Arial"/>
        </w:rPr>
        <w:t>. In addition, you will also be asked strength-based questions.</w:t>
      </w:r>
      <w:r>
        <w:rPr>
          <w:rFonts w:ascii="Arial" w:hAnsi="Arial" w:cs="Arial"/>
        </w:rPr>
        <w:t xml:space="preserve"> </w:t>
      </w:r>
    </w:p>
    <w:p w14:paraId="15594279" w14:textId="77777777" w:rsidR="00EC73CC" w:rsidRPr="00557C66" w:rsidRDefault="00EC73CC" w:rsidP="00064890">
      <w:pPr>
        <w:spacing w:after="0" w:line="240" w:lineRule="auto"/>
        <w:rPr>
          <w:rFonts w:ascii="Arial" w:hAnsi="Arial" w:cs="Arial"/>
          <w:color w:val="FF0000"/>
        </w:rPr>
      </w:pPr>
    </w:p>
    <w:p w14:paraId="04E293E7" w14:textId="77777777" w:rsidR="00064890" w:rsidRDefault="00064890" w:rsidP="00064890">
      <w:pPr>
        <w:spacing w:after="0" w:line="240" w:lineRule="auto"/>
        <w:rPr>
          <w:rFonts w:ascii="Arial" w:hAnsi="Arial" w:cs="Arial"/>
        </w:rPr>
      </w:pPr>
    </w:p>
    <w:p w14:paraId="0350B600" w14:textId="77777777" w:rsidR="00064890" w:rsidRPr="00E32595" w:rsidRDefault="00064890" w:rsidP="00064890">
      <w:pPr>
        <w:spacing w:after="0" w:line="240" w:lineRule="auto"/>
        <w:rPr>
          <w:rFonts w:ascii="Arial" w:hAnsi="Arial" w:cs="Arial"/>
          <w:b/>
          <w:bCs/>
        </w:rPr>
      </w:pPr>
      <w:r w:rsidRPr="00E32595">
        <w:rPr>
          <w:rFonts w:ascii="Arial" w:hAnsi="Arial" w:cs="Arial"/>
          <w:b/>
          <w:bCs/>
        </w:rPr>
        <w:lastRenderedPageBreak/>
        <w:t>Behaviours:</w:t>
      </w:r>
    </w:p>
    <w:p w14:paraId="4A62D080" w14:textId="77777777" w:rsidR="00064890" w:rsidRDefault="00064890" w:rsidP="00064890">
      <w:pPr>
        <w:spacing w:after="0" w:line="240" w:lineRule="auto"/>
        <w:rPr>
          <w:rFonts w:ascii="Arial" w:hAnsi="Arial" w:cs="Arial"/>
        </w:rPr>
      </w:pPr>
    </w:p>
    <w:p w14:paraId="4BE5A8AD" w14:textId="65D17284" w:rsidR="00064890" w:rsidRPr="00EC73CC" w:rsidRDefault="009A6B37" w:rsidP="00EC73CC">
      <w:pPr>
        <w:pStyle w:val="ListParagraph"/>
        <w:numPr>
          <w:ilvl w:val="0"/>
          <w:numId w:val="37"/>
        </w:numPr>
        <w:spacing w:after="0" w:line="240" w:lineRule="auto"/>
        <w:rPr>
          <w:rFonts w:ascii="Arial" w:hAnsi="Arial" w:cs="Arial"/>
          <w:b/>
          <w:bCs/>
          <w:color w:val="000000" w:themeColor="text1"/>
        </w:rPr>
      </w:pPr>
      <w:r w:rsidRPr="00EC73CC">
        <w:rPr>
          <w:rFonts w:ascii="Arial" w:hAnsi="Arial" w:cs="Arial"/>
          <w:b/>
          <w:bCs/>
          <w:color w:val="000000" w:themeColor="text1"/>
        </w:rPr>
        <w:t>Seeing the Big Picture</w:t>
      </w:r>
    </w:p>
    <w:p w14:paraId="1BFEBA78" w14:textId="2CC6A3F9" w:rsidR="00E40AE8" w:rsidRPr="00EC73CC" w:rsidRDefault="00E40AE8" w:rsidP="00EC73CC">
      <w:pPr>
        <w:pStyle w:val="ListParagraph"/>
        <w:numPr>
          <w:ilvl w:val="0"/>
          <w:numId w:val="37"/>
        </w:numPr>
        <w:spacing w:after="0" w:line="240" w:lineRule="auto"/>
        <w:rPr>
          <w:rFonts w:ascii="Arial" w:hAnsi="Arial" w:cs="Arial"/>
          <w:b/>
          <w:bCs/>
          <w:color w:val="000000" w:themeColor="text1"/>
        </w:rPr>
      </w:pPr>
      <w:r w:rsidRPr="00EC73CC">
        <w:rPr>
          <w:rFonts w:ascii="Arial" w:hAnsi="Arial" w:cs="Arial"/>
          <w:b/>
          <w:bCs/>
          <w:color w:val="000000" w:themeColor="text1"/>
        </w:rPr>
        <w:t>Working Together</w:t>
      </w:r>
    </w:p>
    <w:p w14:paraId="5978B6AD" w14:textId="34626856" w:rsidR="00E40AE8" w:rsidRPr="00EC73CC" w:rsidRDefault="00E40AE8" w:rsidP="00EC73CC">
      <w:pPr>
        <w:pStyle w:val="ListParagraph"/>
        <w:numPr>
          <w:ilvl w:val="0"/>
          <w:numId w:val="37"/>
        </w:numPr>
        <w:spacing w:after="0" w:line="240" w:lineRule="auto"/>
        <w:rPr>
          <w:rFonts w:ascii="Arial" w:hAnsi="Arial" w:cs="Arial"/>
          <w:color w:val="000000" w:themeColor="text1"/>
        </w:rPr>
      </w:pPr>
      <w:r w:rsidRPr="00EC73CC">
        <w:rPr>
          <w:rFonts w:ascii="Arial" w:hAnsi="Arial" w:cs="Arial"/>
          <w:b/>
          <w:bCs/>
          <w:color w:val="000000" w:themeColor="text1"/>
        </w:rPr>
        <w:t>Making Effective Decisions</w:t>
      </w:r>
    </w:p>
    <w:p w14:paraId="4484CE16" w14:textId="77777777" w:rsidR="00064890" w:rsidRDefault="00064890" w:rsidP="00064890">
      <w:pPr>
        <w:spacing w:after="0" w:line="240" w:lineRule="auto"/>
        <w:rPr>
          <w:rFonts w:ascii="Arial" w:hAnsi="Arial" w:cs="Arial"/>
        </w:rPr>
      </w:pPr>
    </w:p>
    <w:p w14:paraId="35E308A5" w14:textId="5B8C84C1" w:rsidR="00064890" w:rsidRPr="00E32595" w:rsidRDefault="00064890" w:rsidP="00064890">
      <w:pPr>
        <w:spacing w:after="0" w:line="240" w:lineRule="auto"/>
        <w:rPr>
          <w:rFonts w:ascii="Arial" w:hAnsi="Arial" w:cs="Arial"/>
        </w:rPr>
      </w:pPr>
      <w:r w:rsidRPr="00E32595">
        <w:rPr>
          <w:rFonts w:ascii="Arial" w:hAnsi="Arial" w:cs="Arial"/>
        </w:rPr>
        <w:t>It may help to use one or more examples of a piece of work you have completed or a situation you have been in and use the WHO or STAR model to explain:</w:t>
      </w:r>
      <w:r w:rsidR="00D211B1">
        <w:rPr>
          <w:rFonts w:ascii="Arial" w:hAnsi="Arial" w:cs="Arial"/>
        </w:rPr>
        <w:t xml:space="preserve"> </w:t>
      </w:r>
    </w:p>
    <w:p w14:paraId="61CF75EF" w14:textId="77777777" w:rsidR="00064890" w:rsidRPr="00E32595" w:rsidRDefault="00064890" w:rsidP="00064890">
      <w:pPr>
        <w:numPr>
          <w:ilvl w:val="0"/>
          <w:numId w:val="34"/>
        </w:numPr>
        <w:tabs>
          <w:tab w:val="clear" w:pos="720"/>
        </w:tabs>
        <w:spacing w:after="0" w:line="240" w:lineRule="auto"/>
        <w:ind w:left="567" w:hanging="567"/>
        <w:rPr>
          <w:rFonts w:ascii="Arial" w:hAnsi="Arial" w:cs="Arial"/>
        </w:rPr>
      </w:pPr>
      <w:r w:rsidRPr="00E32595">
        <w:rPr>
          <w:rFonts w:ascii="Arial" w:hAnsi="Arial" w:cs="Arial"/>
        </w:rPr>
        <w:t>WHO - What it was? How you approached the work/situation? What the Outcomes were, what did you achieve? </w:t>
      </w:r>
      <w:r w:rsidRPr="00E32595">
        <w:rPr>
          <w:rFonts w:ascii="Arial" w:hAnsi="Arial" w:cs="Arial"/>
          <w:i/>
          <w:iCs/>
        </w:rPr>
        <w:t>Or</w:t>
      </w:r>
    </w:p>
    <w:p w14:paraId="6EEC436A" w14:textId="77777777" w:rsidR="00064890" w:rsidRPr="00E32595" w:rsidRDefault="00064890" w:rsidP="00064890">
      <w:pPr>
        <w:numPr>
          <w:ilvl w:val="0"/>
          <w:numId w:val="34"/>
        </w:numPr>
        <w:tabs>
          <w:tab w:val="clear" w:pos="720"/>
        </w:tabs>
        <w:spacing w:after="0" w:line="240" w:lineRule="auto"/>
        <w:ind w:left="567" w:hanging="567"/>
        <w:rPr>
          <w:rFonts w:ascii="Arial" w:hAnsi="Arial" w:cs="Arial"/>
        </w:rPr>
      </w:pPr>
      <w:r w:rsidRPr="00E32595">
        <w:rPr>
          <w:rFonts w:ascii="Arial" w:hAnsi="Arial" w:cs="Arial"/>
        </w:rPr>
        <w:t>STAR - What was the Situation? What were the Tasks? What Action did you take?  What were the Results of your actions?</w:t>
      </w:r>
    </w:p>
    <w:p w14:paraId="78E3216E" w14:textId="77777777" w:rsidR="00064890" w:rsidRDefault="00064890" w:rsidP="00064890">
      <w:pPr>
        <w:spacing w:after="0" w:line="240" w:lineRule="auto"/>
        <w:rPr>
          <w:rFonts w:ascii="Arial" w:hAnsi="Arial" w:cs="Arial"/>
        </w:rPr>
      </w:pPr>
    </w:p>
    <w:p w14:paraId="76C7B9A2" w14:textId="77777777" w:rsidR="009A6B37" w:rsidRPr="008F5921" w:rsidRDefault="009A6B37" w:rsidP="009A6B37">
      <w:pPr>
        <w:spacing w:after="0" w:line="240" w:lineRule="auto"/>
        <w:rPr>
          <w:rFonts w:ascii="Arial" w:hAnsi="Arial" w:cs="Arial"/>
        </w:rPr>
      </w:pPr>
      <w:r w:rsidRPr="008F5921">
        <w:rPr>
          <w:rFonts w:ascii="Arial" w:hAnsi="Arial" w:cs="Arial"/>
        </w:rPr>
        <w:t>Please also refer to the CS Behaviours framework for more details at this grade:</w:t>
      </w:r>
    </w:p>
    <w:p w14:paraId="67297C34" w14:textId="77777777" w:rsidR="009A6B37" w:rsidRPr="00504FA0" w:rsidRDefault="009A6B37" w:rsidP="009A6B37">
      <w:pPr>
        <w:spacing w:after="0" w:line="240" w:lineRule="auto"/>
        <w:rPr>
          <w:rStyle w:val="Hyperlink"/>
          <w:rFonts w:ascii="Arial" w:hAnsi="Arial" w:cs="Arial"/>
          <w:color w:val="0000FF"/>
        </w:rPr>
      </w:pPr>
      <w:r w:rsidRPr="00504FA0">
        <w:rPr>
          <w:rFonts w:ascii="Arial" w:hAnsi="Arial" w:cs="Arial"/>
          <w:color w:val="0000FF"/>
        </w:rPr>
        <w:fldChar w:fldCharType="begin"/>
      </w:r>
      <w:r w:rsidRPr="00504FA0">
        <w:rPr>
          <w:rFonts w:ascii="Arial" w:hAnsi="Arial" w:cs="Arial"/>
          <w:color w:val="0000FF"/>
        </w:rPr>
        <w:instrText>HYPERLINK "https://www.gov.uk/government/publications/success-profiles/success-profiles-civil-service-behaviours"</w:instrText>
      </w:r>
      <w:r w:rsidRPr="00504FA0">
        <w:rPr>
          <w:rFonts w:ascii="Arial" w:hAnsi="Arial" w:cs="Arial"/>
          <w:color w:val="0000FF"/>
        </w:rPr>
      </w:r>
      <w:r w:rsidRPr="00504FA0">
        <w:rPr>
          <w:rFonts w:ascii="Arial" w:hAnsi="Arial" w:cs="Arial"/>
          <w:color w:val="0000FF"/>
        </w:rPr>
        <w:fldChar w:fldCharType="separate"/>
      </w:r>
      <w:r w:rsidRPr="00504FA0">
        <w:rPr>
          <w:rStyle w:val="Hyperlink"/>
          <w:rFonts w:ascii="Arial" w:hAnsi="Arial" w:cs="Arial"/>
          <w:color w:val="0000FF"/>
        </w:rPr>
        <w:t>Success Profiles: Civil Service behaviours - GOV.UK</w:t>
      </w:r>
    </w:p>
    <w:p w14:paraId="3286C1DB" w14:textId="3D8EB693" w:rsidR="009A6B37" w:rsidRDefault="009A6B37" w:rsidP="009A6B37">
      <w:pPr>
        <w:spacing w:after="0" w:line="240" w:lineRule="auto"/>
        <w:rPr>
          <w:rFonts w:ascii="Arial" w:hAnsi="Arial" w:cs="Arial"/>
        </w:rPr>
      </w:pPr>
      <w:r w:rsidRPr="00504FA0">
        <w:rPr>
          <w:rFonts w:ascii="Arial" w:hAnsi="Arial" w:cs="Arial"/>
          <w:color w:val="0000FF"/>
        </w:rPr>
        <w:fldChar w:fldCharType="end"/>
      </w:r>
    </w:p>
    <w:p w14:paraId="384B0735" w14:textId="59D35B96" w:rsidR="00E32595" w:rsidRPr="00E32595" w:rsidRDefault="00E32595" w:rsidP="00CC6B37">
      <w:pPr>
        <w:spacing w:after="0" w:line="240" w:lineRule="auto"/>
        <w:rPr>
          <w:rFonts w:ascii="Arial" w:hAnsi="Arial" w:cs="Arial"/>
          <w:b/>
          <w:bCs/>
        </w:rPr>
      </w:pPr>
      <w:r w:rsidRPr="00E32595">
        <w:rPr>
          <w:rFonts w:ascii="Arial" w:hAnsi="Arial" w:cs="Arial"/>
          <w:b/>
          <w:bCs/>
        </w:rPr>
        <w:t>Strengths:</w:t>
      </w:r>
    </w:p>
    <w:p w14:paraId="52A7EAE1" w14:textId="00082A5B" w:rsidR="00CC6B37" w:rsidRPr="00504FA0" w:rsidRDefault="00E32595" w:rsidP="00CC6B37">
      <w:pPr>
        <w:spacing w:after="0" w:line="240" w:lineRule="auto"/>
        <w:rPr>
          <w:rFonts w:ascii="Arial" w:hAnsi="Arial" w:cs="Arial"/>
          <w:color w:val="0000FF"/>
        </w:rPr>
      </w:pPr>
      <w:r w:rsidRPr="00E32595">
        <w:rPr>
          <w:rFonts w:ascii="Arial" w:hAnsi="Arial" w:cs="Arial"/>
        </w:rPr>
        <w:t>It is difficult to prepare for strength type questions. However, you can think through your answers, focus on your achievements and aspects you enjoy and decide how these can be applied in the organisation and role. While strengths questions are shorter and we do not expect a full STAR response, the panel is interested in your first reaction to the question and information or reasoning to support this. Further information on Civil Service Strengths can be found</w:t>
      </w:r>
      <w:r w:rsidR="00504FA0">
        <w:rPr>
          <w:rFonts w:ascii="Arial" w:hAnsi="Arial" w:cs="Arial"/>
        </w:rPr>
        <w:t xml:space="preserve"> via this link</w:t>
      </w:r>
      <w:r w:rsidR="00CC6B37" w:rsidRPr="00CC6B37">
        <w:rPr>
          <w:rFonts w:ascii="Arial" w:hAnsi="Arial" w:cs="Arial"/>
        </w:rPr>
        <w:t xml:space="preserve"> </w:t>
      </w:r>
      <w:hyperlink r:id="rId11" w:history="1">
        <w:r w:rsidR="00504FA0" w:rsidRPr="00504FA0">
          <w:rPr>
            <w:rStyle w:val="Hyperlink"/>
            <w:rFonts w:ascii="Arial" w:hAnsi="Arial" w:cs="Arial"/>
            <w:color w:val="0000FF"/>
          </w:rPr>
          <w:t>Success Profiles: Strengths - GOV.UK</w:t>
        </w:r>
      </w:hyperlink>
    </w:p>
    <w:p w14:paraId="633E2474" w14:textId="77777777" w:rsidR="003F54E8" w:rsidRPr="007A3A18" w:rsidRDefault="003F54E8" w:rsidP="007A3A18">
      <w:pPr>
        <w:spacing w:after="0" w:line="240" w:lineRule="auto"/>
        <w:rPr>
          <w:rFonts w:ascii="Arial" w:hAnsi="Arial" w:cs="Arial"/>
          <w:color w:val="FF0000"/>
        </w:rPr>
      </w:pPr>
    </w:p>
    <w:p w14:paraId="1376AB84" w14:textId="4450D24E" w:rsidR="00E6227E" w:rsidRDefault="00E6227E" w:rsidP="007A3A18">
      <w:pPr>
        <w:spacing w:after="0" w:line="240" w:lineRule="auto"/>
        <w:rPr>
          <w:rFonts w:ascii="Arial" w:hAnsi="Arial" w:cs="Arial"/>
        </w:rPr>
      </w:pPr>
      <w:r w:rsidRPr="007A3A18">
        <w:rPr>
          <w:rFonts w:ascii="Arial" w:hAnsi="Arial" w:cs="Arial"/>
        </w:rPr>
        <w:t xml:space="preserve">Interviews are expected to take place </w:t>
      </w:r>
      <w:r w:rsidR="00E40AE8" w:rsidRPr="00EC73CC">
        <w:rPr>
          <w:rFonts w:ascii="Arial" w:hAnsi="Arial" w:cs="Arial"/>
          <w:color w:val="000000" w:themeColor="text1"/>
        </w:rPr>
        <w:t>August 2026</w:t>
      </w:r>
      <w:r w:rsidRPr="007A3A18">
        <w:rPr>
          <w:rFonts w:ascii="Arial" w:hAnsi="Arial" w:cs="Arial"/>
        </w:rPr>
        <w:t>.</w:t>
      </w:r>
    </w:p>
    <w:p w14:paraId="7C2A21F9" w14:textId="2299235E" w:rsidR="00C0579D" w:rsidRDefault="00C0579D" w:rsidP="007A3A18">
      <w:pPr>
        <w:spacing w:after="0" w:line="240" w:lineRule="auto"/>
        <w:rPr>
          <w:rFonts w:ascii="Arial" w:hAnsi="Arial" w:cs="Arial"/>
        </w:rPr>
      </w:pPr>
    </w:p>
    <w:p w14:paraId="41409BA6" w14:textId="48B6C80D" w:rsidR="00E6227E" w:rsidRPr="007A3A18" w:rsidRDefault="00E6227E" w:rsidP="007A3A18">
      <w:pPr>
        <w:spacing w:after="0" w:line="240" w:lineRule="auto"/>
        <w:rPr>
          <w:rFonts w:ascii="Arial" w:hAnsi="Arial" w:cs="Arial"/>
          <w:b/>
        </w:rPr>
      </w:pPr>
      <w:r w:rsidRPr="007A3A18">
        <w:rPr>
          <w:rFonts w:ascii="Arial" w:hAnsi="Arial" w:cs="Arial"/>
          <w:b/>
        </w:rPr>
        <w:t>Contact information</w:t>
      </w:r>
      <w:r w:rsidR="00D211B1">
        <w:rPr>
          <w:rFonts w:ascii="Arial" w:hAnsi="Arial" w:cs="Arial"/>
          <w:b/>
        </w:rPr>
        <w:t xml:space="preserve"> </w:t>
      </w:r>
    </w:p>
    <w:p w14:paraId="617600CF" w14:textId="3918BB62" w:rsidR="00C60A20" w:rsidRPr="008F5921" w:rsidRDefault="00E6227E" w:rsidP="007A3A18">
      <w:pPr>
        <w:spacing w:after="0" w:line="240" w:lineRule="auto"/>
        <w:rPr>
          <w:rFonts w:ascii="Arial" w:hAnsi="Arial" w:cs="Arial"/>
          <w:color w:val="FF0000"/>
        </w:rPr>
      </w:pPr>
      <w:r w:rsidRPr="007A3A18">
        <w:rPr>
          <w:rFonts w:ascii="Arial" w:hAnsi="Arial" w:cs="Arial"/>
        </w:rPr>
        <w:t>Please do get in touch if you would like to know more about the role or what it is like working in our team.</w:t>
      </w:r>
      <w:r w:rsidR="000B59B6" w:rsidRPr="007A3A18">
        <w:rPr>
          <w:rFonts w:ascii="Arial" w:hAnsi="Arial" w:cs="Arial"/>
        </w:rPr>
        <w:t xml:space="preserve"> </w:t>
      </w:r>
    </w:p>
    <w:p w14:paraId="2407019D" w14:textId="32EF44C8" w:rsidR="008B521D" w:rsidRPr="007A3A18" w:rsidRDefault="008B521D" w:rsidP="007A3A18">
      <w:pPr>
        <w:spacing w:after="0" w:line="240" w:lineRule="auto"/>
        <w:rPr>
          <w:rFonts w:ascii="Arial" w:eastAsia="Tondo W01 Regular1418031" w:hAnsi="Arial" w:cs="Arial"/>
          <w:b/>
          <w:color w:val="FF0000"/>
          <w:u w:val="single"/>
        </w:rPr>
      </w:pPr>
    </w:p>
    <w:p w14:paraId="1E81FD29" w14:textId="77777777" w:rsidR="005462BC" w:rsidRPr="007A3A18" w:rsidRDefault="005462BC" w:rsidP="007A3A18">
      <w:pPr>
        <w:spacing w:after="0" w:line="240" w:lineRule="auto"/>
        <w:rPr>
          <w:rFonts w:ascii="Arial" w:eastAsia="Tondo W01 Regular1418031" w:hAnsi="Arial" w:cs="Arial"/>
          <w:b/>
          <w:color w:val="FF0000"/>
          <w:u w:val="single"/>
        </w:rPr>
      </w:pPr>
    </w:p>
    <w:p w14:paraId="6E37D006" w14:textId="77777777" w:rsidR="005462BC" w:rsidRPr="007A3A18" w:rsidRDefault="005462BC" w:rsidP="007A3A18">
      <w:pPr>
        <w:spacing w:after="0" w:line="240" w:lineRule="auto"/>
        <w:rPr>
          <w:rFonts w:ascii="Arial" w:eastAsia="Tondo W01 Regular1418031" w:hAnsi="Arial" w:cs="Arial"/>
          <w:b/>
          <w:color w:val="FF0000"/>
          <w:u w:val="single"/>
        </w:rPr>
      </w:pPr>
    </w:p>
    <w:p w14:paraId="4291380F" w14:textId="77777777" w:rsidR="002C5273" w:rsidRPr="007A3A18" w:rsidRDefault="002C5273" w:rsidP="007A3A18">
      <w:pPr>
        <w:spacing w:after="0" w:line="240" w:lineRule="auto"/>
        <w:rPr>
          <w:rFonts w:ascii="Arial" w:eastAsia="Tondo W01 Regular1418031" w:hAnsi="Arial" w:cs="Arial"/>
          <w:b/>
          <w:u w:val="single"/>
        </w:rPr>
      </w:pPr>
    </w:p>
    <w:p w14:paraId="35B395B1" w14:textId="77777777" w:rsidR="000B59B6" w:rsidRPr="007A3A18" w:rsidRDefault="000B59B6" w:rsidP="007A3A18">
      <w:pPr>
        <w:spacing w:after="0" w:line="240" w:lineRule="auto"/>
        <w:rPr>
          <w:rFonts w:ascii="Arial" w:eastAsia="Tondo W01 Regular1418031" w:hAnsi="Arial" w:cs="Arial"/>
          <w:b/>
          <w:u w:val="single"/>
        </w:rPr>
      </w:pPr>
    </w:p>
    <w:p w14:paraId="3B89E946" w14:textId="77777777" w:rsidR="000B59B6" w:rsidRPr="007A3A18" w:rsidRDefault="000B59B6" w:rsidP="007A3A18">
      <w:pPr>
        <w:spacing w:after="0" w:line="240" w:lineRule="auto"/>
        <w:rPr>
          <w:rFonts w:ascii="Arial" w:eastAsia="Tondo W01 Regular1418031" w:hAnsi="Arial" w:cs="Arial"/>
          <w:b/>
          <w:u w:val="single"/>
        </w:rPr>
      </w:pPr>
    </w:p>
    <w:p w14:paraId="526F41BA" w14:textId="77777777" w:rsidR="000B59B6" w:rsidRPr="007A3A18" w:rsidRDefault="000B59B6" w:rsidP="007A3A18">
      <w:pPr>
        <w:spacing w:after="0" w:line="240" w:lineRule="auto"/>
        <w:rPr>
          <w:rFonts w:ascii="Arial" w:eastAsia="Tondo W01 Regular1418031" w:hAnsi="Arial" w:cs="Arial"/>
          <w:b/>
          <w:u w:val="single"/>
        </w:rPr>
      </w:pPr>
    </w:p>
    <w:p w14:paraId="6CD9D014" w14:textId="77777777" w:rsidR="00880C97" w:rsidRPr="007A3A18" w:rsidRDefault="00880C97" w:rsidP="007A3A18">
      <w:pPr>
        <w:spacing w:after="0" w:line="240" w:lineRule="auto"/>
        <w:rPr>
          <w:rFonts w:ascii="Arial" w:eastAsia="Tondo W01 Regular1418031" w:hAnsi="Arial" w:cs="Arial"/>
          <w:b/>
          <w:u w:val="single"/>
        </w:rPr>
      </w:pPr>
      <w:r w:rsidRPr="007A3A18">
        <w:rPr>
          <w:rFonts w:ascii="Arial" w:eastAsia="Tondo W01 Regular1418031" w:hAnsi="Arial" w:cs="Arial"/>
          <w:b/>
          <w:u w:val="single"/>
        </w:rPr>
        <w:br w:type="page"/>
      </w:r>
    </w:p>
    <w:p w14:paraId="7ACB5423" w14:textId="16198A42" w:rsidR="00C60A20" w:rsidRPr="005E57FF" w:rsidRDefault="00C60A20" w:rsidP="007A3A18">
      <w:pPr>
        <w:spacing w:after="0" w:line="240" w:lineRule="auto"/>
        <w:jc w:val="center"/>
        <w:rPr>
          <w:rFonts w:ascii="Arial" w:eastAsia="Tondo W01 Regular1418031" w:hAnsi="Arial" w:cs="Arial"/>
          <w:b/>
          <w:bCs/>
          <w:sz w:val="28"/>
          <w:szCs w:val="28"/>
          <w:u w:val="single"/>
        </w:rPr>
      </w:pPr>
      <w:r w:rsidRPr="005E57FF">
        <w:rPr>
          <w:rFonts w:ascii="Arial" w:eastAsia="Tondo W01 Regular1418031" w:hAnsi="Arial" w:cs="Arial"/>
          <w:b/>
          <w:sz w:val="28"/>
          <w:szCs w:val="28"/>
          <w:u w:val="single"/>
        </w:rPr>
        <w:lastRenderedPageBreak/>
        <w:t xml:space="preserve">Annex A - </w:t>
      </w:r>
      <w:r w:rsidRPr="005E57FF">
        <w:rPr>
          <w:rFonts w:ascii="Arial" w:eastAsia="Tondo W01 Regular1418031" w:hAnsi="Arial" w:cs="Arial"/>
          <w:b/>
          <w:bCs/>
          <w:sz w:val="28"/>
          <w:szCs w:val="28"/>
          <w:u w:val="single"/>
        </w:rPr>
        <w:t>The STAR method</w:t>
      </w:r>
    </w:p>
    <w:p w14:paraId="6567CD1B" w14:textId="77777777" w:rsidR="00C60A20" w:rsidRPr="005E57FF" w:rsidRDefault="00C60A20" w:rsidP="007A3A18">
      <w:pPr>
        <w:spacing w:after="0" w:line="240" w:lineRule="auto"/>
        <w:rPr>
          <w:rFonts w:ascii="Arial" w:eastAsia="Tondo W01 Regular1418031" w:hAnsi="Arial" w:cs="Arial"/>
          <w:sz w:val="24"/>
          <w:szCs w:val="24"/>
        </w:rPr>
      </w:pPr>
    </w:p>
    <w:p w14:paraId="5A347187"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sz w:val="24"/>
          <w:szCs w:val="24"/>
        </w:rPr>
        <w:t>Using the STAR method can help you give examples of relevant experience that you have. It allows you to set the scene, show what you did, and how you did it, and explain the overall outcome.</w:t>
      </w:r>
    </w:p>
    <w:p w14:paraId="28F43763" w14:textId="359D13BA" w:rsidR="00C60A20" w:rsidRDefault="00C60A20" w:rsidP="007A3A18">
      <w:pPr>
        <w:spacing w:after="0" w:line="240" w:lineRule="auto"/>
        <w:rPr>
          <w:rFonts w:ascii="Arial" w:eastAsia="Tondo W01 Regular1418031" w:hAnsi="Arial" w:cs="Arial"/>
          <w:sz w:val="24"/>
          <w:szCs w:val="24"/>
        </w:rPr>
      </w:pPr>
    </w:p>
    <w:p w14:paraId="660A8CA0" w14:textId="77777777" w:rsidR="005E57FF" w:rsidRPr="005E57FF" w:rsidRDefault="005E57FF" w:rsidP="007A3A18">
      <w:pPr>
        <w:spacing w:after="0" w:line="240" w:lineRule="auto"/>
        <w:rPr>
          <w:rFonts w:ascii="Arial" w:eastAsia="Tondo W01 Regular1418031" w:hAnsi="Arial" w:cs="Arial"/>
          <w:sz w:val="24"/>
          <w:szCs w:val="24"/>
        </w:rPr>
      </w:pPr>
    </w:p>
    <w:p w14:paraId="3BFDA7A8"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Situation</w:t>
      </w:r>
      <w:r w:rsidRPr="005E57FF">
        <w:rPr>
          <w:rFonts w:ascii="Arial" w:eastAsia="Tondo W01 Regular1418031" w:hAnsi="Arial" w:cs="Arial"/>
          <w:sz w:val="24"/>
          <w:szCs w:val="24"/>
        </w:rPr>
        <w:t xml:space="preserve"> - Describe the situation you found yourself in. You must describe a specific event or situation. Be sure to give enough detail for the job holder to understand.</w:t>
      </w:r>
    </w:p>
    <w:p w14:paraId="0D15B7F1" w14:textId="77777777" w:rsidR="00C60A20" w:rsidRPr="005E57FF" w:rsidRDefault="00C60A20" w:rsidP="007A3A18">
      <w:pPr>
        <w:numPr>
          <w:ilvl w:val="0"/>
          <w:numId w:val="10"/>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Where are you?</w:t>
      </w:r>
    </w:p>
    <w:p w14:paraId="153E5F36" w14:textId="77777777" w:rsidR="00C60A20" w:rsidRPr="005E57FF" w:rsidRDefault="00C60A20" w:rsidP="007A3A18">
      <w:pPr>
        <w:numPr>
          <w:ilvl w:val="0"/>
          <w:numId w:val="10"/>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Who was there with you?</w:t>
      </w:r>
    </w:p>
    <w:p w14:paraId="14D7591C" w14:textId="77777777" w:rsidR="00C60A20" w:rsidRPr="005E57FF" w:rsidRDefault="00C60A20" w:rsidP="007A3A18">
      <w:pPr>
        <w:numPr>
          <w:ilvl w:val="0"/>
          <w:numId w:val="10"/>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had happened?</w:t>
      </w:r>
    </w:p>
    <w:p w14:paraId="24824D62" w14:textId="3DC1CFF5" w:rsidR="00C60A20" w:rsidRDefault="00C60A20" w:rsidP="007A3A18">
      <w:pPr>
        <w:spacing w:after="0" w:line="240" w:lineRule="auto"/>
        <w:rPr>
          <w:rFonts w:ascii="Arial" w:eastAsia="Tondo W01 Regular1418031" w:hAnsi="Arial" w:cs="Arial"/>
          <w:bCs/>
          <w:sz w:val="24"/>
          <w:szCs w:val="24"/>
        </w:rPr>
      </w:pPr>
    </w:p>
    <w:p w14:paraId="4F53D12E" w14:textId="77777777" w:rsidR="005E57FF" w:rsidRPr="005E57FF" w:rsidRDefault="005E57FF" w:rsidP="007A3A18">
      <w:pPr>
        <w:spacing w:after="0" w:line="240" w:lineRule="auto"/>
        <w:rPr>
          <w:rFonts w:ascii="Arial" w:eastAsia="Tondo W01 Regular1418031" w:hAnsi="Arial" w:cs="Arial"/>
          <w:bCs/>
          <w:sz w:val="24"/>
          <w:szCs w:val="24"/>
        </w:rPr>
      </w:pPr>
    </w:p>
    <w:p w14:paraId="35DF63A5"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Task</w:t>
      </w:r>
      <w:r w:rsidRPr="005E57FF">
        <w:rPr>
          <w:rFonts w:ascii="Arial" w:eastAsia="Tondo W01 Regular1418031" w:hAnsi="Arial" w:cs="Arial"/>
          <w:sz w:val="24"/>
          <w:szCs w:val="24"/>
        </w:rPr>
        <w:t xml:space="preserve"> - The job holder will want to understand what you tried to achieve from the situation you found yourself in.</w:t>
      </w:r>
    </w:p>
    <w:p w14:paraId="55FE8FE0" w14:textId="77777777" w:rsidR="00C60A20" w:rsidRPr="005E57FF" w:rsidRDefault="00C60A20" w:rsidP="007A3A18">
      <w:pPr>
        <w:numPr>
          <w:ilvl w:val="0"/>
          <w:numId w:val="11"/>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was the task that you had to complete and why?</w:t>
      </w:r>
    </w:p>
    <w:p w14:paraId="21E26389" w14:textId="77777777" w:rsidR="00C60A20" w:rsidRPr="005E57FF" w:rsidRDefault="00C60A20" w:rsidP="007A3A18">
      <w:pPr>
        <w:numPr>
          <w:ilvl w:val="0"/>
          <w:numId w:val="11"/>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did you have to achieve?</w:t>
      </w:r>
    </w:p>
    <w:p w14:paraId="05114C79" w14:textId="5D8CB01E" w:rsidR="00C60A20" w:rsidRDefault="00C60A20" w:rsidP="007A3A18">
      <w:pPr>
        <w:spacing w:after="0" w:line="240" w:lineRule="auto"/>
        <w:rPr>
          <w:rFonts w:ascii="Arial" w:eastAsia="Tondo W01 Regular1418031" w:hAnsi="Arial" w:cs="Arial"/>
          <w:bCs/>
          <w:sz w:val="24"/>
          <w:szCs w:val="24"/>
        </w:rPr>
      </w:pPr>
    </w:p>
    <w:p w14:paraId="794D6A01" w14:textId="77777777" w:rsidR="005E57FF" w:rsidRPr="005E57FF" w:rsidRDefault="005E57FF" w:rsidP="007A3A18">
      <w:pPr>
        <w:spacing w:after="0" w:line="240" w:lineRule="auto"/>
        <w:rPr>
          <w:rFonts w:ascii="Arial" w:eastAsia="Tondo W01 Regular1418031" w:hAnsi="Arial" w:cs="Arial"/>
          <w:bCs/>
          <w:sz w:val="24"/>
          <w:szCs w:val="24"/>
        </w:rPr>
      </w:pPr>
    </w:p>
    <w:p w14:paraId="03AF7F4C"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Actions</w:t>
      </w:r>
      <w:r w:rsidRPr="005E57FF">
        <w:rPr>
          <w:rFonts w:ascii="Arial" w:eastAsia="Tondo W01 Regular1418031" w:hAnsi="Arial" w:cs="Arial"/>
          <w:sz w:val="24"/>
          <w:szCs w:val="24"/>
        </w:rPr>
        <w:t xml:space="preserve"> - What did you do? The job holder will be looking for information on what you did, how you did it and why. Keep the focus on you. What specific steps did you take and what was your contribution? Remember to include how you did it, and the behaviours you used. Try to use “I” rather than “we” to explain your actions that lead to the result. Be careful not to take credit for something that you did not do.</w:t>
      </w:r>
    </w:p>
    <w:p w14:paraId="7EB34911" w14:textId="29E892EA" w:rsidR="00C60A20" w:rsidRDefault="00C60A20" w:rsidP="007A3A18">
      <w:pPr>
        <w:spacing w:after="0" w:line="240" w:lineRule="auto"/>
        <w:rPr>
          <w:rFonts w:ascii="Arial" w:eastAsia="Tondo W01 Regular1418031" w:hAnsi="Arial" w:cs="Arial"/>
          <w:bCs/>
          <w:sz w:val="24"/>
          <w:szCs w:val="24"/>
        </w:rPr>
      </w:pPr>
    </w:p>
    <w:p w14:paraId="5A58D9DF" w14:textId="77777777" w:rsidR="005E57FF" w:rsidRPr="005E57FF" w:rsidRDefault="005E57FF" w:rsidP="007A3A18">
      <w:pPr>
        <w:spacing w:after="0" w:line="240" w:lineRule="auto"/>
        <w:rPr>
          <w:rFonts w:ascii="Arial" w:eastAsia="Tondo W01 Regular1418031" w:hAnsi="Arial" w:cs="Arial"/>
          <w:bCs/>
          <w:sz w:val="24"/>
          <w:szCs w:val="24"/>
        </w:rPr>
      </w:pPr>
    </w:p>
    <w:p w14:paraId="3F0715CD"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Results</w:t>
      </w:r>
      <w:r w:rsidRPr="005E57FF">
        <w:rPr>
          <w:rFonts w:ascii="Arial" w:eastAsia="Tondo W01 Regular1418031" w:hAnsi="Arial" w:cs="Arial"/>
          <w:sz w:val="24"/>
          <w:szCs w:val="24"/>
        </w:rPr>
        <w:t xml:space="preserve"> - Don’t be shy about taking credit for your behaviour. Quote specific facts and figures. Explain how the outcome benefitted the organisation or your area. Make the outcomes easily understandable.</w:t>
      </w:r>
    </w:p>
    <w:p w14:paraId="0DDC206F" w14:textId="77777777" w:rsidR="00C60A20" w:rsidRPr="005E57FF" w:rsidRDefault="00C60A20" w:rsidP="007A3A18">
      <w:pPr>
        <w:numPr>
          <w:ilvl w:val="0"/>
          <w:numId w:val="12"/>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results did the actions produce?</w:t>
      </w:r>
    </w:p>
    <w:p w14:paraId="50D4F653" w14:textId="77777777" w:rsidR="00C60A20" w:rsidRPr="005E57FF" w:rsidRDefault="00C60A20" w:rsidP="007A3A18">
      <w:pPr>
        <w:numPr>
          <w:ilvl w:val="0"/>
          <w:numId w:val="12"/>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 xml:space="preserve">What did you achieve through your </w:t>
      </w:r>
      <w:proofErr w:type="gramStart"/>
      <w:r w:rsidRPr="005E57FF">
        <w:rPr>
          <w:rFonts w:ascii="Arial" w:eastAsia="Tondo W01 Regular1418031" w:hAnsi="Arial" w:cs="Arial"/>
          <w:sz w:val="24"/>
          <w:szCs w:val="24"/>
        </w:rPr>
        <w:t>actions</w:t>
      </w:r>
      <w:proofErr w:type="gramEnd"/>
      <w:r w:rsidRPr="005E57FF">
        <w:rPr>
          <w:rFonts w:ascii="Arial" w:eastAsia="Tondo W01 Regular1418031" w:hAnsi="Arial" w:cs="Arial"/>
          <w:sz w:val="24"/>
          <w:szCs w:val="24"/>
        </w:rPr>
        <w:t xml:space="preserve"> and did you meet your goals?</w:t>
      </w:r>
    </w:p>
    <w:p w14:paraId="14FAAA3E" w14:textId="77777777" w:rsidR="00C60A20" w:rsidRPr="005E57FF" w:rsidRDefault="00C60A20" w:rsidP="007A3A18">
      <w:pPr>
        <w:numPr>
          <w:ilvl w:val="0"/>
          <w:numId w:val="12"/>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Was it a successful outcome? If not, what did you learn from the experience?</w:t>
      </w:r>
    </w:p>
    <w:p w14:paraId="6F61C910" w14:textId="1DAB2910" w:rsidR="00C60A20" w:rsidRDefault="00C60A20" w:rsidP="007A3A18">
      <w:pPr>
        <w:spacing w:after="0" w:line="240" w:lineRule="auto"/>
        <w:rPr>
          <w:rFonts w:ascii="Arial" w:eastAsia="Tondo W01 Regular1418031" w:hAnsi="Arial" w:cs="Arial"/>
          <w:sz w:val="24"/>
          <w:szCs w:val="24"/>
        </w:rPr>
      </w:pPr>
    </w:p>
    <w:p w14:paraId="4A53179D" w14:textId="77777777" w:rsidR="005E57FF" w:rsidRPr="005E57FF" w:rsidRDefault="005E57FF" w:rsidP="007A3A18">
      <w:pPr>
        <w:spacing w:after="0" w:line="240" w:lineRule="auto"/>
        <w:rPr>
          <w:rFonts w:ascii="Arial" w:eastAsia="Tondo W01 Regular1418031" w:hAnsi="Arial" w:cs="Arial"/>
          <w:sz w:val="24"/>
          <w:szCs w:val="24"/>
        </w:rPr>
      </w:pPr>
    </w:p>
    <w:p w14:paraId="156B6207" w14:textId="77777777" w:rsidR="00C60A20" w:rsidRPr="005E57FF" w:rsidRDefault="00C60A20" w:rsidP="007A3A18">
      <w:pPr>
        <w:spacing w:after="0" w:line="240" w:lineRule="auto"/>
        <w:rPr>
          <w:rFonts w:ascii="Arial" w:eastAsia="Tondo W01 Regular1418031" w:hAnsi="Arial" w:cs="Arial"/>
          <w:b/>
          <w:bCs/>
          <w:i/>
          <w:sz w:val="24"/>
          <w:szCs w:val="24"/>
        </w:rPr>
      </w:pPr>
      <w:r w:rsidRPr="005E57FF">
        <w:rPr>
          <w:rFonts w:ascii="Arial" w:eastAsia="Tondo W01 Regular1418031" w:hAnsi="Arial" w:cs="Arial"/>
          <w:b/>
          <w:i/>
          <w:sz w:val="24"/>
          <w:szCs w:val="24"/>
        </w:rPr>
        <w:t>Keep the situation and task parts brief. Concentrate on the action and the result. If the result was not entirely successful describe what you learned from this and what you would do differently next time. Make sure you focus on your strengths.</w:t>
      </w:r>
    </w:p>
    <w:p w14:paraId="539C59B8" w14:textId="77777777" w:rsidR="00C60A20" w:rsidRPr="005E57FF" w:rsidRDefault="00C60A20" w:rsidP="007A3A18">
      <w:pPr>
        <w:spacing w:after="0" w:line="240" w:lineRule="auto"/>
        <w:rPr>
          <w:rFonts w:ascii="Arial" w:eastAsia="Tondo W01 Regular1418031" w:hAnsi="Arial" w:cs="Arial"/>
          <w:sz w:val="24"/>
          <w:szCs w:val="24"/>
        </w:rPr>
      </w:pPr>
    </w:p>
    <w:p w14:paraId="302AC402" w14:textId="77777777" w:rsidR="00C60A20" w:rsidRPr="007A3A18" w:rsidRDefault="00C60A20" w:rsidP="007A3A18">
      <w:pPr>
        <w:spacing w:after="0" w:line="240" w:lineRule="auto"/>
        <w:rPr>
          <w:rFonts w:ascii="Arial" w:hAnsi="Arial" w:cs="Arial"/>
        </w:rPr>
      </w:pPr>
    </w:p>
    <w:p w14:paraId="2292DF3A" w14:textId="77777777" w:rsidR="00C60A20" w:rsidRPr="007A3A18" w:rsidRDefault="00C60A20" w:rsidP="007A3A18">
      <w:pPr>
        <w:spacing w:after="0" w:line="240" w:lineRule="auto"/>
        <w:rPr>
          <w:rFonts w:ascii="Arial" w:eastAsia="Times New Roman" w:hAnsi="Arial" w:cs="Arial"/>
          <w:color w:val="000000"/>
          <w:lang w:eastAsia="en-GB"/>
        </w:rPr>
      </w:pPr>
    </w:p>
    <w:sectPr w:rsidR="00C60A20" w:rsidRPr="007A3A18" w:rsidSect="00602AA7">
      <w:pgSz w:w="11906" w:h="16838"/>
      <w:pgMar w:top="709"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inherit">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Tondo W01 Regular1418031">
    <w:altName w:val="Calibri"/>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F73FA"/>
    <w:multiLevelType w:val="hybridMultilevel"/>
    <w:tmpl w:val="349459E2"/>
    <w:lvl w:ilvl="0" w:tplc="08090001">
      <w:start w:val="1"/>
      <w:numFmt w:val="bullet"/>
      <w:lvlText w:val=""/>
      <w:lvlJc w:val="left"/>
      <w:pPr>
        <w:ind w:left="376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1A2C0F"/>
    <w:multiLevelType w:val="hybridMultilevel"/>
    <w:tmpl w:val="EAE86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0B4D14"/>
    <w:multiLevelType w:val="hybridMultilevel"/>
    <w:tmpl w:val="E0BC0E3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1097176D"/>
    <w:multiLevelType w:val="hybridMultilevel"/>
    <w:tmpl w:val="CC068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F55C1"/>
    <w:multiLevelType w:val="multilevel"/>
    <w:tmpl w:val="3222C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762FF9"/>
    <w:multiLevelType w:val="hybridMultilevel"/>
    <w:tmpl w:val="E8FE0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FE61BE"/>
    <w:multiLevelType w:val="hybridMultilevel"/>
    <w:tmpl w:val="01F09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9C64F9"/>
    <w:multiLevelType w:val="hybridMultilevel"/>
    <w:tmpl w:val="5AA6FF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FED0975"/>
    <w:multiLevelType w:val="multilevel"/>
    <w:tmpl w:val="107CD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CC4C37"/>
    <w:multiLevelType w:val="multilevel"/>
    <w:tmpl w:val="579EB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C5022D0"/>
    <w:multiLevelType w:val="multilevel"/>
    <w:tmpl w:val="87DC7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C06F78"/>
    <w:multiLevelType w:val="multilevel"/>
    <w:tmpl w:val="245C2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112749"/>
    <w:multiLevelType w:val="hybridMultilevel"/>
    <w:tmpl w:val="BD68F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0736B0D"/>
    <w:multiLevelType w:val="hybridMultilevel"/>
    <w:tmpl w:val="DEF6FD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21345BC"/>
    <w:multiLevelType w:val="hybridMultilevel"/>
    <w:tmpl w:val="FEA0EEE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5" w15:restartNumberingAfterBreak="0">
    <w:nsid w:val="393445E5"/>
    <w:multiLevelType w:val="multilevel"/>
    <w:tmpl w:val="28523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15E69DE"/>
    <w:multiLevelType w:val="multilevel"/>
    <w:tmpl w:val="823EF792"/>
    <w:lvl w:ilvl="0">
      <w:start w:val="1"/>
      <w:numFmt w:val="bullet"/>
      <w:lvlText w:val="−"/>
      <w:lvlJc w:val="left"/>
      <w:pPr>
        <w:tabs>
          <w:tab w:val="num" w:pos="720"/>
        </w:tabs>
        <w:ind w:left="720" w:hanging="360"/>
      </w:pPr>
      <w:rPr>
        <w:rFonts w:ascii="Arial" w:hAnsi="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BA1ADE"/>
    <w:multiLevelType w:val="multilevel"/>
    <w:tmpl w:val="E2043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6364B8E"/>
    <w:multiLevelType w:val="hybridMultilevel"/>
    <w:tmpl w:val="A5145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6A209F8"/>
    <w:multiLevelType w:val="hybridMultilevel"/>
    <w:tmpl w:val="2DC2F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4C7A2A"/>
    <w:multiLevelType w:val="hybridMultilevel"/>
    <w:tmpl w:val="F2EE20A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1" w15:restartNumberingAfterBreak="0">
    <w:nsid w:val="4A3B6AFB"/>
    <w:multiLevelType w:val="hybridMultilevel"/>
    <w:tmpl w:val="525E35A0"/>
    <w:lvl w:ilvl="0" w:tplc="C298D23E">
      <w:numFmt w:val="bullet"/>
      <w:pStyle w:val="MOJMainBullets"/>
      <w:lvlText w:val="●"/>
      <w:lvlJc w:val="left"/>
      <w:pPr>
        <w:ind w:left="346" w:hanging="227"/>
      </w:pPr>
      <w:rPr>
        <w:rFonts w:ascii="Arial" w:hAnsi="Arial" w:hint="default"/>
        <w:b/>
        <w:bCs/>
        <w:i w:val="0"/>
        <w:color w:val="00B1EB"/>
        <w:w w:val="100"/>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FE265FD"/>
    <w:multiLevelType w:val="hybridMultilevel"/>
    <w:tmpl w:val="E0BC0E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7035CEA"/>
    <w:multiLevelType w:val="multilevel"/>
    <w:tmpl w:val="ADF4D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94205E3"/>
    <w:multiLevelType w:val="multilevel"/>
    <w:tmpl w:val="1FE64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DBC516C"/>
    <w:multiLevelType w:val="multilevel"/>
    <w:tmpl w:val="E1702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DF419B8"/>
    <w:multiLevelType w:val="hybridMultilevel"/>
    <w:tmpl w:val="BB7E88EA"/>
    <w:lvl w:ilvl="0" w:tplc="3E9664AE">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57A3825"/>
    <w:multiLevelType w:val="hybridMultilevel"/>
    <w:tmpl w:val="62AE15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75C6EDC"/>
    <w:multiLevelType w:val="hybridMultilevel"/>
    <w:tmpl w:val="BC744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B5F679D"/>
    <w:multiLevelType w:val="hybridMultilevel"/>
    <w:tmpl w:val="91A4A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C054DA9"/>
    <w:multiLevelType w:val="multilevel"/>
    <w:tmpl w:val="14AC7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3E3A14"/>
    <w:multiLevelType w:val="hybridMultilevel"/>
    <w:tmpl w:val="8A568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3BB0C96"/>
    <w:multiLevelType w:val="hybridMultilevel"/>
    <w:tmpl w:val="6AA6B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91D2D9A"/>
    <w:multiLevelType w:val="hybridMultilevel"/>
    <w:tmpl w:val="753C1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B257F5B"/>
    <w:multiLevelType w:val="hybridMultilevel"/>
    <w:tmpl w:val="09008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F507824"/>
    <w:multiLevelType w:val="multilevel"/>
    <w:tmpl w:val="8B48AC92"/>
    <w:lvl w:ilvl="0">
      <w:start w:val="1"/>
      <w:numFmt w:val="bullet"/>
      <w:lvlText w:val=""/>
      <w:lvlJc w:val="left"/>
      <w:pPr>
        <w:ind w:left="720" w:hanging="360"/>
      </w:pPr>
      <w:rPr>
        <w:rFonts w:ascii="Symbol" w:hAnsi="Symbol" w:hint="default"/>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2080445368">
    <w:abstractNumId w:val="30"/>
  </w:num>
  <w:num w:numId="2" w16cid:durableId="1364597145">
    <w:abstractNumId w:val="4"/>
  </w:num>
  <w:num w:numId="3" w16cid:durableId="1421874080">
    <w:abstractNumId w:val="10"/>
  </w:num>
  <w:num w:numId="4" w16cid:durableId="1378818944">
    <w:abstractNumId w:val="8"/>
  </w:num>
  <w:num w:numId="5" w16cid:durableId="1887060201">
    <w:abstractNumId w:val="1"/>
  </w:num>
  <w:num w:numId="6" w16cid:durableId="362706917">
    <w:abstractNumId w:val="31"/>
  </w:num>
  <w:num w:numId="7" w16cid:durableId="328555677">
    <w:abstractNumId w:val="12"/>
  </w:num>
  <w:num w:numId="8" w16cid:durableId="1711605692">
    <w:abstractNumId w:val="21"/>
  </w:num>
  <w:num w:numId="9" w16cid:durableId="72968840">
    <w:abstractNumId w:val="7"/>
  </w:num>
  <w:num w:numId="10" w16cid:durableId="2136559970">
    <w:abstractNumId w:val="35"/>
  </w:num>
  <w:num w:numId="11" w16cid:durableId="1299605399">
    <w:abstractNumId w:val="14"/>
  </w:num>
  <w:num w:numId="12" w16cid:durableId="2071534731">
    <w:abstractNumId w:val="20"/>
  </w:num>
  <w:num w:numId="13" w16cid:durableId="1074206894">
    <w:abstractNumId w:val="34"/>
  </w:num>
  <w:num w:numId="14" w16cid:durableId="555548702">
    <w:abstractNumId w:val="26"/>
  </w:num>
  <w:num w:numId="15" w16cid:durableId="68430244">
    <w:abstractNumId w:val="16"/>
  </w:num>
  <w:num w:numId="16" w16cid:durableId="1546989766">
    <w:abstractNumId w:val="11"/>
  </w:num>
  <w:num w:numId="17" w16cid:durableId="82575917">
    <w:abstractNumId w:val="5"/>
  </w:num>
  <w:num w:numId="18" w16cid:durableId="452022312">
    <w:abstractNumId w:val="0"/>
  </w:num>
  <w:num w:numId="19" w16cid:durableId="465851743">
    <w:abstractNumId w:val="15"/>
  </w:num>
  <w:num w:numId="20" w16cid:durableId="1340498089">
    <w:abstractNumId w:val="24"/>
  </w:num>
  <w:num w:numId="21" w16cid:durableId="1499149059">
    <w:abstractNumId w:val="17"/>
  </w:num>
  <w:num w:numId="22" w16cid:durableId="1847207259">
    <w:abstractNumId w:val="28"/>
  </w:num>
  <w:num w:numId="23" w16cid:durableId="201289642">
    <w:abstractNumId w:val="32"/>
  </w:num>
  <w:num w:numId="24" w16cid:durableId="579876947">
    <w:abstractNumId w:val="27"/>
  </w:num>
  <w:num w:numId="25" w16cid:durableId="1625042123">
    <w:abstractNumId w:val="18"/>
  </w:num>
  <w:num w:numId="26" w16cid:durableId="1413888154">
    <w:abstractNumId w:val="6"/>
  </w:num>
  <w:num w:numId="27" w16cid:durableId="1471283398">
    <w:abstractNumId w:val="33"/>
  </w:num>
  <w:num w:numId="28" w16cid:durableId="735058066">
    <w:abstractNumId w:val="29"/>
  </w:num>
  <w:num w:numId="29" w16cid:durableId="1122766019">
    <w:abstractNumId w:val="9"/>
  </w:num>
  <w:num w:numId="30" w16cid:durableId="391588076">
    <w:abstractNumId w:val="22"/>
  </w:num>
  <w:num w:numId="31" w16cid:durableId="2278894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686905961">
    <w:abstractNumId w:val="9"/>
  </w:num>
  <w:num w:numId="33" w16cid:durableId="521361030">
    <w:abstractNumId w:val="3"/>
  </w:num>
  <w:num w:numId="34" w16cid:durableId="1736317866">
    <w:abstractNumId w:val="23"/>
  </w:num>
  <w:num w:numId="35" w16cid:durableId="249890536">
    <w:abstractNumId w:val="13"/>
  </w:num>
  <w:num w:numId="36" w16cid:durableId="160581054">
    <w:abstractNumId w:val="25"/>
  </w:num>
  <w:num w:numId="37" w16cid:durableId="127398054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6471"/>
    <w:rsid w:val="00005469"/>
    <w:rsid w:val="00013865"/>
    <w:rsid w:val="00034267"/>
    <w:rsid w:val="00034BE5"/>
    <w:rsid w:val="00035EA5"/>
    <w:rsid w:val="00037575"/>
    <w:rsid w:val="0004115F"/>
    <w:rsid w:val="00045AD2"/>
    <w:rsid w:val="00064890"/>
    <w:rsid w:val="000755A3"/>
    <w:rsid w:val="00084A5B"/>
    <w:rsid w:val="000925B3"/>
    <w:rsid w:val="00092982"/>
    <w:rsid w:val="000965FD"/>
    <w:rsid w:val="000B4994"/>
    <w:rsid w:val="000B59B6"/>
    <w:rsid w:val="000C0A18"/>
    <w:rsid w:val="000E0355"/>
    <w:rsid w:val="000F5061"/>
    <w:rsid w:val="00100322"/>
    <w:rsid w:val="00113124"/>
    <w:rsid w:val="00122EC4"/>
    <w:rsid w:val="00124F9D"/>
    <w:rsid w:val="00143EA5"/>
    <w:rsid w:val="001552AF"/>
    <w:rsid w:val="00172414"/>
    <w:rsid w:val="001812FE"/>
    <w:rsid w:val="001830C2"/>
    <w:rsid w:val="00183ABA"/>
    <w:rsid w:val="00194AF8"/>
    <w:rsid w:val="001A70DB"/>
    <w:rsid w:val="001C131A"/>
    <w:rsid w:val="001D2734"/>
    <w:rsid w:val="001F3955"/>
    <w:rsid w:val="001F7534"/>
    <w:rsid w:val="00200353"/>
    <w:rsid w:val="00202105"/>
    <w:rsid w:val="00210774"/>
    <w:rsid w:val="00217A72"/>
    <w:rsid w:val="00230B10"/>
    <w:rsid w:val="00231C01"/>
    <w:rsid w:val="00233F68"/>
    <w:rsid w:val="00260596"/>
    <w:rsid w:val="0028703E"/>
    <w:rsid w:val="00294964"/>
    <w:rsid w:val="002A0A87"/>
    <w:rsid w:val="002A7B4C"/>
    <w:rsid w:val="002C5273"/>
    <w:rsid w:val="002D07CC"/>
    <w:rsid w:val="002F194E"/>
    <w:rsid w:val="00304142"/>
    <w:rsid w:val="00320B58"/>
    <w:rsid w:val="0032586B"/>
    <w:rsid w:val="00335B76"/>
    <w:rsid w:val="00343EDB"/>
    <w:rsid w:val="00344F09"/>
    <w:rsid w:val="00361DD7"/>
    <w:rsid w:val="00364720"/>
    <w:rsid w:val="00372C55"/>
    <w:rsid w:val="00390591"/>
    <w:rsid w:val="003A5705"/>
    <w:rsid w:val="003D326E"/>
    <w:rsid w:val="003E55F6"/>
    <w:rsid w:val="003F54E8"/>
    <w:rsid w:val="00413BBA"/>
    <w:rsid w:val="00414DF4"/>
    <w:rsid w:val="004275A0"/>
    <w:rsid w:val="00470368"/>
    <w:rsid w:val="004854D6"/>
    <w:rsid w:val="00486BF7"/>
    <w:rsid w:val="00490EE5"/>
    <w:rsid w:val="004B7089"/>
    <w:rsid w:val="004D35E6"/>
    <w:rsid w:val="004E3388"/>
    <w:rsid w:val="004E6BE0"/>
    <w:rsid w:val="004F0284"/>
    <w:rsid w:val="004F4D66"/>
    <w:rsid w:val="0050402A"/>
    <w:rsid w:val="00504FA0"/>
    <w:rsid w:val="005221F3"/>
    <w:rsid w:val="005462BC"/>
    <w:rsid w:val="00574B06"/>
    <w:rsid w:val="005928B4"/>
    <w:rsid w:val="005B2495"/>
    <w:rsid w:val="005D2155"/>
    <w:rsid w:val="005D609D"/>
    <w:rsid w:val="005D7100"/>
    <w:rsid w:val="005E2B25"/>
    <w:rsid w:val="005E3DFD"/>
    <w:rsid w:val="005E57FF"/>
    <w:rsid w:val="005F541A"/>
    <w:rsid w:val="00602AA7"/>
    <w:rsid w:val="006132C6"/>
    <w:rsid w:val="0061382F"/>
    <w:rsid w:val="00614290"/>
    <w:rsid w:val="0063383E"/>
    <w:rsid w:val="006338F3"/>
    <w:rsid w:val="006340E9"/>
    <w:rsid w:val="006454FF"/>
    <w:rsid w:val="0065426D"/>
    <w:rsid w:val="0066422F"/>
    <w:rsid w:val="006668DE"/>
    <w:rsid w:val="00680B43"/>
    <w:rsid w:val="00683A72"/>
    <w:rsid w:val="00685AF1"/>
    <w:rsid w:val="00691ABF"/>
    <w:rsid w:val="006928C5"/>
    <w:rsid w:val="00692F2B"/>
    <w:rsid w:val="00694131"/>
    <w:rsid w:val="00696C4C"/>
    <w:rsid w:val="006B41A6"/>
    <w:rsid w:val="006B4E8F"/>
    <w:rsid w:val="006C4B60"/>
    <w:rsid w:val="006D4E86"/>
    <w:rsid w:val="006D5AAF"/>
    <w:rsid w:val="006D7A6E"/>
    <w:rsid w:val="006E3BF7"/>
    <w:rsid w:val="007058EC"/>
    <w:rsid w:val="00720A1F"/>
    <w:rsid w:val="00730BD9"/>
    <w:rsid w:val="00740A49"/>
    <w:rsid w:val="00756CCF"/>
    <w:rsid w:val="00774FE6"/>
    <w:rsid w:val="00783E17"/>
    <w:rsid w:val="007A3248"/>
    <w:rsid w:val="007A3A18"/>
    <w:rsid w:val="007B6BFF"/>
    <w:rsid w:val="007C4656"/>
    <w:rsid w:val="007D000E"/>
    <w:rsid w:val="007D2DC7"/>
    <w:rsid w:val="007D3E31"/>
    <w:rsid w:val="007D5B04"/>
    <w:rsid w:val="007E0516"/>
    <w:rsid w:val="007E0893"/>
    <w:rsid w:val="007E431A"/>
    <w:rsid w:val="007E6B65"/>
    <w:rsid w:val="007F1DB1"/>
    <w:rsid w:val="007F2F84"/>
    <w:rsid w:val="007F30E3"/>
    <w:rsid w:val="00813814"/>
    <w:rsid w:val="00823763"/>
    <w:rsid w:val="00836471"/>
    <w:rsid w:val="0087023E"/>
    <w:rsid w:val="008705F5"/>
    <w:rsid w:val="00880C97"/>
    <w:rsid w:val="008B521D"/>
    <w:rsid w:val="008D5CE0"/>
    <w:rsid w:val="008E3173"/>
    <w:rsid w:val="008E3334"/>
    <w:rsid w:val="008F1CB7"/>
    <w:rsid w:val="008F5921"/>
    <w:rsid w:val="008F5B36"/>
    <w:rsid w:val="00911CBF"/>
    <w:rsid w:val="009136B1"/>
    <w:rsid w:val="00924108"/>
    <w:rsid w:val="0093555B"/>
    <w:rsid w:val="009531DD"/>
    <w:rsid w:val="009745BE"/>
    <w:rsid w:val="00977FEE"/>
    <w:rsid w:val="0099136A"/>
    <w:rsid w:val="009A6B37"/>
    <w:rsid w:val="009D2CAF"/>
    <w:rsid w:val="009E5327"/>
    <w:rsid w:val="009E5501"/>
    <w:rsid w:val="00A00D78"/>
    <w:rsid w:val="00A062F6"/>
    <w:rsid w:val="00A1243C"/>
    <w:rsid w:val="00A1772E"/>
    <w:rsid w:val="00A2579E"/>
    <w:rsid w:val="00A33BA3"/>
    <w:rsid w:val="00A3750F"/>
    <w:rsid w:val="00A433B1"/>
    <w:rsid w:val="00A55432"/>
    <w:rsid w:val="00A6180C"/>
    <w:rsid w:val="00A70260"/>
    <w:rsid w:val="00A70532"/>
    <w:rsid w:val="00A72ED9"/>
    <w:rsid w:val="00A76691"/>
    <w:rsid w:val="00A96B0E"/>
    <w:rsid w:val="00AB08D1"/>
    <w:rsid w:val="00AC3AF7"/>
    <w:rsid w:val="00AC4710"/>
    <w:rsid w:val="00AD103C"/>
    <w:rsid w:val="00AD1409"/>
    <w:rsid w:val="00AD1B58"/>
    <w:rsid w:val="00AD6469"/>
    <w:rsid w:val="00AE33C9"/>
    <w:rsid w:val="00AF1227"/>
    <w:rsid w:val="00B0181B"/>
    <w:rsid w:val="00B17341"/>
    <w:rsid w:val="00B24CD3"/>
    <w:rsid w:val="00B34426"/>
    <w:rsid w:val="00B44AB8"/>
    <w:rsid w:val="00B47A14"/>
    <w:rsid w:val="00B5031C"/>
    <w:rsid w:val="00B532FF"/>
    <w:rsid w:val="00B873F3"/>
    <w:rsid w:val="00B91A4A"/>
    <w:rsid w:val="00B938A8"/>
    <w:rsid w:val="00BC31F1"/>
    <w:rsid w:val="00BD5928"/>
    <w:rsid w:val="00BF2598"/>
    <w:rsid w:val="00BF62F8"/>
    <w:rsid w:val="00C0579D"/>
    <w:rsid w:val="00C12E59"/>
    <w:rsid w:val="00C15076"/>
    <w:rsid w:val="00C24AAE"/>
    <w:rsid w:val="00C60A20"/>
    <w:rsid w:val="00C74902"/>
    <w:rsid w:val="00C750BC"/>
    <w:rsid w:val="00C80DAC"/>
    <w:rsid w:val="00CB3B4B"/>
    <w:rsid w:val="00CC6B37"/>
    <w:rsid w:val="00CE6D4E"/>
    <w:rsid w:val="00CF654D"/>
    <w:rsid w:val="00D00688"/>
    <w:rsid w:val="00D046E5"/>
    <w:rsid w:val="00D2092F"/>
    <w:rsid w:val="00D211B1"/>
    <w:rsid w:val="00D32DF4"/>
    <w:rsid w:val="00D33698"/>
    <w:rsid w:val="00D33A95"/>
    <w:rsid w:val="00D3570C"/>
    <w:rsid w:val="00D41BEB"/>
    <w:rsid w:val="00D4604E"/>
    <w:rsid w:val="00D54B2A"/>
    <w:rsid w:val="00D55E27"/>
    <w:rsid w:val="00D61801"/>
    <w:rsid w:val="00D67D44"/>
    <w:rsid w:val="00D835C6"/>
    <w:rsid w:val="00D93549"/>
    <w:rsid w:val="00D93AAC"/>
    <w:rsid w:val="00DA2C4B"/>
    <w:rsid w:val="00DA6050"/>
    <w:rsid w:val="00DA7E77"/>
    <w:rsid w:val="00DB207A"/>
    <w:rsid w:val="00DC0537"/>
    <w:rsid w:val="00DC7823"/>
    <w:rsid w:val="00DD3AA1"/>
    <w:rsid w:val="00DE7812"/>
    <w:rsid w:val="00DF1D2F"/>
    <w:rsid w:val="00DF278D"/>
    <w:rsid w:val="00E008DC"/>
    <w:rsid w:val="00E1229D"/>
    <w:rsid w:val="00E16482"/>
    <w:rsid w:val="00E23183"/>
    <w:rsid w:val="00E24C1B"/>
    <w:rsid w:val="00E32595"/>
    <w:rsid w:val="00E32637"/>
    <w:rsid w:val="00E369C0"/>
    <w:rsid w:val="00E40AE8"/>
    <w:rsid w:val="00E6227E"/>
    <w:rsid w:val="00E679CD"/>
    <w:rsid w:val="00E7068A"/>
    <w:rsid w:val="00E77B20"/>
    <w:rsid w:val="00E850B1"/>
    <w:rsid w:val="00E91B71"/>
    <w:rsid w:val="00EA173E"/>
    <w:rsid w:val="00EA7CDA"/>
    <w:rsid w:val="00EC68B7"/>
    <w:rsid w:val="00EC73CC"/>
    <w:rsid w:val="00ED0F01"/>
    <w:rsid w:val="00ED15C5"/>
    <w:rsid w:val="00ED6F88"/>
    <w:rsid w:val="00EE6B8F"/>
    <w:rsid w:val="00F01F1F"/>
    <w:rsid w:val="00F070C7"/>
    <w:rsid w:val="00F3088F"/>
    <w:rsid w:val="00F3475C"/>
    <w:rsid w:val="00F356EB"/>
    <w:rsid w:val="00F35701"/>
    <w:rsid w:val="00F4061C"/>
    <w:rsid w:val="00F4073C"/>
    <w:rsid w:val="00F466B1"/>
    <w:rsid w:val="00F50D3B"/>
    <w:rsid w:val="00F8402B"/>
    <w:rsid w:val="00F920B6"/>
    <w:rsid w:val="00FA1B3F"/>
    <w:rsid w:val="00FA2278"/>
    <w:rsid w:val="00FA4AC9"/>
    <w:rsid w:val="00FA503D"/>
    <w:rsid w:val="00FA6945"/>
    <w:rsid w:val="00FF36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1886D"/>
  <w15:chartTrackingRefBased/>
  <w15:docId w15:val="{8AB0365F-859D-46FC-9D17-0424527A3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00353"/>
    <w:pPr>
      <w:spacing w:before="300" w:after="150" w:line="240" w:lineRule="auto"/>
      <w:outlineLvl w:val="0"/>
    </w:pPr>
    <w:rPr>
      <w:rFonts w:ascii="inherit" w:eastAsia="Times New Roman" w:hAnsi="inherit" w:cs="Times New Roman"/>
      <w:b/>
      <w:bCs/>
      <w:color w:val="000000"/>
      <w:kern w:val="36"/>
      <w:sz w:val="45"/>
      <w:szCs w:val="45"/>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0353"/>
    <w:rPr>
      <w:rFonts w:ascii="inherit" w:eastAsia="Times New Roman" w:hAnsi="inherit" w:cs="Times New Roman"/>
      <w:b/>
      <w:bCs/>
      <w:color w:val="000000"/>
      <w:kern w:val="36"/>
      <w:sz w:val="45"/>
      <w:szCs w:val="45"/>
      <w:lang w:eastAsia="en-GB"/>
    </w:rPr>
  </w:style>
  <w:style w:type="character" w:styleId="Hyperlink">
    <w:name w:val="Hyperlink"/>
    <w:basedOn w:val="DefaultParagraphFont"/>
    <w:uiPriority w:val="99"/>
    <w:unhideWhenUsed/>
    <w:rsid w:val="00200353"/>
    <w:rPr>
      <w:strike w:val="0"/>
      <w:dstrike w:val="0"/>
      <w:color w:val="337AB7"/>
      <w:u w:val="none"/>
      <w:effect w:val="none"/>
      <w:shd w:val="clear" w:color="auto" w:fill="auto"/>
    </w:rPr>
  </w:style>
  <w:style w:type="character" w:styleId="Strong">
    <w:name w:val="Strong"/>
    <w:basedOn w:val="DefaultParagraphFont"/>
    <w:uiPriority w:val="22"/>
    <w:qFormat/>
    <w:rsid w:val="00200353"/>
    <w:rPr>
      <w:b/>
      <w:bCs/>
    </w:rPr>
  </w:style>
  <w:style w:type="character" w:customStyle="1" w:styleId="hformlbltext">
    <w:name w:val="hform_lbl_text"/>
    <w:basedOn w:val="DefaultParagraphFont"/>
    <w:rsid w:val="00200353"/>
  </w:style>
  <w:style w:type="character" w:customStyle="1" w:styleId="hformreqph">
    <w:name w:val="hform_req_ph"/>
    <w:basedOn w:val="DefaultParagraphFont"/>
    <w:rsid w:val="00200353"/>
  </w:style>
  <w:style w:type="paragraph" w:customStyle="1" w:styleId="form-control-static3">
    <w:name w:val="form-control-static3"/>
    <w:basedOn w:val="Normal"/>
    <w:rsid w:val="00200353"/>
    <w:pPr>
      <w:spacing w:after="75"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740A49"/>
    <w:rPr>
      <w:color w:val="808080"/>
      <w:shd w:val="clear" w:color="auto" w:fill="E6E6E6"/>
    </w:rPr>
  </w:style>
  <w:style w:type="paragraph" w:styleId="ListParagraph">
    <w:name w:val="List Paragraph"/>
    <w:aliases w:val="Protective Security Centre Bullets,Bullet Point"/>
    <w:basedOn w:val="Normal"/>
    <w:uiPriority w:val="34"/>
    <w:qFormat/>
    <w:rsid w:val="006454FF"/>
    <w:pPr>
      <w:ind w:left="720"/>
      <w:contextualSpacing/>
    </w:pPr>
  </w:style>
  <w:style w:type="character" w:styleId="CommentReference">
    <w:name w:val="annotation reference"/>
    <w:basedOn w:val="DefaultParagraphFont"/>
    <w:uiPriority w:val="99"/>
    <w:semiHidden/>
    <w:unhideWhenUsed/>
    <w:rsid w:val="00AD6469"/>
    <w:rPr>
      <w:sz w:val="16"/>
      <w:szCs w:val="16"/>
    </w:rPr>
  </w:style>
  <w:style w:type="paragraph" w:styleId="CommentText">
    <w:name w:val="annotation text"/>
    <w:basedOn w:val="Normal"/>
    <w:link w:val="CommentTextChar"/>
    <w:uiPriority w:val="99"/>
    <w:semiHidden/>
    <w:unhideWhenUsed/>
    <w:rsid w:val="00AD6469"/>
    <w:pPr>
      <w:spacing w:line="240" w:lineRule="auto"/>
    </w:pPr>
    <w:rPr>
      <w:sz w:val="20"/>
      <w:szCs w:val="20"/>
    </w:rPr>
  </w:style>
  <w:style w:type="character" w:customStyle="1" w:styleId="CommentTextChar">
    <w:name w:val="Comment Text Char"/>
    <w:basedOn w:val="DefaultParagraphFont"/>
    <w:link w:val="CommentText"/>
    <w:uiPriority w:val="99"/>
    <w:semiHidden/>
    <w:rsid w:val="00AD6469"/>
    <w:rPr>
      <w:sz w:val="20"/>
      <w:szCs w:val="20"/>
    </w:rPr>
  </w:style>
  <w:style w:type="paragraph" w:styleId="CommentSubject">
    <w:name w:val="annotation subject"/>
    <w:basedOn w:val="CommentText"/>
    <w:next w:val="CommentText"/>
    <w:link w:val="CommentSubjectChar"/>
    <w:uiPriority w:val="99"/>
    <w:semiHidden/>
    <w:unhideWhenUsed/>
    <w:rsid w:val="00AD6469"/>
    <w:rPr>
      <w:b/>
      <w:bCs/>
    </w:rPr>
  </w:style>
  <w:style w:type="character" w:customStyle="1" w:styleId="CommentSubjectChar">
    <w:name w:val="Comment Subject Char"/>
    <w:basedOn w:val="CommentTextChar"/>
    <w:link w:val="CommentSubject"/>
    <w:uiPriority w:val="99"/>
    <w:semiHidden/>
    <w:rsid w:val="00AD6469"/>
    <w:rPr>
      <w:b/>
      <w:bCs/>
      <w:sz w:val="20"/>
      <w:szCs w:val="20"/>
    </w:rPr>
  </w:style>
  <w:style w:type="paragraph" w:styleId="BalloonText">
    <w:name w:val="Balloon Text"/>
    <w:basedOn w:val="Normal"/>
    <w:link w:val="BalloonTextChar"/>
    <w:uiPriority w:val="99"/>
    <w:semiHidden/>
    <w:unhideWhenUsed/>
    <w:rsid w:val="00AD64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6469"/>
    <w:rPr>
      <w:rFonts w:ascii="Segoe UI" w:hAnsi="Segoe UI" w:cs="Segoe UI"/>
      <w:sz w:val="18"/>
      <w:szCs w:val="18"/>
    </w:rPr>
  </w:style>
  <w:style w:type="paragraph" w:customStyle="1" w:styleId="MOJBodyCopy">
    <w:name w:val="MOJ Body Copy"/>
    <w:basedOn w:val="Normal"/>
    <w:uiPriority w:val="1"/>
    <w:qFormat/>
    <w:rsid w:val="00614290"/>
    <w:pPr>
      <w:spacing w:after="170" w:line="300" w:lineRule="exact"/>
    </w:pPr>
    <w:rPr>
      <w:rFonts w:ascii="Arial" w:hAnsi="Arial" w:cs="Arial"/>
      <w:color w:val="2A363B"/>
      <w:sz w:val="24"/>
      <w:szCs w:val="24"/>
    </w:rPr>
  </w:style>
  <w:style w:type="paragraph" w:customStyle="1" w:styleId="MOJHeading2">
    <w:name w:val="MOJ Heading 2"/>
    <w:qFormat/>
    <w:rsid w:val="004E6BE0"/>
    <w:pPr>
      <w:spacing w:after="170" w:line="336" w:lineRule="exact"/>
    </w:pPr>
    <w:rPr>
      <w:rFonts w:ascii="Arial" w:hAnsi="Arial" w:cs="Arial"/>
      <w:b/>
      <w:color w:val="2A363B"/>
      <w:sz w:val="28"/>
      <w:szCs w:val="28"/>
    </w:rPr>
  </w:style>
  <w:style w:type="paragraph" w:customStyle="1" w:styleId="MOJMainBullets">
    <w:name w:val="MOJ Main Bullets"/>
    <w:basedOn w:val="Normal"/>
    <w:rsid w:val="004E6BE0"/>
    <w:pPr>
      <w:numPr>
        <w:numId w:val="8"/>
      </w:numPr>
      <w:spacing w:after="170" w:line="300" w:lineRule="exact"/>
      <w:ind w:left="284" w:hanging="284"/>
    </w:pPr>
    <w:rPr>
      <w:rFonts w:ascii="Arial" w:hAnsi="Arial"/>
      <w:color w:val="2A363B"/>
      <w:sz w:val="24"/>
      <w:szCs w:val="24"/>
    </w:rPr>
  </w:style>
  <w:style w:type="character" w:styleId="FollowedHyperlink">
    <w:name w:val="FollowedHyperlink"/>
    <w:basedOn w:val="DefaultParagraphFont"/>
    <w:uiPriority w:val="99"/>
    <w:semiHidden/>
    <w:unhideWhenUsed/>
    <w:rsid w:val="00DA6050"/>
    <w:rPr>
      <w:color w:val="954F72" w:themeColor="followedHyperlink"/>
      <w:u w:val="single"/>
    </w:rPr>
  </w:style>
  <w:style w:type="paragraph" w:styleId="NormalWeb">
    <w:name w:val="Normal (Web)"/>
    <w:basedOn w:val="Normal"/>
    <w:uiPriority w:val="99"/>
    <w:semiHidden/>
    <w:unhideWhenUsed/>
    <w:rsid w:val="00AE33C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6928C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982301">
      <w:bodyDiv w:val="1"/>
      <w:marLeft w:val="0"/>
      <w:marRight w:val="0"/>
      <w:marTop w:val="0"/>
      <w:marBottom w:val="0"/>
      <w:divBdr>
        <w:top w:val="none" w:sz="0" w:space="0" w:color="auto"/>
        <w:left w:val="none" w:sz="0" w:space="0" w:color="auto"/>
        <w:bottom w:val="none" w:sz="0" w:space="0" w:color="auto"/>
        <w:right w:val="none" w:sz="0" w:space="0" w:color="auto"/>
      </w:divBdr>
    </w:div>
    <w:div w:id="305280042">
      <w:bodyDiv w:val="1"/>
      <w:marLeft w:val="0"/>
      <w:marRight w:val="0"/>
      <w:marTop w:val="0"/>
      <w:marBottom w:val="0"/>
      <w:divBdr>
        <w:top w:val="none" w:sz="0" w:space="0" w:color="auto"/>
        <w:left w:val="none" w:sz="0" w:space="0" w:color="auto"/>
        <w:bottom w:val="none" w:sz="0" w:space="0" w:color="auto"/>
        <w:right w:val="none" w:sz="0" w:space="0" w:color="auto"/>
      </w:divBdr>
    </w:div>
    <w:div w:id="313143917">
      <w:bodyDiv w:val="1"/>
      <w:marLeft w:val="0"/>
      <w:marRight w:val="0"/>
      <w:marTop w:val="0"/>
      <w:marBottom w:val="0"/>
      <w:divBdr>
        <w:top w:val="none" w:sz="0" w:space="0" w:color="auto"/>
        <w:left w:val="none" w:sz="0" w:space="0" w:color="auto"/>
        <w:bottom w:val="none" w:sz="0" w:space="0" w:color="auto"/>
        <w:right w:val="none" w:sz="0" w:space="0" w:color="auto"/>
      </w:divBdr>
    </w:div>
    <w:div w:id="426005620">
      <w:bodyDiv w:val="1"/>
      <w:marLeft w:val="0"/>
      <w:marRight w:val="0"/>
      <w:marTop w:val="0"/>
      <w:marBottom w:val="0"/>
      <w:divBdr>
        <w:top w:val="none" w:sz="0" w:space="0" w:color="auto"/>
        <w:left w:val="none" w:sz="0" w:space="0" w:color="auto"/>
        <w:bottom w:val="none" w:sz="0" w:space="0" w:color="auto"/>
        <w:right w:val="none" w:sz="0" w:space="0" w:color="auto"/>
      </w:divBdr>
    </w:div>
    <w:div w:id="547030187">
      <w:bodyDiv w:val="1"/>
      <w:marLeft w:val="0"/>
      <w:marRight w:val="0"/>
      <w:marTop w:val="0"/>
      <w:marBottom w:val="0"/>
      <w:divBdr>
        <w:top w:val="none" w:sz="0" w:space="0" w:color="auto"/>
        <w:left w:val="none" w:sz="0" w:space="0" w:color="auto"/>
        <w:bottom w:val="none" w:sz="0" w:space="0" w:color="auto"/>
        <w:right w:val="none" w:sz="0" w:space="0" w:color="auto"/>
      </w:divBdr>
    </w:div>
    <w:div w:id="644433822">
      <w:bodyDiv w:val="1"/>
      <w:marLeft w:val="0"/>
      <w:marRight w:val="0"/>
      <w:marTop w:val="0"/>
      <w:marBottom w:val="0"/>
      <w:divBdr>
        <w:top w:val="none" w:sz="0" w:space="0" w:color="auto"/>
        <w:left w:val="none" w:sz="0" w:space="0" w:color="auto"/>
        <w:bottom w:val="none" w:sz="0" w:space="0" w:color="auto"/>
        <w:right w:val="none" w:sz="0" w:space="0" w:color="auto"/>
      </w:divBdr>
    </w:div>
    <w:div w:id="688218457">
      <w:bodyDiv w:val="1"/>
      <w:marLeft w:val="0"/>
      <w:marRight w:val="0"/>
      <w:marTop w:val="0"/>
      <w:marBottom w:val="0"/>
      <w:divBdr>
        <w:top w:val="none" w:sz="0" w:space="0" w:color="auto"/>
        <w:left w:val="none" w:sz="0" w:space="0" w:color="auto"/>
        <w:bottom w:val="none" w:sz="0" w:space="0" w:color="auto"/>
        <w:right w:val="none" w:sz="0" w:space="0" w:color="auto"/>
      </w:divBdr>
    </w:div>
    <w:div w:id="1348406629">
      <w:bodyDiv w:val="1"/>
      <w:marLeft w:val="0"/>
      <w:marRight w:val="0"/>
      <w:marTop w:val="0"/>
      <w:marBottom w:val="0"/>
      <w:divBdr>
        <w:top w:val="none" w:sz="0" w:space="0" w:color="auto"/>
        <w:left w:val="none" w:sz="0" w:space="0" w:color="auto"/>
        <w:bottom w:val="none" w:sz="0" w:space="0" w:color="auto"/>
        <w:right w:val="none" w:sz="0" w:space="0" w:color="auto"/>
      </w:divBdr>
    </w:div>
    <w:div w:id="1387223664">
      <w:bodyDiv w:val="1"/>
      <w:marLeft w:val="0"/>
      <w:marRight w:val="0"/>
      <w:marTop w:val="0"/>
      <w:marBottom w:val="0"/>
      <w:divBdr>
        <w:top w:val="none" w:sz="0" w:space="0" w:color="auto"/>
        <w:left w:val="none" w:sz="0" w:space="0" w:color="auto"/>
        <w:bottom w:val="none" w:sz="0" w:space="0" w:color="auto"/>
        <w:right w:val="none" w:sz="0" w:space="0" w:color="auto"/>
      </w:divBdr>
      <w:divsChild>
        <w:div w:id="1205943389">
          <w:marLeft w:val="0"/>
          <w:marRight w:val="0"/>
          <w:marTop w:val="0"/>
          <w:marBottom w:val="0"/>
          <w:divBdr>
            <w:top w:val="none" w:sz="0" w:space="0" w:color="auto"/>
            <w:left w:val="none" w:sz="0" w:space="0" w:color="auto"/>
            <w:bottom w:val="none" w:sz="0" w:space="0" w:color="auto"/>
            <w:right w:val="none" w:sz="0" w:space="0" w:color="auto"/>
          </w:divBdr>
          <w:divsChild>
            <w:div w:id="1774587193">
              <w:marLeft w:val="-225"/>
              <w:marRight w:val="-225"/>
              <w:marTop w:val="0"/>
              <w:marBottom w:val="0"/>
              <w:divBdr>
                <w:top w:val="none" w:sz="0" w:space="0" w:color="auto"/>
                <w:left w:val="none" w:sz="0" w:space="0" w:color="auto"/>
                <w:bottom w:val="none" w:sz="0" w:space="0" w:color="auto"/>
                <w:right w:val="none" w:sz="0" w:space="0" w:color="auto"/>
              </w:divBdr>
              <w:divsChild>
                <w:div w:id="1931500727">
                  <w:marLeft w:val="0"/>
                  <w:marRight w:val="0"/>
                  <w:marTop w:val="150"/>
                  <w:marBottom w:val="0"/>
                  <w:divBdr>
                    <w:top w:val="none" w:sz="0" w:space="0" w:color="auto"/>
                    <w:left w:val="none" w:sz="0" w:space="0" w:color="auto"/>
                    <w:bottom w:val="none" w:sz="0" w:space="0" w:color="auto"/>
                    <w:right w:val="none" w:sz="0" w:space="0" w:color="auto"/>
                  </w:divBdr>
                  <w:divsChild>
                    <w:div w:id="648289068">
                      <w:marLeft w:val="0"/>
                      <w:marRight w:val="0"/>
                      <w:marTop w:val="0"/>
                      <w:marBottom w:val="0"/>
                      <w:divBdr>
                        <w:top w:val="none" w:sz="0" w:space="0" w:color="auto"/>
                        <w:left w:val="none" w:sz="0" w:space="0" w:color="auto"/>
                        <w:bottom w:val="none" w:sz="0" w:space="0" w:color="auto"/>
                        <w:right w:val="none" w:sz="0" w:space="0" w:color="auto"/>
                      </w:divBdr>
                      <w:divsChild>
                        <w:div w:id="2057924016">
                          <w:marLeft w:val="0"/>
                          <w:marRight w:val="0"/>
                          <w:marTop w:val="0"/>
                          <w:marBottom w:val="0"/>
                          <w:divBdr>
                            <w:top w:val="none" w:sz="0" w:space="0" w:color="auto"/>
                            <w:left w:val="none" w:sz="0" w:space="0" w:color="auto"/>
                            <w:bottom w:val="none" w:sz="0" w:space="0" w:color="auto"/>
                            <w:right w:val="none" w:sz="0" w:space="0" w:color="auto"/>
                          </w:divBdr>
                          <w:divsChild>
                            <w:div w:id="1152790928">
                              <w:marLeft w:val="0"/>
                              <w:marRight w:val="0"/>
                              <w:marTop w:val="0"/>
                              <w:marBottom w:val="0"/>
                              <w:divBdr>
                                <w:top w:val="none" w:sz="0" w:space="0" w:color="auto"/>
                                <w:left w:val="none" w:sz="0" w:space="0" w:color="auto"/>
                                <w:bottom w:val="none" w:sz="0" w:space="0" w:color="auto"/>
                                <w:right w:val="none" w:sz="0" w:space="0" w:color="auto"/>
                              </w:divBdr>
                              <w:divsChild>
                                <w:div w:id="521209341">
                                  <w:marLeft w:val="0"/>
                                  <w:marRight w:val="0"/>
                                  <w:marTop w:val="0"/>
                                  <w:marBottom w:val="0"/>
                                  <w:divBdr>
                                    <w:top w:val="none" w:sz="0" w:space="0" w:color="auto"/>
                                    <w:left w:val="none" w:sz="0" w:space="0" w:color="auto"/>
                                    <w:bottom w:val="none" w:sz="0" w:space="0" w:color="auto"/>
                                    <w:right w:val="none" w:sz="0" w:space="0" w:color="auto"/>
                                  </w:divBdr>
                                  <w:divsChild>
                                    <w:div w:id="1714308512">
                                      <w:marLeft w:val="0"/>
                                      <w:marRight w:val="0"/>
                                      <w:marTop w:val="0"/>
                                      <w:marBottom w:val="0"/>
                                      <w:divBdr>
                                        <w:top w:val="none" w:sz="0" w:space="0" w:color="auto"/>
                                        <w:left w:val="none" w:sz="0" w:space="0" w:color="auto"/>
                                        <w:bottom w:val="none" w:sz="0" w:space="0" w:color="auto"/>
                                        <w:right w:val="none" w:sz="0" w:space="0" w:color="auto"/>
                                      </w:divBdr>
                                      <w:divsChild>
                                        <w:div w:id="1701735804">
                                          <w:marLeft w:val="-225"/>
                                          <w:marRight w:val="-225"/>
                                          <w:marTop w:val="0"/>
                                          <w:marBottom w:val="0"/>
                                          <w:divBdr>
                                            <w:top w:val="none" w:sz="0" w:space="0" w:color="auto"/>
                                            <w:left w:val="none" w:sz="0" w:space="0" w:color="auto"/>
                                            <w:bottom w:val="none" w:sz="0" w:space="0" w:color="auto"/>
                                            <w:right w:val="none" w:sz="0" w:space="0" w:color="auto"/>
                                          </w:divBdr>
                                          <w:divsChild>
                                            <w:div w:id="407774850">
                                              <w:marLeft w:val="0"/>
                                              <w:marRight w:val="0"/>
                                              <w:marTop w:val="0"/>
                                              <w:marBottom w:val="0"/>
                                              <w:divBdr>
                                                <w:top w:val="none" w:sz="0" w:space="0" w:color="auto"/>
                                                <w:left w:val="none" w:sz="0" w:space="0" w:color="auto"/>
                                                <w:bottom w:val="none" w:sz="0" w:space="0" w:color="auto"/>
                                                <w:right w:val="none" w:sz="0" w:space="0" w:color="auto"/>
                                              </w:divBdr>
                                              <w:divsChild>
                                                <w:div w:id="113409551">
                                                  <w:marLeft w:val="0"/>
                                                  <w:marRight w:val="0"/>
                                                  <w:marTop w:val="0"/>
                                                  <w:marBottom w:val="225"/>
                                                  <w:divBdr>
                                                    <w:top w:val="none" w:sz="0" w:space="0" w:color="auto"/>
                                                    <w:left w:val="none" w:sz="0" w:space="0" w:color="auto"/>
                                                    <w:bottom w:val="none" w:sz="0" w:space="0" w:color="auto"/>
                                                    <w:right w:val="none" w:sz="0" w:space="0" w:color="auto"/>
                                                  </w:divBdr>
                                                  <w:divsChild>
                                                    <w:div w:id="1829319183">
                                                      <w:marLeft w:val="0"/>
                                                      <w:marRight w:val="0"/>
                                                      <w:marTop w:val="0"/>
                                                      <w:marBottom w:val="0"/>
                                                      <w:divBdr>
                                                        <w:top w:val="none" w:sz="0" w:space="0" w:color="auto"/>
                                                        <w:left w:val="none" w:sz="0" w:space="0" w:color="auto"/>
                                                        <w:bottom w:val="none" w:sz="0" w:space="0" w:color="auto"/>
                                                        <w:right w:val="none" w:sz="0" w:space="0" w:color="auto"/>
                                                      </w:divBdr>
                                                      <w:divsChild>
                                                        <w:div w:id="1456026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433121">
                                                  <w:marLeft w:val="0"/>
                                                  <w:marRight w:val="0"/>
                                                  <w:marTop w:val="0"/>
                                                  <w:marBottom w:val="225"/>
                                                  <w:divBdr>
                                                    <w:top w:val="none" w:sz="0" w:space="0" w:color="auto"/>
                                                    <w:left w:val="none" w:sz="0" w:space="0" w:color="auto"/>
                                                    <w:bottom w:val="none" w:sz="0" w:space="0" w:color="auto"/>
                                                    <w:right w:val="none" w:sz="0" w:space="0" w:color="auto"/>
                                                  </w:divBdr>
                                                  <w:divsChild>
                                                    <w:div w:id="1085958563">
                                                      <w:marLeft w:val="0"/>
                                                      <w:marRight w:val="0"/>
                                                      <w:marTop w:val="0"/>
                                                      <w:marBottom w:val="0"/>
                                                      <w:divBdr>
                                                        <w:top w:val="none" w:sz="0" w:space="0" w:color="auto"/>
                                                        <w:left w:val="none" w:sz="0" w:space="0" w:color="auto"/>
                                                        <w:bottom w:val="none" w:sz="0" w:space="0" w:color="auto"/>
                                                        <w:right w:val="none" w:sz="0" w:space="0" w:color="auto"/>
                                                      </w:divBdr>
                                                      <w:divsChild>
                                                        <w:div w:id="1146244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708290">
                                                  <w:marLeft w:val="0"/>
                                                  <w:marRight w:val="0"/>
                                                  <w:marTop w:val="0"/>
                                                  <w:marBottom w:val="225"/>
                                                  <w:divBdr>
                                                    <w:top w:val="none" w:sz="0" w:space="0" w:color="auto"/>
                                                    <w:left w:val="none" w:sz="0" w:space="0" w:color="auto"/>
                                                    <w:bottom w:val="none" w:sz="0" w:space="0" w:color="auto"/>
                                                    <w:right w:val="none" w:sz="0" w:space="0" w:color="auto"/>
                                                  </w:divBdr>
                                                  <w:divsChild>
                                                    <w:div w:id="1238977668">
                                                      <w:marLeft w:val="0"/>
                                                      <w:marRight w:val="0"/>
                                                      <w:marTop w:val="0"/>
                                                      <w:marBottom w:val="0"/>
                                                      <w:divBdr>
                                                        <w:top w:val="none" w:sz="0" w:space="0" w:color="auto"/>
                                                        <w:left w:val="none" w:sz="0" w:space="0" w:color="auto"/>
                                                        <w:bottom w:val="none" w:sz="0" w:space="0" w:color="auto"/>
                                                        <w:right w:val="none" w:sz="0" w:space="0" w:color="auto"/>
                                                      </w:divBdr>
                                                      <w:divsChild>
                                                        <w:div w:id="751123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352945">
                                                  <w:marLeft w:val="0"/>
                                                  <w:marRight w:val="0"/>
                                                  <w:marTop w:val="0"/>
                                                  <w:marBottom w:val="225"/>
                                                  <w:divBdr>
                                                    <w:top w:val="none" w:sz="0" w:space="0" w:color="auto"/>
                                                    <w:left w:val="none" w:sz="0" w:space="0" w:color="auto"/>
                                                    <w:bottom w:val="none" w:sz="0" w:space="0" w:color="auto"/>
                                                    <w:right w:val="none" w:sz="0" w:space="0" w:color="auto"/>
                                                  </w:divBdr>
                                                  <w:divsChild>
                                                    <w:div w:id="685862670">
                                                      <w:marLeft w:val="0"/>
                                                      <w:marRight w:val="0"/>
                                                      <w:marTop w:val="0"/>
                                                      <w:marBottom w:val="0"/>
                                                      <w:divBdr>
                                                        <w:top w:val="none" w:sz="0" w:space="0" w:color="auto"/>
                                                        <w:left w:val="none" w:sz="0" w:space="0" w:color="auto"/>
                                                        <w:bottom w:val="none" w:sz="0" w:space="0" w:color="auto"/>
                                                        <w:right w:val="none" w:sz="0" w:space="0" w:color="auto"/>
                                                      </w:divBdr>
                                                      <w:divsChild>
                                                        <w:div w:id="711611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153217">
                                                  <w:marLeft w:val="0"/>
                                                  <w:marRight w:val="0"/>
                                                  <w:marTop w:val="0"/>
                                                  <w:marBottom w:val="225"/>
                                                  <w:divBdr>
                                                    <w:top w:val="none" w:sz="0" w:space="0" w:color="auto"/>
                                                    <w:left w:val="none" w:sz="0" w:space="0" w:color="auto"/>
                                                    <w:bottom w:val="none" w:sz="0" w:space="0" w:color="auto"/>
                                                    <w:right w:val="none" w:sz="0" w:space="0" w:color="auto"/>
                                                  </w:divBdr>
                                                  <w:divsChild>
                                                    <w:div w:id="691035742">
                                                      <w:marLeft w:val="0"/>
                                                      <w:marRight w:val="0"/>
                                                      <w:marTop w:val="0"/>
                                                      <w:marBottom w:val="0"/>
                                                      <w:divBdr>
                                                        <w:top w:val="none" w:sz="0" w:space="0" w:color="auto"/>
                                                        <w:left w:val="none" w:sz="0" w:space="0" w:color="auto"/>
                                                        <w:bottom w:val="none" w:sz="0" w:space="0" w:color="auto"/>
                                                        <w:right w:val="none" w:sz="0" w:space="0" w:color="auto"/>
                                                      </w:divBdr>
                                                      <w:divsChild>
                                                        <w:div w:id="159902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590235">
                                                  <w:marLeft w:val="0"/>
                                                  <w:marRight w:val="0"/>
                                                  <w:marTop w:val="0"/>
                                                  <w:marBottom w:val="225"/>
                                                  <w:divBdr>
                                                    <w:top w:val="none" w:sz="0" w:space="0" w:color="auto"/>
                                                    <w:left w:val="none" w:sz="0" w:space="0" w:color="auto"/>
                                                    <w:bottom w:val="none" w:sz="0" w:space="0" w:color="auto"/>
                                                    <w:right w:val="none" w:sz="0" w:space="0" w:color="auto"/>
                                                  </w:divBdr>
                                                  <w:divsChild>
                                                    <w:div w:id="1454009687">
                                                      <w:marLeft w:val="0"/>
                                                      <w:marRight w:val="0"/>
                                                      <w:marTop w:val="0"/>
                                                      <w:marBottom w:val="0"/>
                                                      <w:divBdr>
                                                        <w:top w:val="none" w:sz="0" w:space="0" w:color="auto"/>
                                                        <w:left w:val="none" w:sz="0" w:space="0" w:color="auto"/>
                                                        <w:bottom w:val="none" w:sz="0" w:space="0" w:color="auto"/>
                                                        <w:right w:val="none" w:sz="0" w:space="0" w:color="auto"/>
                                                      </w:divBdr>
                                                      <w:divsChild>
                                                        <w:div w:id="1512600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780345">
                                                  <w:marLeft w:val="0"/>
                                                  <w:marRight w:val="0"/>
                                                  <w:marTop w:val="0"/>
                                                  <w:marBottom w:val="225"/>
                                                  <w:divBdr>
                                                    <w:top w:val="none" w:sz="0" w:space="0" w:color="auto"/>
                                                    <w:left w:val="none" w:sz="0" w:space="0" w:color="auto"/>
                                                    <w:bottom w:val="none" w:sz="0" w:space="0" w:color="auto"/>
                                                    <w:right w:val="none" w:sz="0" w:space="0" w:color="auto"/>
                                                  </w:divBdr>
                                                  <w:divsChild>
                                                    <w:div w:id="2115904453">
                                                      <w:marLeft w:val="0"/>
                                                      <w:marRight w:val="0"/>
                                                      <w:marTop w:val="0"/>
                                                      <w:marBottom w:val="0"/>
                                                      <w:divBdr>
                                                        <w:top w:val="none" w:sz="0" w:space="0" w:color="auto"/>
                                                        <w:left w:val="none" w:sz="0" w:space="0" w:color="auto"/>
                                                        <w:bottom w:val="none" w:sz="0" w:space="0" w:color="auto"/>
                                                        <w:right w:val="none" w:sz="0" w:space="0" w:color="auto"/>
                                                      </w:divBdr>
                                                      <w:divsChild>
                                                        <w:div w:id="574827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605063">
                                                  <w:marLeft w:val="0"/>
                                                  <w:marRight w:val="0"/>
                                                  <w:marTop w:val="0"/>
                                                  <w:marBottom w:val="225"/>
                                                  <w:divBdr>
                                                    <w:top w:val="none" w:sz="0" w:space="0" w:color="auto"/>
                                                    <w:left w:val="none" w:sz="0" w:space="0" w:color="auto"/>
                                                    <w:bottom w:val="none" w:sz="0" w:space="0" w:color="auto"/>
                                                    <w:right w:val="none" w:sz="0" w:space="0" w:color="auto"/>
                                                  </w:divBdr>
                                                  <w:divsChild>
                                                    <w:div w:id="620920088">
                                                      <w:marLeft w:val="0"/>
                                                      <w:marRight w:val="0"/>
                                                      <w:marTop w:val="0"/>
                                                      <w:marBottom w:val="0"/>
                                                      <w:divBdr>
                                                        <w:top w:val="none" w:sz="0" w:space="0" w:color="auto"/>
                                                        <w:left w:val="none" w:sz="0" w:space="0" w:color="auto"/>
                                                        <w:bottom w:val="none" w:sz="0" w:space="0" w:color="auto"/>
                                                        <w:right w:val="none" w:sz="0" w:space="0" w:color="auto"/>
                                                      </w:divBdr>
                                                      <w:divsChild>
                                                        <w:div w:id="171468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104439">
                                                  <w:marLeft w:val="0"/>
                                                  <w:marRight w:val="0"/>
                                                  <w:marTop w:val="0"/>
                                                  <w:marBottom w:val="225"/>
                                                  <w:divBdr>
                                                    <w:top w:val="none" w:sz="0" w:space="0" w:color="auto"/>
                                                    <w:left w:val="none" w:sz="0" w:space="0" w:color="auto"/>
                                                    <w:bottom w:val="none" w:sz="0" w:space="0" w:color="auto"/>
                                                    <w:right w:val="none" w:sz="0" w:space="0" w:color="auto"/>
                                                  </w:divBdr>
                                                  <w:divsChild>
                                                    <w:div w:id="454717879">
                                                      <w:marLeft w:val="0"/>
                                                      <w:marRight w:val="0"/>
                                                      <w:marTop w:val="0"/>
                                                      <w:marBottom w:val="0"/>
                                                      <w:divBdr>
                                                        <w:top w:val="none" w:sz="0" w:space="0" w:color="auto"/>
                                                        <w:left w:val="none" w:sz="0" w:space="0" w:color="auto"/>
                                                        <w:bottom w:val="none" w:sz="0" w:space="0" w:color="auto"/>
                                                        <w:right w:val="none" w:sz="0" w:space="0" w:color="auto"/>
                                                      </w:divBdr>
                                                      <w:divsChild>
                                                        <w:div w:id="216431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396506">
                                                  <w:marLeft w:val="0"/>
                                                  <w:marRight w:val="0"/>
                                                  <w:marTop w:val="0"/>
                                                  <w:marBottom w:val="225"/>
                                                  <w:divBdr>
                                                    <w:top w:val="none" w:sz="0" w:space="0" w:color="auto"/>
                                                    <w:left w:val="none" w:sz="0" w:space="0" w:color="auto"/>
                                                    <w:bottom w:val="none" w:sz="0" w:space="0" w:color="auto"/>
                                                    <w:right w:val="none" w:sz="0" w:space="0" w:color="auto"/>
                                                  </w:divBdr>
                                                  <w:divsChild>
                                                    <w:div w:id="1348168746">
                                                      <w:marLeft w:val="0"/>
                                                      <w:marRight w:val="0"/>
                                                      <w:marTop w:val="0"/>
                                                      <w:marBottom w:val="0"/>
                                                      <w:divBdr>
                                                        <w:top w:val="none" w:sz="0" w:space="0" w:color="auto"/>
                                                        <w:left w:val="none" w:sz="0" w:space="0" w:color="auto"/>
                                                        <w:bottom w:val="none" w:sz="0" w:space="0" w:color="auto"/>
                                                        <w:right w:val="none" w:sz="0" w:space="0" w:color="auto"/>
                                                      </w:divBdr>
                                                      <w:divsChild>
                                                        <w:div w:id="1350906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1736469">
                                                  <w:marLeft w:val="0"/>
                                                  <w:marRight w:val="0"/>
                                                  <w:marTop w:val="0"/>
                                                  <w:marBottom w:val="225"/>
                                                  <w:divBdr>
                                                    <w:top w:val="none" w:sz="0" w:space="0" w:color="auto"/>
                                                    <w:left w:val="none" w:sz="0" w:space="0" w:color="auto"/>
                                                    <w:bottom w:val="none" w:sz="0" w:space="0" w:color="auto"/>
                                                    <w:right w:val="none" w:sz="0" w:space="0" w:color="auto"/>
                                                  </w:divBdr>
                                                  <w:divsChild>
                                                    <w:div w:id="1686905263">
                                                      <w:marLeft w:val="0"/>
                                                      <w:marRight w:val="0"/>
                                                      <w:marTop w:val="0"/>
                                                      <w:marBottom w:val="0"/>
                                                      <w:divBdr>
                                                        <w:top w:val="none" w:sz="0" w:space="0" w:color="auto"/>
                                                        <w:left w:val="none" w:sz="0" w:space="0" w:color="auto"/>
                                                        <w:bottom w:val="none" w:sz="0" w:space="0" w:color="auto"/>
                                                        <w:right w:val="none" w:sz="0" w:space="0" w:color="auto"/>
                                                      </w:divBdr>
                                                      <w:divsChild>
                                                        <w:div w:id="791090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812259">
                                                  <w:marLeft w:val="0"/>
                                                  <w:marRight w:val="0"/>
                                                  <w:marTop w:val="0"/>
                                                  <w:marBottom w:val="225"/>
                                                  <w:divBdr>
                                                    <w:top w:val="none" w:sz="0" w:space="0" w:color="auto"/>
                                                    <w:left w:val="none" w:sz="0" w:space="0" w:color="auto"/>
                                                    <w:bottom w:val="none" w:sz="0" w:space="0" w:color="auto"/>
                                                    <w:right w:val="none" w:sz="0" w:space="0" w:color="auto"/>
                                                  </w:divBdr>
                                                  <w:divsChild>
                                                    <w:div w:id="1146312855">
                                                      <w:marLeft w:val="0"/>
                                                      <w:marRight w:val="0"/>
                                                      <w:marTop w:val="0"/>
                                                      <w:marBottom w:val="0"/>
                                                      <w:divBdr>
                                                        <w:top w:val="none" w:sz="0" w:space="0" w:color="auto"/>
                                                        <w:left w:val="none" w:sz="0" w:space="0" w:color="auto"/>
                                                        <w:bottom w:val="none" w:sz="0" w:space="0" w:color="auto"/>
                                                        <w:right w:val="none" w:sz="0" w:space="0" w:color="auto"/>
                                                      </w:divBdr>
                                                      <w:divsChild>
                                                        <w:div w:id="1214805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891559">
                                                  <w:marLeft w:val="0"/>
                                                  <w:marRight w:val="0"/>
                                                  <w:marTop w:val="0"/>
                                                  <w:marBottom w:val="225"/>
                                                  <w:divBdr>
                                                    <w:top w:val="none" w:sz="0" w:space="0" w:color="auto"/>
                                                    <w:left w:val="none" w:sz="0" w:space="0" w:color="auto"/>
                                                    <w:bottom w:val="none" w:sz="0" w:space="0" w:color="auto"/>
                                                    <w:right w:val="none" w:sz="0" w:space="0" w:color="auto"/>
                                                  </w:divBdr>
                                                  <w:divsChild>
                                                    <w:div w:id="1861770761">
                                                      <w:marLeft w:val="0"/>
                                                      <w:marRight w:val="0"/>
                                                      <w:marTop w:val="0"/>
                                                      <w:marBottom w:val="0"/>
                                                      <w:divBdr>
                                                        <w:top w:val="none" w:sz="0" w:space="0" w:color="auto"/>
                                                        <w:left w:val="none" w:sz="0" w:space="0" w:color="auto"/>
                                                        <w:bottom w:val="none" w:sz="0" w:space="0" w:color="auto"/>
                                                        <w:right w:val="none" w:sz="0" w:space="0" w:color="auto"/>
                                                      </w:divBdr>
                                                      <w:divsChild>
                                                        <w:div w:id="204092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540915">
                                                  <w:marLeft w:val="0"/>
                                                  <w:marRight w:val="0"/>
                                                  <w:marTop w:val="0"/>
                                                  <w:marBottom w:val="225"/>
                                                  <w:divBdr>
                                                    <w:top w:val="none" w:sz="0" w:space="0" w:color="auto"/>
                                                    <w:left w:val="none" w:sz="0" w:space="0" w:color="auto"/>
                                                    <w:bottom w:val="none" w:sz="0" w:space="0" w:color="auto"/>
                                                    <w:right w:val="none" w:sz="0" w:space="0" w:color="auto"/>
                                                  </w:divBdr>
                                                  <w:divsChild>
                                                    <w:div w:id="1907064192">
                                                      <w:marLeft w:val="0"/>
                                                      <w:marRight w:val="0"/>
                                                      <w:marTop w:val="0"/>
                                                      <w:marBottom w:val="0"/>
                                                      <w:divBdr>
                                                        <w:top w:val="none" w:sz="0" w:space="0" w:color="auto"/>
                                                        <w:left w:val="none" w:sz="0" w:space="0" w:color="auto"/>
                                                        <w:bottom w:val="none" w:sz="0" w:space="0" w:color="auto"/>
                                                        <w:right w:val="none" w:sz="0" w:space="0" w:color="auto"/>
                                                      </w:divBdr>
                                                      <w:divsChild>
                                                        <w:div w:id="722409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970615">
                                                  <w:marLeft w:val="0"/>
                                                  <w:marRight w:val="0"/>
                                                  <w:marTop w:val="0"/>
                                                  <w:marBottom w:val="225"/>
                                                  <w:divBdr>
                                                    <w:top w:val="none" w:sz="0" w:space="0" w:color="auto"/>
                                                    <w:left w:val="none" w:sz="0" w:space="0" w:color="auto"/>
                                                    <w:bottom w:val="none" w:sz="0" w:space="0" w:color="auto"/>
                                                    <w:right w:val="none" w:sz="0" w:space="0" w:color="auto"/>
                                                  </w:divBdr>
                                                  <w:divsChild>
                                                    <w:div w:id="1021315812">
                                                      <w:marLeft w:val="0"/>
                                                      <w:marRight w:val="0"/>
                                                      <w:marTop w:val="0"/>
                                                      <w:marBottom w:val="0"/>
                                                      <w:divBdr>
                                                        <w:top w:val="none" w:sz="0" w:space="0" w:color="auto"/>
                                                        <w:left w:val="none" w:sz="0" w:space="0" w:color="auto"/>
                                                        <w:bottom w:val="none" w:sz="0" w:space="0" w:color="auto"/>
                                                        <w:right w:val="none" w:sz="0" w:space="0" w:color="auto"/>
                                                      </w:divBdr>
                                                      <w:divsChild>
                                                        <w:div w:id="169661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622964">
                                                  <w:marLeft w:val="0"/>
                                                  <w:marRight w:val="0"/>
                                                  <w:marTop w:val="0"/>
                                                  <w:marBottom w:val="225"/>
                                                  <w:divBdr>
                                                    <w:top w:val="none" w:sz="0" w:space="0" w:color="auto"/>
                                                    <w:left w:val="none" w:sz="0" w:space="0" w:color="auto"/>
                                                    <w:bottom w:val="none" w:sz="0" w:space="0" w:color="auto"/>
                                                    <w:right w:val="none" w:sz="0" w:space="0" w:color="auto"/>
                                                  </w:divBdr>
                                                  <w:divsChild>
                                                    <w:div w:id="1402365784">
                                                      <w:marLeft w:val="0"/>
                                                      <w:marRight w:val="0"/>
                                                      <w:marTop w:val="0"/>
                                                      <w:marBottom w:val="0"/>
                                                      <w:divBdr>
                                                        <w:top w:val="none" w:sz="0" w:space="0" w:color="auto"/>
                                                        <w:left w:val="none" w:sz="0" w:space="0" w:color="auto"/>
                                                        <w:bottom w:val="none" w:sz="0" w:space="0" w:color="auto"/>
                                                        <w:right w:val="none" w:sz="0" w:space="0" w:color="auto"/>
                                                      </w:divBdr>
                                                    </w:div>
                                                  </w:divsChild>
                                                </w:div>
                                                <w:div w:id="1405488073">
                                                  <w:marLeft w:val="0"/>
                                                  <w:marRight w:val="0"/>
                                                  <w:marTop w:val="0"/>
                                                  <w:marBottom w:val="225"/>
                                                  <w:divBdr>
                                                    <w:top w:val="none" w:sz="0" w:space="0" w:color="auto"/>
                                                    <w:left w:val="none" w:sz="0" w:space="0" w:color="auto"/>
                                                    <w:bottom w:val="none" w:sz="0" w:space="0" w:color="auto"/>
                                                    <w:right w:val="none" w:sz="0" w:space="0" w:color="auto"/>
                                                  </w:divBdr>
                                                  <w:divsChild>
                                                    <w:div w:id="2044279604">
                                                      <w:marLeft w:val="0"/>
                                                      <w:marRight w:val="0"/>
                                                      <w:marTop w:val="0"/>
                                                      <w:marBottom w:val="0"/>
                                                      <w:divBdr>
                                                        <w:top w:val="none" w:sz="0" w:space="0" w:color="auto"/>
                                                        <w:left w:val="none" w:sz="0" w:space="0" w:color="auto"/>
                                                        <w:bottom w:val="none" w:sz="0" w:space="0" w:color="auto"/>
                                                        <w:right w:val="none" w:sz="0" w:space="0" w:color="auto"/>
                                                      </w:divBdr>
                                                      <w:divsChild>
                                                        <w:div w:id="1841695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332262">
                                                  <w:marLeft w:val="0"/>
                                                  <w:marRight w:val="0"/>
                                                  <w:marTop w:val="0"/>
                                                  <w:marBottom w:val="0"/>
                                                  <w:divBdr>
                                                    <w:top w:val="none" w:sz="0" w:space="0" w:color="auto"/>
                                                    <w:left w:val="none" w:sz="0" w:space="0" w:color="auto"/>
                                                    <w:bottom w:val="none" w:sz="0" w:space="0" w:color="auto"/>
                                                    <w:right w:val="none" w:sz="0" w:space="0" w:color="auto"/>
                                                  </w:divBdr>
                                                </w:div>
                                                <w:div w:id="313143597">
                                                  <w:marLeft w:val="0"/>
                                                  <w:marRight w:val="0"/>
                                                  <w:marTop w:val="0"/>
                                                  <w:marBottom w:val="225"/>
                                                  <w:divBdr>
                                                    <w:top w:val="none" w:sz="0" w:space="0" w:color="auto"/>
                                                    <w:left w:val="none" w:sz="0" w:space="0" w:color="auto"/>
                                                    <w:bottom w:val="none" w:sz="0" w:space="0" w:color="auto"/>
                                                    <w:right w:val="none" w:sz="0" w:space="0" w:color="auto"/>
                                                  </w:divBdr>
                                                  <w:divsChild>
                                                    <w:div w:id="1067335935">
                                                      <w:marLeft w:val="0"/>
                                                      <w:marRight w:val="0"/>
                                                      <w:marTop w:val="0"/>
                                                      <w:marBottom w:val="0"/>
                                                      <w:divBdr>
                                                        <w:top w:val="none" w:sz="0" w:space="0" w:color="auto"/>
                                                        <w:left w:val="none" w:sz="0" w:space="0" w:color="auto"/>
                                                        <w:bottom w:val="none" w:sz="0" w:space="0" w:color="auto"/>
                                                        <w:right w:val="none" w:sz="0" w:space="0" w:color="auto"/>
                                                      </w:divBdr>
                                                    </w:div>
                                                  </w:divsChild>
                                                </w:div>
                                                <w:div w:id="266273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61692374">
      <w:bodyDiv w:val="1"/>
      <w:marLeft w:val="0"/>
      <w:marRight w:val="0"/>
      <w:marTop w:val="0"/>
      <w:marBottom w:val="0"/>
      <w:divBdr>
        <w:top w:val="none" w:sz="0" w:space="0" w:color="auto"/>
        <w:left w:val="none" w:sz="0" w:space="0" w:color="auto"/>
        <w:bottom w:val="none" w:sz="0" w:space="0" w:color="auto"/>
        <w:right w:val="none" w:sz="0" w:space="0" w:color="auto"/>
      </w:divBdr>
    </w:div>
    <w:div w:id="1706905566">
      <w:bodyDiv w:val="1"/>
      <w:marLeft w:val="0"/>
      <w:marRight w:val="0"/>
      <w:marTop w:val="0"/>
      <w:marBottom w:val="0"/>
      <w:divBdr>
        <w:top w:val="none" w:sz="0" w:space="0" w:color="auto"/>
        <w:left w:val="none" w:sz="0" w:space="0" w:color="auto"/>
        <w:bottom w:val="none" w:sz="0" w:space="0" w:color="auto"/>
        <w:right w:val="none" w:sz="0" w:space="0" w:color="auto"/>
      </w:divBdr>
    </w:div>
    <w:div w:id="1854341184">
      <w:bodyDiv w:val="1"/>
      <w:marLeft w:val="0"/>
      <w:marRight w:val="0"/>
      <w:marTop w:val="0"/>
      <w:marBottom w:val="0"/>
      <w:divBdr>
        <w:top w:val="none" w:sz="0" w:space="0" w:color="auto"/>
        <w:left w:val="none" w:sz="0" w:space="0" w:color="auto"/>
        <w:bottom w:val="none" w:sz="0" w:space="0" w:color="auto"/>
        <w:right w:val="none" w:sz="0" w:space="0" w:color="auto"/>
      </w:divBdr>
    </w:div>
    <w:div w:id="1887914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organisations/ministry-of-justice/about/equality-and-diversity"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success-profiles/success-profiles-strengths" TargetMode="External"/><Relationship Id="rId5" Type="http://schemas.openxmlformats.org/officeDocument/2006/relationships/styles" Target="styles.xml"/><Relationship Id="rId10" Type="http://schemas.openxmlformats.org/officeDocument/2006/relationships/hyperlink" Target="https://www.gov.uk/government/publications/success-profiles" TargetMode="External"/><Relationship Id="rId4" Type="http://schemas.openxmlformats.org/officeDocument/2006/relationships/numbering" Target="numbering.xml"/><Relationship Id="rId9" Type="http://schemas.openxmlformats.org/officeDocument/2006/relationships/hyperlink" Target="https://www.gov.uk/government/organisations/ministry-of-just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E5079E98AEAAF4D9298384C5296A0A2" ma:contentTypeVersion="13" ma:contentTypeDescription="Create a new document." ma:contentTypeScope="" ma:versionID="d947dff7e85bbfd3e684389e045a8017">
  <xsd:schema xmlns:xsd="http://www.w3.org/2001/XMLSchema" xmlns:xs="http://www.w3.org/2001/XMLSchema" xmlns:p="http://schemas.microsoft.com/office/2006/metadata/properties" xmlns:ns3="22c71f75-e705-47cf-9924-fb457524553e" xmlns:ns4="bce3c6dd-77cb-44ab-a422-8a2289883da2" targetNamespace="http://schemas.microsoft.com/office/2006/metadata/properties" ma:root="true" ma:fieldsID="74ff9ecb4bebd1e0134e292df2221440" ns3:_="" ns4:_="">
    <xsd:import namespace="22c71f75-e705-47cf-9924-fb457524553e"/>
    <xsd:import namespace="bce3c6dd-77cb-44ab-a422-8a2289883da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c71f75-e705-47cf-9924-fb4575245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ce3c6dd-77cb-44ab-a422-8a2289883da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4802943-7FE2-453F-9CC8-99E9738E88A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FDCE2EC-475C-46B7-B3A4-958D4A67EF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c71f75-e705-47cf-9924-fb457524553e"/>
    <ds:schemaRef ds:uri="bce3c6dd-77cb-44ab-a422-8a2289883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282DEB0-8885-4CD0-A387-2702296D7F8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1813</Words>
  <Characters>10335</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Lake, Dominic</dc:creator>
  <cp:keywords/>
  <dc:description/>
  <cp:lastModifiedBy>Inkpen, Laura</cp:lastModifiedBy>
  <cp:revision>2</cp:revision>
  <dcterms:created xsi:type="dcterms:W3CDTF">2026-07-10T09:04:00Z</dcterms:created>
  <dcterms:modified xsi:type="dcterms:W3CDTF">2026-07-10T09:04:00Z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0x010100CE5079E98AEAAF4D9298384C5296A0A2</vt:lpwstr>
  </property>
</Properties>
</file>