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0BA6E2" w14:textId="77777777" w:rsidR="00EF1BB3" w:rsidRDefault="008A3864" w:rsidP="008A3864">
      <w:pPr>
        <w:spacing w:after="0" w:line="240" w:lineRule="auto"/>
        <w:jc w:val="center"/>
        <w:outlineLvl w:val="0"/>
        <w:rPr>
          <w:rFonts w:ascii="Arial" w:eastAsia="Times New Roman" w:hAnsi="Arial" w:cs="Arial"/>
          <w:b/>
          <w:bCs/>
          <w:kern w:val="36"/>
          <w:sz w:val="28"/>
          <w:szCs w:val="28"/>
          <w:lang w:val="en-US" w:eastAsia="en-GB"/>
        </w:rPr>
      </w:pPr>
      <w:r w:rsidRPr="008A3864">
        <w:rPr>
          <w:rFonts w:ascii="Arial" w:eastAsia="Times New Roman" w:hAnsi="Arial" w:cs="Arial"/>
          <w:b/>
          <w:bCs/>
          <w:kern w:val="36"/>
          <w:sz w:val="28"/>
          <w:szCs w:val="28"/>
          <w:lang w:val="en-US" w:eastAsia="en-GB"/>
        </w:rPr>
        <w:t xml:space="preserve">Senior Personal Assistant </w:t>
      </w:r>
    </w:p>
    <w:p w14:paraId="57BE1201" w14:textId="464EB893" w:rsidR="008A3864" w:rsidRPr="008A3864" w:rsidRDefault="00EF36DB" w:rsidP="008A3864">
      <w:pPr>
        <w:spacing w:after="0" w:line="240" w:lineRule="auto"/>
        <w:jc w:val="center"/>
        <w:outlineLvl w:val="0"/>
        <w:rPr>
          <w:rFonts w:ascii="Arial" w:eastAsia="Times New Roman" w:hAnsi="Arial" w:cs="Arial"/>
          <w:b/>
          <w:bCs/>
          <w:kern w:val="36"/>
          <w:sz w:val="28"/>
          <w:szCs w:val="28"/>
          <w:lang w:val="en-US" w:eastAsia="en-GB"/>
        </w:rPr>
      </w:pPr>
      <w:r w:rsidRPr="00EF36DB">
        <w:rPr>
          <w:rFonts w:ascii="Arial" w:eastAsia="Times New Roman" w:hAnsi="Arial" w:cs="Arial"/>
          <w:b/>
          <w:bCs/>
          <w:kern w:val="36"/>
          <w:sz w:val="28"/>
          <w:szCs w:val="28"/>
          <w:lang w:val="en-US" w:eastAsia="en-GB"/>
        </w:rPr>
        <w:t xml:space="preserve">(up to 12-month, </w:t>
      </w:r>
      <w:r>
        <w:rPr>
          <w:rFonts w:ascii="Arial" w:eastAsia="Times New Roman" w:hAnsi="Arial" w:cs="Arial"/>
          <w:b/>
          <w:bCs/>
          <w:kern w:val="36"/>
          <w:sz w:val="28"/>
          <w:szCs w:val="28"/>
          <w:lang w:val="en-US" w:eastAsia="en-GB"/>
        </w:rPr>
        <w:t>Detached Duty/Loan or Fixe</w:t>
      </w:r>
      <w:r w:rsidRPr="00EF36DB">
        <w:rPr>
          <w:rFonts w:ascii="Arial" w:eastAsia="Times New Roman" w:hAnsi="Arial" w:cs="Arial"/>
          <w:b/>
          <w:bCs/>
          <w:kern w:val="36"/>
          <w:sz w:val="28"/>
          <w:szCs w:val="28"/>
          <w:lang w:val="en-US" w:eastAsia="en-GB"/>
        </w:rPr>
        <w:t>d Term)</w:t>
      </w:r>
      <w:r w:rsidR="008A3864" w:rsidRPr="008A3864">
        <w:rPr>
          <w:rFonts w:ascii="Arial" w:eastAsia="Times New Roman" w:hAnsi="Arial" w:cs="Arial"/>
          <w:b/>
          <w:bCs/>
          <w:kern w:val="36"/>
          <w:sz w:val="28"/>
          <w:szCs w:val="28"/>
          <w:lang w:val="en-US" w:eastAsia="en-GB"/>
        </w:rPr>
        <w:br/>
        <w:t xml:space="preserve">HEO </w:t>
      </w:r>
    </w:p>
    <w:p w14:paraId="31C5827C" w14:textId="77777777" w:rsidR="008A3864" w:rsidRPr="008A3864" w:rsidRDefault="008A3864" w:rsidP="008A3864">
      <w:pPr>
        <w:spacing w:after="0" w:line="240" w:lineRule="auto"/>
        <w:jc w:val="center"/>
        <w:outlineLvl w:val="0"/>
        <w:rPr>
          <w:rFonts w:ascii="Arial" w:eastAsia="Times New Roman" w:hAnsi="Arial" w:cs="Arial"/>
          <w:b/>
          <w:bCs/>
          <w:kern w:val="36"/>
          <w:sz w:val="28"/>
          <w:szCs w:val="28"/>
          <w:lang w:val="en-US" w:eastAsia="en-GB"/>
        </w:rPr>
      </w:pPr>
      <w:r w:rsidRPr="008A3864">
        <w:rPr>
          <w:rFonts w:ascii="Arial" w:eastAsia="Times New Roman" w:hAnsi="Arial" w:cs="Arial"/>
          <w:b/>
          <w:bCs/>
          <w:kern w:val="36"/>
          <w:sz w:val="28"/>
          <w:szCs w:val="28"/>
          <w:lang w:val="en-US" w:eastAsia="en-GB"/>
        </w:rPr>
        <w:t xml:space="preserve">Judicial and Legal Services Policy Directorate </w:t>
      </w:r>
    </w:p>
    <w:p w14:paraId="5D241CE2" w14:textId="77777777" w:rsidR="00A76691" w:rsidRPr="008A3864" w:rsidRDefault="00A76691" w:rsidP="007A3A18">
      <w:pPr>
        <w:spacing w:after="0" w:line="240" w:lineRule="auto"/>
        <w:rPr>
          <w:rFonts w:ascii="Arial" w:eastAsia="Times New Roman" w:hAnsi="Arial" w:cs="Arial"/>
          <w:b/>
          <w:bCs/>
          <w:lang w:eastAsia="en-GB"/>
        </w:rPr>
      </w:pPr>
    </w:p>
    <w:p w14:paraId="06BD3804" w14:textId="1C3A5CD4" w:rsidR="008A3864" w:rsidRDefault="008A3864" w:rsidP="008A3864">
      <w:pPr>
        <w:spacing w:after="0" w:line="240" w:lineRule="auto"/>
        <w:rPr>
          <w:rFonts w:ascii="Arial" w:hAnsi="Arial" w:cs="Arial"/>
          <w:bCs/>
          <w:lang w:val="en-US"/>
        </w:rPr>
      </w:pPr>
      <w:r w:rsidRPr="008A3864">
        <w:rPr>
          <w:rFonts w:ascii="Arial" w:hAnsi="Arial" w:cs="Arial"/>
          <w:bCs/>
          <w:lang w:val="en-US"/>
        </w:rPr>
        <w:t xml:space="preserve">The Judicial and Legal Services Policy Directorate is recruiting </w:t>
      </w:r>
      <w:r w:rsidR="00A50EDD">
        <w:rPr>
          <w:rFonts w:ascii="Arial" w:hAnsi="Arial" w:cs="Arial"/>
          <w:bCs/>
          <w:lang w:val="en-US"/>
        </w:rPr>
        <w:t>temporarily</w:t>
      </w:r>
      <w:r w:rsidRPr="008A3864">
        <w:rPr>
          <w:rFonts w:ascii="Arial" w:hAnsi="Arial" w:cs="Arial"/>
          <w:bCs/>
          <w:lang w:val="en-US"/>
        </w:rPr>
        <w:t xml:space="preserve"> for a</w:t>
      </w:r>
      <w:r w:rsidR="00A50EDD">
        <w:rPr>
          <w:rFonts w:ascii="Arial" w:hAnsi="Arial" w:cs="Arial"/>
          <w:bCs/>
          <w:lang w:val="en-US"/>
        </w:rPr>
        <w:t>n</w:t>
      </w:r>
      <w:r w:rsidRPr="008A3864">
        <w:rPr>
          <w:rFonts w:ascii="Arial" w:hAnsi="Arial" w:cs="Arial"/>
          <w:bCs/>
          <w:lang w:val="en-US"/>
        </w:rPr>
        <w:t xml:space="preserve"> HEO Senior Personal Assistant. This campaign is being run externally and so is open to all who consider themselves suitable for the roles and meet the eligibility criteria in the wider advert within Civil Service Jobs. </w:t>
      </w:r>
    </w:p>
    <w:p w14:paraId="2C5F966C" w14:textId="77777777" w:rsidR="008A3864" w:rsidRDefault="008A3864" w:rsidP="008A3864">
      <w:pPr>
        <w:spacing w:after="0" w:line="240" w:lineRule="auto"/>
        <w:rPr>
          <w:rFonts w:ascii="Arial" w:hAnsi="Arial" w:cs="Arial"/>
          <w:bCs/>
          <w:lang w:val="en-US"/>
        </w:rPr>
      </w:pPr>
    </w:p>
    <w:p w14:paraId="524C1EF7" w14:textId="63563145" w:rsidR="008A3864" w:rsidRDefault="00A50EDD" w:rsidP="008A3864">
      <w:pPr>
        <w:spacing w:after="0" w:line="240" w:lineRule="auto"/>
        <w:rPr>
          <w:rFonts w:ascii="Arial" w:hAnsi="Arial" w:cs="Arial"/>
          <w:bCs/>
          <w:lang w:val="en-US"/>
        </w:rPr>
      </w:pPr>
      <w:r>
        <w:rPr>
          <w:rFonts w:ascii="Arial" w:hAnsi="Arial" w:cs="Arial"/>
          <w:bCs/>
          <w:lang w:val="en-US"/>
        </w:rPr>
        <w:t xml:space="preserve">As this is a </w:t>
      </w:r>
      <w:r w:rsidR="008A3864">
        <w:rPr>
          <w:rFonts w:ascii="Arial" w:hAnsi="Arial" w:cs="Arial"/>
          <w:bCs/>
          <w:lang w:val="en-US"/>
        </w:rPr>
        <w:t xml:space="preserve">temporary </w:t>
      </w:r>
      <w:r>
        <w:rPr>
          <w:rFonts w:ascii="Arial" w:hAnsi="Arial" w:cs="Arial"/>
          <w:bCs/>
          <w:lang w:val="en-US"/>
        </w:rPr>
        <w:t xml:space="preserve">role, </w:t>
      </w:r>
      <w:r w:rsidR="008A3864">
        <w:rPr>
          <w:rFonts w:ascii="Arial" w:hAnsi="Arial" w:cs="Arial"/>
          <w:bCs/>
          <w:lang w:val="en-US"/>
        </w:rPr>
        <w:t xml:space="preserve">your posting, if you were to be successful, </w:t>
      </w:r>
      <w:r>
        <w:rPr>
          <w:rFonts w:ascii="Arial" w:hAnsi="Arial" w:cs="Arial"/>
          <w:bCs/>
          <w:lang w:val="en-US"/>
        </w:rPr>
        <w:t>will be</w:t>
      </w:r>
      <w:r w:rsidR="008A3864">
        <w:rPr>
          <w:rFonts w:ascii="Arial" w:hAnsi="Arial" w:cs="Arial"/>
          <w:bCs/>
          <w:lang w:val="en-US"/>
        </w:rPr>
        <w:t xml:space="preserve"> dependent on your current employment, please note the terms below:</w:t>
      </w:r>
    </w:p>
    <w:p w14:paraId="0D0A1234" w14:textId="5982581F" w:rsidR="008A3864" w:rsidRPr="008A3864" w:rsidRDefault="008A3864" w:rsidP="008A3864">
      <w:pPr>
        <w:numPr>
          <w:ilvl w:val="0"/>
          <w:numId w:val="41"/>
        </w:numPr>
        <w:spacing w:after="0" w:line="240" w:lineRule="auto"/>
        <w:ind w:left="567" w:hanging="567"/>
        <w:rPr>
          <w:rFonts w:ascii="Arial" w:hAnsi="Arial" w:cs="Arial"/>
          <w:bCs/>
        </w:rPr>
      </w:pPr>
      <w:r w:rsidRPr="008A3864">
        <w:rPr>
          <w:rFonts w:ascii="Arial" w:hAnsi="Arial" w:cs="Arial"/>
          <w:bCs/>
        </w:rPr>
        <w:t>If you are on MoJ T&amp;Cs, you will be posted on Detached Duty with Temporary Responsibility Allowance</w:t>
      </w:r>
    </w:p>
    <w:p w14:paraId="5669007F" w14:textId="5772C2DF" w:rsidR="008A3864" w:rsidRPr="008A3864" w:rsidRDefault="008A3864" w:rsidP="008A3864">
      <w:pPr>
        <w:numPr>
          <w:ilvl w:val="0"/>
          <w:numId w:val="41"/>
        </w:numPr>
        <w:spacing w:after="0" w:line="240" w:lineRule="auto"/>
        <w:ind w:left="567" w:hanging="567"/>
        <w:rPr>
          <w:rFonts w:ascii="Arial" w:hAnsi="Arial" w:cs="Arial"/>
          <w:bCs/>
        </w:rPr>
      </w:pPr>
      <w:r w:rsidRPr="008A3864">
        <w:rPr>
          <w:rFonts w:ascii="Arial" w:hAnsi="Arial" w:cs="Arial"/>
          <w:bCs/>
        </w:rPr>
        <w:t xml:space="preserve">If you are in another government department or HMPPS, you will </w:t>
      </w:r>
      <w:r w:rsidR="00C041DA">
        <w:rPr>
          <w:rFonts w:ascii="Arial" w:hAnsi="Arial" w:cs="Arial"/>
          <w:bCs/>
        </w:rPr>
        <w:t>be assigned</w:t>
      </w:r>
      <w:r w:rsidRPr="008A3864">
        <w:rPr>
          <w:rFonts w:ascii="Arial" w:hAnsi="Arial" w:cs="Arial"/>
          <w:bCs/>
        </w:rPr>
        <w:t xml:space="preserve"> on loan terms</w:t>
      </w:r>
    </w:p>
    <w:p w14:paraId="1544FD67" w14:textId="37AE22EA" w:rsidR="008A3864" w:rsidRPr="008A3864" w:rsidRDefault="008A3864" w:rsidP="008A3864">
      <w:pPr>
        <w:numPr>
          <w:ilvl w:val="0"/>
          <w:numId w:val="41"/>
        </w:numPr>
        <w:spacing w:after="0" w:line="240" w:lineRule="auto"/>
        <w:ind w:left="567" w:hanging="567"/>
        <w:rPr>
          <w:rFonts w:ascii="Arial" w:hAnsi="Arial" w:cs="Arial"/>
          <w:bCs/>
        </w:rPr>
      </w:pPr>
      <w:r w:rsidRPr="008A3864">
        <w:rPr>
          <w:rFonts w:ascii="Arial" w:hAnsi="Arial" w:cs="Arial"/>
          <w:bCs/>
        </w:rPr>
        <w:t>If you are not a civil servant, you will be offered a fixed term appointment</w:t>
      </w:r>
    </w:p>
    <w:p w14:paraId="0E04EF6A" w14:textId="77777777" w:rsidR="008A3864" w:rsidRDefault="008A3864" w:rsidP="008A3864">
      <w:pPr>
        <w:spacing w:after="0" w:line="240" w:lineRule="auto"/>
        <w:rPr>
          <w:rFonts w:ascii="Arial" w:hAnsi="Arial" w:cs="Arial"/>
          <w:bCs/>
          <w:lang w:val="en-US"/>
        </w:rPr>
      </w:pPr>
    </w:p>
    <w:p w14:paraId="7E8B2DCF" w14:textId="77777777" w:rsidR="001A1902" w:rsidRPr="00691ABF" w:rsidRDefault="001A1902" w:rsidP="001A1902">
      <w:pPr>
        <w:shd w:val="clear" w:color="auto" w:fill="FFFFFF"/>
        <w:spacing w:after="0" w:line="240" w:lineRule="auto"/>
        <w:rPr>
          <w:rFonts w:ascii="Arial" w:hAnsi="Arial" w:cs="Arial"/>
          <w:b/>
          <w:bCs/>
          <w:color w:val="000000"/>
          <w:sz w:val="24"/>
          <w:szCs w:val="24"/>
        </w:rPr>
      </w:pPr>
      <w:bookmarkStart w:id="0" w:name="_Hlk115074153"/>
      <w:bookmarkStart w:id="1" w:name="_Hlk115074193"/>
      <w:r w:rsidRPr="00691ABF">
        <w:rPr>
          <w:rFonts w:ascii="Arial" w:hAnsi="Arial" w:cs="Arial"/>
          <w:b/>
          <w:bCs/>
          <w:color w:val="000000"/>
          <w:sz w:val="24"/>
          <w:szCs w:val="24"/>
        </w:rPr>
        <w:t>Location:</w:t>
      </w:r>
    </w:p>
    <w:p w14:paraId="33964D4D" w14:textId="28887590" w:rsidR="001A1902" w:rsidRPr="00E77B20" w:rsidRDefault="001A1902" w:rsidP="008A3864">
      <w:pPr>
        <w:shd w:val="clear" w:color="auto" w:fill="FFFFFF"/>
        <w:spacing w:after="0" w:line="240" w:lineRule="auto"/>
        <w:rPr>
          <w:rFonts w:ascii="Arial" w:hAnsi="Arial" w:cs="Arial"/>
          <w:color w:val="000000"/>
        </w:rPr>
      </w:pPr>
      <w:r w:rsidRPr="00691ABF">
        <w:rPr>
          <w:rFonts w:ascii="Arial" w:hAnsi="Arial" w:cs="Arial"/>
          <w:color w:val="000000"/>
        </w:rPr>
        <w:t>Successful candidates will be based</w:t>
      </w:r>
      <w:r w:rsidR="008A3864">
        <w:rPr>
          <w:rFonts w:ascii="Arial" w:hAnsi="Arial" w:cs="Arial"/>
          <w:color w:val="000000"/>
        </w:rPr>
        <w:t xml:space="preserve"> in </w:t>
      </w:r>
      <w:r w:rsidRPr="00E77B20">
        <w:rPr>
          <w:rFonts w:ascii="Arial" w:hAnsi="Arial" w:cs="Arial"/>
          <w:color w:val="000000"/>
        </w:rPr>
        <w:t xml:space="preserve">102 Petty France, London </w:t>
      </w:r>
    </w:p>
    <w:p w14:paraId="7AC69E0D" w14:textId="77777777" w:rsidR="001A1902" w:rsidRPr="00691ABF" w:rsidRDefault="001A1902" w:rsidP="001A1902">
      <w:pPr>
        <w:shd w:val="clear" w:color="auto" w:fill="FFFFFF"/>
        <w:spacing w:after="0" w:line="240" w:lineRule="auto"/>
        <w:rPr>
          <w:rFonts w:ascii="Arial" w:hAnsi="Arial" w:cs="Arial"/>
          <w:color w:val="000000"/>
        </w:rPr>
      </w:pPr>
    </w:p>
    <w:p w14:paraId="30AA63CA" w14:textId="2C8937C2" w:rsidR="001A1902" w:rsidRDefault="001A1902" w:rsidP="001A1902">
      <w:pPr>
        <w:shd w:val="clear" w:color="auto" w:fill="FFFFFF"/>
        <w:spacing w:after="0" w:line="240" w:lineRule="auto"/>
        <w:rPr>
          <w:rFonts w:ascii="Arial" w:hAnsi="Arial" w:cs="Arial"/>
          <w:b/>
          <w:bCs/>
          <w:color w:val="000000"/>
          <w:sz w:val="24"/>
          <w:szCs w:val="24"/>
        </w:rPr>
      </w:pPr>
      <w:r w:rsidRPr="00691ABF">
        <w:rPr>
          <w:rFonts w:ascii="Arial" w:hAnsi="Arial" w:cs="Arial"/>
          <w:color w:val="000000"/>
        </w:rPr>
        <w:t>We offer a hybrid working model, allowing for a balance between remote work and time spent in your base location (102 Petty France or 5 Wellington Place Leeds)</w:t>
      </w:r>
      <w:r>
        <w:rPr>
          <w:rFonts w:ascii="Arial" w:hAnsi="Arial" w:cs="Arial"/>
          <w:b/>
          <w:bCs/>
          <w:color w:val="000000"/>
          <w:sz w:val="24"/>
          <w:szCs w:val="24"/>
        </w:rPr>
        <w:t>.</w:t>
      </w:r>
    </w:p>
    <w:p w14:paraId="13C31B05" w14:textId="77777777" w:rsidR="001A1902" w:rsidRPr="00DC7823" w:rsidRDefault="001A1902" w:rsidP="001A1902">
      <w:pPr>
        <w:shd w:val="clear" w:color="auto" w:fill="FFFFFF"/>
        <w:spacing w:after="0" w:line="240" w:lineRule="auto"/>
        <w:rPr>
          <w:rFonts w:ascii="Arial" w:hAnsi="Arial" w:cs="Arial"/>
          <w:b/>
          <w:bCs/>
          <w:color w:val="000000"/>
          <w:sz w:val="24"/>
          <w:szCs w:val="24"/>
        </w:rPr>
      </w:pPr>
    </w:p>
    <w:p w14:paraId="3EF0521A" w14:textId="77777777" w:rsidR="001A1902" w:rsidRDefault="001A1902" w:rsidP="001A1902">
      <w:pPr>
        <w:spacing w:after="0" w:line="240" w:lineRule="auto"/>
        <w:rPr>
          <w:rFonts w:ascii="Arial" w:hAnsi="Arial" w:cs="Arial"/>
        </w:rPr>
      </w:pPr>
      <w:bookmarkStart w:id="2" w:name="_Hlk185242029"/>
      <w:r>
        <w:rPr>
          <w:rFonts w:ascii="Arial" w:hAnsi="Arial" w:cs="Arial"/>
          <w:b/>
          <w:bCs/>
        </w:rPr>
        <w:t>Ways of Working</w:t>
      </w:r>
    </w:p>
    <w:bookmarkEnd w:id="2"/>
    <w:p w14:paraId="248A8DA2" w14:textId="77777777" w:rsidR="001A1902" w:rsidRDefault="001A1902" w:rsidP="001A1902">
      <w:pPr>
        <w:spacing w:after="0" w:line="240" w:lineRule="auto"/>
        <w:rPr>
          <w:rFonts w:ascii="Arial" w:hAnsi="Arial" w:cs="Arial"/>
        </w:rPr>
      </w:pPr>
      <w:r>
        <w:rPr>
          <w:rFonts w:ascii="Arial" w:hAnsi="Arial" w:cs="Arial"/>
        </w:rPr>
        <w:t>At the MoJ we believe and promote alternative ways of working, these roles are available as:</w:t>
      </w:r>
    </w:p>
    <w:p w14:paraId="72683FB0" w14:textId="718E4C39" w:rsidR="001A1902" w:rsidRDefault="001A1902" w:rsidP="001A1902">
      <w:pPr>
        <w:numPr>
          <w:ilvl w:val="0"/>
          <w:numId w:val="29"/>
        </w:numPr>
        <w:tabs>
          <w:tab w:val="clear" w:pos="720"/>
        </w:tabs>
        <w:spacing w:after="0" w:line="240" w:lineRule="auto"/>
        <w:ind w:left="567" w:hanging="567"/>
        <w:rPr>
          <w:rFonts w:ascii="Arial" w:eastAsia="Times New Roman" w:hAnsi="Arial" w:cs="Arial"/>
        </w:rPr>
      </w:pPr>
      <w:r>
        <w:rPr>
          <w:rFonts w:ascii="Arial" w:eastAsia="Times New Roman" w:hAnsi="Arial" w:cs="Arial"/>
        </w:rPr>
        <w:t>Full-time</w:t>
      </w:r>
      <w:r w:rsidR="006449DC">
        <w:rPr>
          <w:rFonts w:ascii="Arial" w:eastAsia="Times New Roman" w:hAnsi="Arial" w:cs="Arial"/>
        </w:rPr>
        <w:t xml:space="preserve"> or full-time established </w:t>
      </w:r>
      <w:proofErr w:type="spellStart"/>
      <w:r w:rsidR="006449DC">
        <w:rPr>
          <w:rFonts w:ascii="Arial" w:eastAsia="Times New Roman" w:hAnsi="Arial" w:cs="Arial"/>
        </w:rPr>
        <w:t>jobshares</w:t>
      </w:r>
      <w:proofErr w:type="spellEnd"/>
    </w:p>
    <w:p w14:paraId="246039DA" w14:textId="77777777" w:rsidR="001A1902" w:rsidRDefault="001A1902" w:rsidP="001A1902">
      <w:pPr>
        <w:numPr>
          <w:ilvl w:val="0"/>
          <w:numId w:val="29"/>
        </w:numPr>
        <w:tabs>
          <w:tab w:val="clear" w:pos="720"/>
        </w:tabs>
        <w:spacing w:after="0" w:line="240" w:lineRule="auto"/>
        <w:ind w:left="567" w:hanging="567"/>
        <w:rPr>
          <w:rFonts w:ascii="Arial" w:eastAsia="Times New Roman" w:hAnsi="Arial" w:cs="Arial"/>
        </w:rPr>
      </w:pPr>
      <w:r>
        <w:rPr>
          <w:rFonts w:ascii="Arial" w:eastAsia="Times New Roman" w:hAnsi="Arial" w:cs="Arial"/>
        </w:rPr>
        <w:t>Flexible working patterns</w:t>
      </w:r>
    </w:p>
    <w:p w14:paraId="1A981DDD" w14:textId="77777777" w:rsidR="001A1902" w:rsidRDefault="001A1902" w:rsidP="001A1902">
      <w:pPr>
        <w:spacing w:after="0" w:line="240" w:lineRule="auto"/>
        <w:rPr>
          <w:rFonts w:ascii="Arial" w:eastAsia="Times New Roman" w:hAnsi="Arial" w:cs="Arial"/>
        </w:rPr>
      </w:pPr>
    </w:p>
    <w:p w14:paraId="58BE6D91" w14:textId="77777777" w:rsidR="001A1902" w:rsidRDefault="001A1902" w:rsidP="001A1902">
      <w:pPr>
        <w:spacing w:after="0" w:line="240" w:lineRule="auto"/>
        <w:rPr>
          <w:rFonts w:ascii="Arial" w:hAnsi="Arial" w:cs="Arial"/>
        </w:rPr>
      </w:pPr>
      <w:r>
        <w:rPr>
          <w:rFonts w:ascii="Arial" w:hAnsi="Arial" w:cs="Arial"/>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1C7E3C0E" w14:textId="77777777" w:rsidR="001A1902" w:rsidRDefault="001A1902" w:rsidP="001A1902">
      <w:pPr>
        <w:spacing w:after="0" w:line="240" w:lineRule="auto"/>
        <w:rPr>
          <w:rFonts w:ascii="Arial" w:hAnsi="Arial" w:cs="Arial"/>
          <w:i/>
          <w:iCs/>
        </w:rPr>
      </w:pPr>
    </w:p>
    <w:p w14:paraId="31D29989" w14:textId="77777777" w:rsidR="001A1902" w:rsidRPr="00E77B20" w:rsidRDefault="001A1902" w:rsidP="001A1902">
      <w:pPr>
        <w:spacing w:after="0" w:line="240" w:lineRule="auto"/>
        <w:rPr>
          <w:rFonts w:ascii="Arial" w:hAnsi="Arial" w:cs="Arial"/>
          <w:color w:val="0000FF"/>
        </w:rPr>
      </w:pPr>
      <w:r>
        <w:rPr>
          <w:rFonts w:ascii="Arial" w:hAnsi="Arial" w:cs="Arial"/>
          <w:i/>
          <w:iCs/>
        </w:rPr>
        <w:t xml:space="preserve">We welcome and encourage applications from everyone, including groups currently underrepresented in our workforce and pride ourselves as being an employer of choice. To find out more about how we champion diversity and inclusion in the workplace, visit: </w:t>
      </w:r>
      <w:hyperlink r:id="rId10" w:history="1">
        <w:r w:rsidRPr="00E77B20">
          <w:rPr>
            <w:rStyle w:val="Hyperlink"/>
            <w:rFonts w:ascii="Arial" w:hAnsi="Arial" w:cs="Arial"/>
            <w:color w:val="0000FF"/>
          </w:rPr>
          <w:t>https://www.gov.uk/government/organisations/ministry-of-justice/about/equality-and-diversity</w:t>
        </w:r>
      </w:hyperlink>
      <w:r w:rsidRPr="00E77B20">
        <w:rPr>
          <w:rFonts w:ascii="Arial" w:hAnsi="Arial" w:cs="Arial"/>
          <w:color w:val="0000FF"/>
        </w:rPr>
        <w:t xml:space="preserve"> </w:t>
      </w:r>
    </w:p>
    <w:p w14:paraId="7758FC4D" w14:textId="77777777" w:rsidR="001A1902" w:rsidRDefault="001A1902" w:rsidP="001A1902">
      <w:pPr>
        <w:spacing w:after="0" w:line="240" w:lineRule="auto"/>
        <w:rPr>
          <w:rFonts w:ascii="Arial" w:hAnsi="Arial" w:cs="Arial"/>
          <w:bCs/>
          <w:lang w:val="en-US"/>
        </w:rPr>
      </w:pPr>
    </w:p>
    <w:p w14:paraId="523E4ADB" w14:textId="7F43676D" w:rsidR="006C4B60" w:rsidRPr="006C4B60" w:rsidRDefault="006C4B60" w:rsidP="006C4B60">
      <w:pPr>
        <w:shd w:val="clear" w:color="auto" w:fill="FFFFFF"/>
        <w:spacing w:after="0" w:line="240" w:lineRule="auto"/>
        <w:rPr>
          <w:rFonts w:ascii="Arial" w:eastAsia="Times New Roman" w:hAnsi="Arial" w:cs="Arial"/>
          <w:b/>
          <w:bCs/>
          <w:color w:val="242424"/>
          <w:sz w:val="24"/>
          <w:szCs w:val="24"/>
          <w:lang w:eastAsia="en-GB"/>
        </w:rPr>
      </w:pPr>
      <w:r>
        <w:rPr>
          <w:rFonts w:ascii="Arial" w:eastAsia="Times New Roman" w:hAnsi="Arial" w:cs="Arial"/>
          <w:b/>
          <w:bCs/>
          <w:color w:val="242424"/>
          <w:sz w:val="24"/>
          <w:szCs w:val="24"/>
          <w:lang w:eastAsia="en-GB"/>
        </w:rPr>
        <w:t>Salary</w:t>
      </w:r>
    </w:p>
    <w:p w14:paraId="304772BC" w14:textId="3F2406AA" w:rsidR="006C4B60" w:rsidRDefault="006C4B60" w:rsidP="006C4B60">
      <w:pPr>
        <w:shd w:val="clear" w:color="auto" w:fill="FFFFFF"/>
        <w:spacing w:after="0" w:line="240" w:lineRule="auto"/>
        <w:rPr>
          <w:rFonts w:ascii="Arial" w:eastAsia="Times New Roman" w:hAnsi="Arial" w:cs="Arial"/>
          <w:color w:val="242424"/>
          <w:lang w:eastAsia="en-GB"/>
        </w:rPr>
      </w:pPr>
      <w:r w:rsidRPr="006C4B60">
        <w:rPr>
          <w:rFonts w:ascii="Arial" w:eastAsia="Times New Roman" w:hAnsi="Arial" w:cs="Arial"/>
          <w:color w:val="242424"/>
          <w:lang w:eastAsia="en-GB"/>
        </w:rPr>
        <w:t xml:space="preserve">New entrants to the Civil Service will be expected to join on the minimum of the pay range.  </w:t>
      </w:r>
    </w:p>
    <w:p w14:paraId="1867B7B1" w14:textId="14F7B45C" w:rsidR="00B2392C" w:rsidRPr="00B2392C" w:rsidRDefault="00B2392C" w:rsidP="00B2392C">
      <w:pPr>
        <w:shd w:val="clear" w:color="auto" w:fill="FFFFFF"/>
        <w:spacing w:after="0" w:line="240" w:lineRule="auto"/>
        <w:rPr>
          <w:rFonts w:ascii="Arial" w:eastAsia="Times New Roman" w:hAnsi="Arial" w:cs="Arial"/>
          <w:color w:val="242424"/>
          <w:lang w:eastAsia="en-GB"/>
        </w:rPr>
      </w:pPr>
      <w:r>
        <w:rPr>
          <w:rFonts w:ascii="Arial" w:eastAsia="Times New Roman" w:hAnsi="Arial" w:cs="Arial"/>
          <w:color w:val="242424"/>
          <w:lang w:eastAsia="en-GB"/>
        </w:rPr>
        <w:t xml:space="preserve">If </w:t>
      </w:r>
      <w:r w:rsidRPr="00B2392C">
        <w:rPr>
          <w:rFonts w:ascii="Arial" w:eastAsia="Times New Roman" w:hAnsi="Arial" w:cs="Arial"/>
          <w:color w:val="242424"/>
          <w:lang w:eastAsia="en-GB"/>
        </w:rPr>
        <w:t>you are already a civil servant and are successful in an external recruitment competition for a role with us, your starting pay will be the better of:</w:t>
      </w:r>
    </w:p>
    <w:p w14:paraId="5DFEB35A" w14:textId="430B824E" w:rsidR="00B2392C" w:rsidRPr="00B2392C" w:rsidRDefault="00B2392C" w:rsidP="00B2392C">
      <w:pPr>
        <w:numPr>
          <w:ilvl w:val="3"/>
          <w:numId w:val="31"/>
        </w:numPr>
        <w:shd w:val="clear" w:color="auto" w:fill="FFFFFF"/>
        <w:tabs>
          <w:tab w:val="clear" w:pos="2880"/>
        </w:tabs>
        <w:spacing w:after="0" w:line="240" w:lineRule="auto"/>
        <w:ind w:left="567" w:hanging="567"/>
        <w:rPr>
          <w:rFonts w:ascii="Arial" w:eastAsia="Times New Roman" w:hAnsi="Arial" w:cs="Arial"/>
          <w:color w:val="242424"/>
          <w:lang w:eastAsia="en-GB"/>
        </w:rPr>
      </w:pPr>
      <w:r w:rsidRPr="00B2392C">
        <w:rPr>
          <w:rFonts w:ascii="Arial" w:eastAsia="Times New Roman" w:hAnsi="Arial" w:cs="Arial"/>
          <w:color w:val="242424"/>
          <w:lang w:eastAsia="en-GB"/>
        </w:rPr>
        <w:t>promotion terms or transfer terms, as appropriate</w:t>
      </w:r>
      <w:r>
        <w:rPr>
          <w:rFonts w:ascii="Arial" w:eastAsia="Times New Roman" w:hAnsi="Arial" w:cs="Arial"/>
          <w:color w:val="242424"/>
          <w:lang w:eastAsia="en-GB"/>
        </w:rPr>
        <w:t>; or</w:t>
      </w:r>
    </w:p>
    <w:p w14:paraId="0F336A6D" w14:textId="77777777" w:rsidR="00B2392C" w:rsidRPr="00B2392C" w:rsidRDefault="00B2392C" w:rsidP="00B2392C">
      <w:pPr>
        <w:numPr>
          <w:ilvl w:val="3"/>
          <w:numId w:val="31"/>
        </w:numPr>
        <w:shd w:val="clear" w:color="auto" w:fill="FFFFFF"/>
        <w:tabs>
          <w:tab w:val="clear" w:pos="2880"/>
        </w:tabs>
        <w:spacing w:after="0" w:line="240" w:lineRule="auto"/>
        <w:ind w:left="567" w:hanging="567"/>
        <w:rPr>
          <w:rFonts w:ascii="Arial" w:eastAsia="Times New Roman" w:hAnsi="Arial" w:cs="Arial"/>
          <w:color w:val="242424"/>
          <w:lang w:eastAsia="en-GB"/>
        </w:rPr>
      </w:pPr>
      <w:r w:rsidRPr="00B2392C">
        <w:rPr>
          <w:rFonts w:ascii="Arial" w:eastAsia="Times New Roman" w:hAnsi="Arial" w:cs="Arial"/>
          <w:color w:val="242424"/>
          <w:lang w:eastAsia="en-GB"/>
        </w:rPr>
        <w:t>pay on appointment arrangements (minimum of pay range)</w:t>
      </w:r>
    </w:p>
    <w:p w14:paraId="562C0540" w14:textId="72FA628E" w:rsidR="006C4B60" w:rsidRDefault="006C4B60" w:rsidP="007A3A18">
      <w:pPr>
        <w:spacing w:after="0" w:line="240" w:lineRule="auto"/>
        <w:rPr>
          <w:rFonts w:ascii="Arial" w:hAnsi="Arial" w:cs="Arial"/>
          <w:sz w:val="20"/>
          <w:szCs w:val="20"/>
          <w:lang w:val="en-US"/>
        </w:rPr>
      </w:pPr>
    </w:p>
    <w:bookmarkEnd w:id="0"/>
    <w:p w14:paraId="4E96E1C0" w14:textId="0BC2E59F" w:rsidR="00E6227E" w:rsidRPr="007A3A18" w:rsidRDefault="00E6227E" w:rsidP="007A3A18">
      <w:pPr>
        <w:spacing w:after="0" w:line="240" w:lineRule="auto"/>
        <w:rPr>
          <w:rFonts w:ascii="Arial" w:hAnsi="Arial" w:cs="Arial"/>
          <w:b/>
          <w:bCs/>
          <w:sz w:val="24"/>
          <w:szCs w:val="24"/>
        </w:rPr>
      </w:pPr>
      <w:r w:rsidRPr="007A3A18">
        <w:rPr>
          <w:rFonts w:ascii="Arial" w:hAnsi="Arial" w:cs="Arial"/>
          <w:b/>
          <w:bCs/>
          <w:sz w:val="24"/>
          <w:szCs w:val="24"/>
        </w:rPr>
        <w:t>The Ministry of Justice (MoJ)</w:t>
      </w:r>
    </w:p>
    <w:p w14:paraId="193C6505" w14:textId="77777777" w:rsidR="004D3ABB" w:rsidRPr="004D3ABB" w:rsidRDefault="004D3ABB" w:rsidP="004D3ABB">
      <w:pPr>
        <w:rPr>
          <w:rFonts w:ascii="Arial" w:hAnsi="Arial" w:cs="Arial"/>
          <w:bCs/>
        </w:rPr>
      </w:pPr>
      <w:r w:rsidRPr="004D3ABB">
        <w:rPr>
          <w:rFonts w:ascii="Arial" w:hAnsi="Arial" w:cs="Arial"/>
          <w:bCs/>
        </w:rPr>
        <w:t>MoJ is the largest government department, employing over 90,000 people with a budget of approximately £10 billion. Each year, millions of people use our services across the UK - including at 500 courts and tribunals, and 133 prisons in England and Wales.</w:t>
      </w:r>
    </w:p>
    <w:p w14:paraId="3AC316AD" w14:textId="77777777" w:rsidR="007A3A18" w:rsidRPr="007A3A18" w:rsidRDefault="007A3A18" w:rsidP="007A3A18">
      <w:pPr>
        <w:spacing w:after="0" w:line="240" w:lineRule="auto"/>
        <w:rPr>
          <w:rFonts w:ascii="Arial" w:hAnsi="Arial" w:cs="Arial"/>
          <w:bCs/>
          <w:color w:val="0000FF"/>
          <w:u w:val="single"/>
        </w:rPr>
      </w:pPr>
      <w:r w:rsidRPr="007A3A18">
        <w:rPr>
          <w:rFonts w:ascii="Arial" w:hAnsi="Arial" w:cs="Arial"/>
          <w:bCs/>
          <w:lang w:val="en-US"/>
        </w:rPr>
        <w:t xml:space="preserve">Further information can be found at </w:t>
      </w:r>
      <w:hyperlink r:id="rId11" w:history="1">
        <w:r w:rsidRPr="007A3A18">
          <w:rPr>
            <w:rStyle w:val="Hyperlink"/>
            <w:rFonts w:ascii="Arial" w:hAnsi="Arial" w:cs="Arial"/>
            <w:bCs/>
            <w:color w:val="0000FF"/>
          </w:rPr>
          <w:t>https://www.gov.uk/government/organisations/ministry-of-justice</w:t>
        </w:r>
      </w:hyperlink>
    </w:p>
    <w:bookmarkEnd w:id="1"/>
    <w:p w14:paraId="393AE8A5" w14:textId="77777777" w:rsidR="007A3A18" w:rsidRDefault="007A3A18" w:rsidP="007A3A18">
      <w:pPr>
        <w:spacing w:after="0" w:line="240" w:lineRule="auto"/>
        <w:rPr>
          <w:rFonts w:ascii="Arial" w:hAnsi="Arial" w:cs="Arial"/>
          <w:b/>
          <w:bCs/>
          <w:lang w:val="en"/>
        </w:rPr>
      </w:pPr>
    </w:p>
    <w:p w14:paraId="27F47371" w14:textId="77777777" w:rsidR="008A3864" w:rsidRPr="008A3864" w:rsidRDefault="008A3864" w:rsidP="008A3864">
      <w:pPr>
        <w:spacing w:after="0" w:line="240" w:lineRule="auto"/>
        <w:rPr>
          <w:rFonts w:ascii="Arial" w:hAnsi="Arial" w:cs="Arial"/>
          <w:b/>
          <w:bCs/>
          <w:lang w:val="en"/>
        </w:rPr>
      </w:pPr>
      <w:r w:rsidRPr="008A3864">
        <w:rPr>
          <w:rFonts w:ascii="Arial" w:hAnsi="Arial" w:cs="Arial"/>
          <w:b/>
          <w:bCs/>
          <w:lang w:val="en"/>
        </w:rPr>
        <w:t xml:space="preserve">The Work of Judicial and Legal Services Policy (JLSP) Directorate </w:t>
      </w:r>
    </w:p>
    <w:p w14:paraId="6B5C0F5B" w14:textId="5C45D81D" w:rsidR="008A3864" w:rsidRPr="008A3864" w:rsidRDefault="008A3864" w:rsidP="008A3864">
      <w:pPr>
        <w:spacing w:after="0" w:line="240" w:lineRule="auto"/>
        <w:rPr>
          <w:rFonts w:ascii="Arial" w:hAnsi="Arial" w:cs="Arial"/>
          <w:lang w:val="en"/>
        </w:rPr>
      </w:pPr>
      <w:r w:rsidRPr="008A3864">
        <w:rPr>
          <w:rFonts w:ascii="Arial" w:hAnsi="Arial" w:cs="Arial"/>
          <w:lang w:val="en"/>
        </w:rPr>
        <w:t xml:space="preserve">JLSP Directorate plays a unique and pivotal role in managing the complex and vital interaction between the Government and the judiciary. It supports the Lord Chancellor in fulfilling their constitutional responsibilities and oversees the policy relating to judicial and </w:t>
      </w:r>
      <w:r w:rsidRPr="008A3864">
        <w:rPr>
          <w:rFonts w:ascii="Arial" w:hAnsi="Arial" w:cs="Arial"/>
          <w:lang w:val="en"/>
        </w:rPr>
        <w:lastRenderedPageBreak/>
        <w:t>magistrate workforce issues, strategic judicial reform, judicial pay, pensions and diversity alongside negotiating the Courts and Tribunal Services financial settlement through th</w:t>
      </w:r>
      <w:r>
        <w:rPr>
          <w:rFonts w:ascii="Arial" w:hAnsi="Arial" w:cs="Arial"/>
          <w:lang w:val="en"/>
        </w:rPr>
        <w:t xml:space="preserve">e </w:t>
      </w:r>
      <w:r w:rsidRPr="008A3864">
        <w:rPr>
          <w:rFonts w:ascii="Arial" w:hAnsi="Arial" w:cs="Arial"/>
          <w:lang w:val="en"/>
        </w:rPr>
        <w:t xml:space="preserve">concordat process. The Directorate also has oversight of the legal services sector, including </w:t>
      </w:r>
    </w:p>
    <w:p w14:paraId="6C77B961" w14:textId="45C604E1" w:rsidR="008A3864" w:rsidRPr="008A3864" w:rsidRDefault="008A3864" w:rsidP="008A3864">
      <w:pPr>
        <w:spacing w:after="0" w:line="240" w:lineRule="auto"/>
        <w:rPr>
          <w:rFonts w:ascii="Arial" w:hAnsi="Arial" w:cs="Arial"/>
          <w:lang w:val="en"/>
        </w:rPr>
      </w:pPr>
      <w:r w:rsidRPr="008A3864">
        <w:rPr>
          <w:rFonts w:ascii="Arial" w:hAnsi="Arial" w:cs="Arial"/>
          <w:lang w:val="en"/>
        </w:rPr>
        <w:t>its link to economic growth and trade and work to support the domestic rule of law. JLSP works closely with the senior judiciary, the courts service, senior legal service partners and industry to progress its agenda and therefore suits those who like to work across systems to deliver.</w:t>
      </w:r>
    </w:p>
    <w:p w14:paraId="1DDED440" w14:textId="77777777" w:rsidR="008A3864" w:rsidRDefault="008A3864" w:rsidP="007A3A18">
      <w:pPr>
        <w:spacing w:after="0" w:line="240" w:lineRule="auto"/>
        <w:rPr>
          <w:rFonts w:ascii="Arial" w:hAnsi="Arial" w:cs="Arial"/>
          <w:b/>
          <w:bCs/>
          <w:lang w:val="en"/>
        </w:rPr>
      </w:pPr>
    </w:p>
    <w:p w14:paraId="6D69D4BE" w14:textId="77777777" w:rsidR="008A3864" w:rsidRPr="008A3864" w:rsidRDefault="008A3864" w:rsidP="008A3864">
      <w:pPr>
        <w:spacing w:after="0" w:line="240" w:lineRule="auto"/>
        <w:rPr>
          <w:rFonts w:ascii="Arial" w:hAnsi="Arial" w:cs="Arial"/>
          <w:b/>
          <w:bCs/>
          <w:lang w:val="en-US"/>
        </w:rPr>
      </w:pPr>
      <w:r w:rsidRPr="008A3864">
        <w:rPr>
          <w:rFonts w:ascii="Arial" w:hAnsi="Arial" w:cs="Arial"/>
          <w:b/>
          <w:bCs/>
          <w:lang w:val="en-US"/>
        </w:rPr>
        <w:t xml:space="preserve">Senior Personal Assistant </w:t>
      </w:r>
    </w:p>
    <w:p w14:paraId="10135E95" w14:textId="77777777" w:rsidR="008A3864" w:rsidRPr="008A3864" w:rsidRDefault="008A3864" w:rsidP="008A3864">
      <w:pPr>
        <w:spacing w:after="0" w:line="240" w:lineRule="auto"/>
        <w:rPr>
          <w:rFonts w:ascii="Arial" w:hAnsi="Arial" w:cs="Arial"/>
          <w:lang w:val="en-US"/>
        </w:rPr>
      </w:pPr>
      <w:r w:rsidRPr="008A3864">
        <w:rPr>
          <w:rFonts w:ascii="Arial" w:hAnsi="Arial" w:cs="Arial"/>
          <w:lang w:val="en-US"/>
        </w:rPr>
        <w:t xml:space="preserve">You will work in a fast-paced and exciting environment where you will need to anticipate and resolve issues, </w:t>
      </w:r>
      <w:proofErr w:type="spellStart"/>
      <w:r w:rsidRPr="008A3864">
        <w:rPr>
          <w:rFonts w:ascii="Arial" w:hAnsi="Arial" w:cs="Arial"/>
          <w:lang w:val="en-US"/>
        </w:rPr>
        <w:t>prioritise</w:t>
      </w:r>
      <w:proofErr w:type="spellEnd"/>
      <w:r w:rsidRPr="008A3864">
        <w:rPr>
          <w:rFonts w:ascii="Arial" w:hAnsi="Arial" w:cs="Arial"/>
          <w:lang w:val="en-US"/>
        </w:rPr>
        <w:t xml:space="preserve"> competing demands and successfully support senior leaders so they can deliver their responsibilities. The role includes diary and inbox management, administrative support, line management of two PAs, and a range of business support functions. </w:t>
      </w:r>
    </w:p>
    <w:p w14:paraId="3A6243E0" w14:textId="77777777" w:rsidR="008A3864" w:rsidRPr="008A3864" w:rsidRDefault="008A3864" w:rsidP="008A3864">
      <w:pPr>
        <w:spacing w:after="0" w:line="240" w:lineRule="auto"/>
        <w:rPr>
          <w:rFonts w:ascii="Arial" w:hAnsi="Arial" w:cs="Arial"/>
          <w:lang w:val="en-US"/>
        </w:rPr>
      </w:pPr>
      <w:r w:rsidRPr="008A3864">
        <w:rPr>
          <w:rFonts w:ascii="Arial" w:hAnsi="Arial" w:cs="Arial"/>
          <w:lang w:val="en-US"/>
        </w:rPr>
        <w:t xml:space="preserve">Key responsibilities include, but are not limited to: </w:t>
      </w:r>
    </w:p>
    <w:p w14:paraId="65AD109C" w14:textId="77777777" w:rsidR="008A3864" w:rsidRDefault="008A3864" w:rsidP="007A3A18">
      <w:pPr>
        <w:spacing w:after="0" w:line="240" w:lineRule="auto"/>
        <w:rPr>
          <w:rFonts w:ascii="Arial" w:hAnsi="Arial" w:cs="Arial"/>
          <w:b/>
          <w:bCs/>
          <w:lang w:val="en"/>
        </w:rPr>
      </w:pPr>
    </w:p>
    <w:p w14:paraId="62ADE8B7" w14:textId="57C0645E" w:rsidR="008A3864" w:rsidRDefault="008A3864" w:rsidP="007A3A18">
      <w:pPr>
        <w:spacing w:after="0" w:line="240" w:lineRule="auto"/>
        <w:rPr>
          <w:rFonts w:ascii="Arial" w:hAnsi="Arial" w:cs="Arial"/>
          <w:b/>
          <w:bCs/>
          <w:lang w:val="en"/>
        </w:rPr>
      </w:pPr>
      <w:r w:rsidRPr="008A3864">
        <w:rPr>
          <w:rFonts w:ascii="Arial" w:hAnsi="Arial" w:cs="Arial"/>
          <w:b/>
          <w:bCs/>
          <w:lang w:val="en"/>
        </w:rPr>
        <w:t xml:space="preserve">Personal Assistant Responsibilities:  </w:t>
      </w:r>
    </w:p>
    <w:p w14:paraId="077D3052" w14:textId="77777777" w:rsidR="008A3864" w:rsidRPr="008A3864" w:rsidRDefault="008A3864" w:rsidP="008A3864">
      <w:pPr>
        <w:pStyle w:val="ListParagraph"/>
        <w:numPr>
          <w:ilvl w:val="0"/>
          <w:numId w:val="42"/>
        </w:numPr>
        <w:spacing w:after="0" w:line="240" w:lineRule="auto"/>
        <w:ind w:left="567" w:hanging="567"/>
        <w:rPr>
          <w:rFonts w:ascii="Arial" w:hAnsi="Arial" w:cs="Arial"/>
          <w:lang w:val="en"/>
        </w:rPr>
      </w:pPr>
      <w:r w:rsidRPr="008A3864">
        <w:rPr>
          <w:rFonts w:ascii="Arial" w:hAnsi="Arial" w:cs="Arial"/>
          <w:lang w:val="en"/>
        </w:rPr>
        <w:t xml:space="preserve">Managing a Director and Deputy Directors’ diary and inbox, including arranging internal and external meetings, travel and resolving conflicting priorities. </w:t>
      </w:r>
    </w:p>
    <w:p w14:paraId="68B367F1" w14:textId="77777777" w:rsidR="008A3864" w:rsidRPr="008A3864" w:rsidRDefault="008A3864" w:rsidP="008A3864">
      <w:pPr>
        <w:pStyle w:val="ListParagraph"/>
        <w:numPr>
          <w:ilvl w:val="0"/>
          <w:numId w:val="42"/>
        </w:numPr>
        <w:spacing w:after="0" w:line="240" w:lineRule="auto"/>
        <w:ind w:left="567" w:hanging="567"/>
        <w:rPr>
          <w:rFonts w:ascii="Arial" w:hAnsi="Arial" w:cs="Arial"/>
          <w:lang w:val="en"/>
        </w:rPr>
      </w:pPr>
      <w:r w:rsidRPr="008A3864">
        <w:rPr>
          <w:rFonts w:ascii="Arial" w:hAnsi="Arial" w:cs="Arial"/>
          <w:lang w:val="en"/>
        </w:rPr>
        <w:t xml:space="preserve">Ensuring meeting papers and briefing materials are prepared, </w:t>
      </w:r>
      <w:proofErr w:type="spellStart"/>
      <w:r w:rsidRPr="008A3864">
        <w:rPr>
          <w:rFonts w:ascii="Arial" w:hAnsi="Arial" w:cs="Arial"/>
          <w:lang w:val="en"/>
        </w:rPr>
        <w:t>organised</w:t>
      </w:r>
      <w:proofErr w:type="spellEnd"/>
      <w:r w:rsidRPr="008A3864">
        <w:rPr>
          <w:rFonts w:ascii="Arial" w:hAnsi="Arial" w:cs="Arial"/>
          <w:lang w:val="en"/>
        </w:rPr>
        <w:t xml:space="preserve"> and available in advance of meetings, in relevant OneNote folders and printed for the day diary. </w:t>
      </w:r>
    </w:p>
    <w:p w14:paraId="45A7848F" w14:textId="77777777" w:rsidR="008A3864" w:rsidRPr="008A3864" w:rsidRDefault="008A3864" w:rsidP="008A3864">
      <w:pPr>
        <w:pStyle w:val="ListParagraph"/>
        <w:numPr>
          <w:ilvl w:val="0"/>
          <w:numId w:val="42"/>
        </w:numPr>
        <w:spacing w:after="0" w:line="240" w:lineRule="auto"/>
        <w:ind w:left="567" w:hanging="567"/>
        <w:rPr>
          <w:rFonts w:ascii="Arial" w:hAnsi="Arial" w:cs="Arial"/>
          <w:lang w:val="en"/>
        </w:rPr>
      </w:pPr>
      <w:r w:rsidRPr="008A3864">
        <w:rPr>
          <w:rFonts w:ascii="Arial" w:hAnsi="Arial" w:cs="Arial"/>
          <w:lang w:val="en"/>
        </w:rPr>
        <w:t xml:space="preserve">Align own in-office days with the Director’s requirements and ensure appropriate in-office cover is provided by the team throughout the week. </w:t>
      </w:r>
    </w:p>
    <w:p w14:paraId="46952D07" w14:textId="77777777" w:rsidR="008A3864" w:rsidRPr="008A3864" w:rsidRDefault="008A3864" w:rsidP="008A3864">
      <w:pPr>
        <w:pStyle w:val="ListParagraph"/>
        <w:numPr>
          <w:ilvl w:val="0"/>
          <w:numId w:val="42"/>
        </w:numPr>
        <w:spacing w:after="0" w:line="240" w:lineRule="auto"/>
        <w:ind w:left="567" w:hanging="567"/>
        <w:rPr>
          <w:rFonts w:ascii="Arial" w:hAnsi="Arial" w:cs="Arial"/>
          <w:lang w:val="en"/>
        </w:rPr>
      </w:pPr>
      <w:r w:rsidRPr="008A3864">
        <w:rPr>
          <w:rFonts w:ascii="Arial" w:hAnsi="Arial" w:cs="Arial"/>
          <w:lang w:val="en"/>
        </w:rPr>
        <w:t xml:space="preserve">Confidently and accurately relaying the views and opinions of Senior Leaders to staff in the Directorate and key stakeholders. </w:t>
      </w:r>
    </w:p>
    <w:p w14:paraId="63ED3F88" w14:textId="77777777" w:rsidR="008A3864" w:rsidRPr="008A3864" w:rsidRDefault="008A3864" w:rsidP="008A3864">
      <w:pPr>
        <w:pStyle w:val="ListParagraph"/>
        <w:numPr>
          <w:ilvl w:val="0"/>
          <w:numId w:val="42"/>
        </w:numPr>
        <w:spacing w:after="0" w:line="240" w:lineRule="auto"/>
        <w:ind w:left="567" w:hanging="567"/>
        <w:rPr>
          <w:rFonts w:ascii="Arial" w:hAnsi="Arial" w:cs="Arial"/>
          <w:lang w:val="en"/>
        </w:rPr>
      </w:pPr>
      <w:r w:rsidRPr="008A3864">
        <w:rPr>
          <w:rFonts w:ascii="Arial" w:hAnsi="Arial" w:cs="Arial"/>
          <w:lang w:val="en"/>
        </w:rPr>
        <w:t xml:space="preserve">Working closely with the Head of Office and Senior Business Manager to support senior leadership and Directorate priorities. </w:t>
      </w:r>
    </w:p>
    <w:p w14:paraId="1FAB2404" w14:textId="77777777" w:rsidR="008A3864" w:rsidRPr="008A3864" w:rsidRDefault="008A3864" w:rsidP="008A3864">
      <w:pPr>
        <w:pStyle w:val="ListParagraph"/>
        <w:numPr>
          <w:ilvl w:val="0"/>
          <w:numId w:val="42"/>
        </w:numPr>
        <w:spacing w:after="0" w:line="240" w:lineRule="auto"/>
        <w:ind w:left="567" w:hanging="567"/>
        <w:rPr>
          <w:rFonts w:ascii="Arial" w:hAnsi="Arial" w:cs="Arial"/>
          <w:lang w:val="en"/>
        </w:rPr>
      </w:pPr>
      <w:r w:rsidRPr="008A3864">
        <w:rPr>
          <w:rFonts w:ascii="Arial" w:hAnsi="Arial" w:cs="Arial"/>
          <w:lang w:val="en"/>
        </w:rPr>
        <w:t xml:space="preserve">Preparing, maintaining and cascading agendas and actions for senior leadership, divisional and Directorate meetings, including booking rooms and coordinating logistics. </w:t>
      </w:r>
    </w:p>
    <w:p w14:paraId="03917E9B" w14:textId="77777777" w:rsidR="008A3864" w:rsidRPr="008A3864" w:rsidRDefault="008A3864" w:rsidP="008A3864">
      <w:pPr>
        <w:pStyle w:val="ListParagraph"/>
        <w:numPr>
          <w:ilvl w:val="0"/>
          <w:numId w:val="42"/>
        </w:numPr>
        <w:spacing w:after="0" w:line="240" w:lineRule="auto"/>
        <w:ind w:left="567" w:hanging="567"/>
        <w:rPr>
          <w:rFonts w:ascii="Arial" w:hAnsi="Arial" w:cs="Arial"/>
          <w:lang w:val="en"/>
        </w:rPr>
      </w:pPr>
      <w:r w:rsidRPr="008A3864">
        <w:rPr>
          <w:rFonts w:ascii="Arial" w:hAnsi="Arial" w:cs="Arial"/>
          <w:lang w:val="en"/>
        </w:rPr>
        <w:t xml:space="preserve">Coordinating contributions to senior leadership communications, updates and commissions, ensuring deadlines are met and information is shared effectively. Building and maintaining excellent relationships with colleagues across the Ministry of Justice and external stakeholders. </w:t>
      </w:r>
    </w:p>
    <w:p w14:paraId="20A15988" w14:textId="7FB2A8EB" w:rsidR="008A3864" w:rsidRPr="008A3864" w:rsidRDefault="008A3864" w:rsidP="008A3864">
      <w:pPr>
        <w:pStyle w:val="ListParagraph"/>
        <w:numPr>
          <w:ilvl w:val="0"/>
          <w:numId w:val="42"/>
        </w:numPr>
        <w:spacing w:after="0" w:line="240" w:lineRule="auto"/>
        <w:ind w:left="567" w:hanging="567"/>
        <w:rPr>
          <w:rFonts w:ascii="Arial" w:hAnsi="Arial" w:cs="Arial"/>
          <w:lang w:val="en"/>
        </w:rPr>
      </w:pPr>
      <w:r w:rsidRPr="008A3864">
        <w:rPr>
          <w:rFonts w:ascii="Arial" w:hAnsi="Arial" w:cs="Arial"/>
          <w:lang w:val="en"/>
        </w:rPr>
        <w:t>Providing flexible support and cover across the wider team as required</w:t>
      </w:r>
    </w:p>
    <w:p w14:paraId="63DE9573" w14:textId="77777777" w:rsidR="00B35B26" w:rsidRDefault="00B35B26" w:rsidP="007A3A18">
      <w:pPr>
        <w:spacing w:after="0" w:line="240" w:lineRule="auto"/>
        <w:rPr>
          <w:rFonts w:ascii="Arial" w:hAnsi="Arial" w:cs="Arial"/>
          <w:b/>
          <w:bCs/>
          <w:sz w:val="24"/>
          <w:szCs w:val="24"/>
        </w:rPr>
      </w:pPr>
    </w:p>
    <w:p w14:paraId="596669DB" w14:textId="3A07AC6D" w:rsidR="00B35B26" w:rsidRPr="008A3864" w:rsidRDefault="008A3864" w:rsidP="007A3A18">
      <w:pPr>
        <w:spacing w:after="0" w:line="240" w:lineRule="auto"/>
        <w:rPr>
          <w:rFonts w:ascii="Arial" w:hAnsi="Arial" w:cs="Arial"/>
          <w:b/>
          <w:bCs/>
        </w:rPr>
      </w:pPr>
      <w:r w:rsidRPr="008A3864">
        <w:rPr>
          <w:rFonts w:ascii="Arial" w:hAnsi="Arial" w:cs="Arial"/>
          <w:b/>
          <w:bCs/>
        </w:rPr>
        <w:t xml:space="preserve">Business Support Responsibilities:  </w:t>
      </w:r>
    </w:p>
    <w:p w14:paraId="47B3A51E" w14:textId="77777777" w:rsidR="008A3864" w:rsidRPr="008A3864" w:rsidRDefault="008A3864" w:rsidP="008A3864">
      <w:pPr>
        <w:pStyle w:val="ListParagraph"/>
        <w:numPr>
          <w:ilvl w:val="0"/>
          <w:numId w:val="43"/>
        </w:numPr>
        <w:spacing w:after="0" w:line="240" w:lineRule="auto"/>
        <w:ind w:left="567" w:hanging="567"/>
        <w:rPr>
          <w:rFonts w:ascii="Arial" w:hAnsi="Arial" w:cs="Arial"/>
        </w:rPr>
      </w:pPr>
      <w:r w:rsidRPr="008A3864">
        <w:rPr>
          <w:rFonts w:ascii="Arial" w:hAnsi="Arial" w:cs="Arial"/>
        </w:rPr>
        <w:t xml:space="preserve">Coordinating Directorate stand-ups, information sessions and other key engagement activities. </w:t>
      </w:r>
    </w:p>
    <w:p w14:paraId="51D24FE1" w14:textId="77777777" w:rsidR="008A3864" w:rsidRPr="008A3864" w:rsidRDefault="008A3864" w:rsidP="008A3864">
      <w:pPr>
        <w:pStyle w:val="ListParagraph"/>
        <w:numPr>
          <w:ilvl w:val="0"/>
          <w:numId w:val="43"/>
        </w:numPr>
        <w:spacing w:after="0" w:line="240" w:lineRule="auto"/>
        <w:ind w:left="567" w:hanging="567"/>
        <w:rPr>
          <w:rFonts w:ascii="Arial" w:hAnsi="Arial" w:cs="Arial"/>
        </w:rPr>
      </w:pPr>
      <w:r w:rsidRPr="008A3864">
        <w:rPr>
          <w:rFonts w:ascii="Arial" w:hAnsi="Arial" w:cs="Arial"/>
        </w:rPr>
        <w:t xml:space="preserve">Supporting a range of business management activities, including business continuity, organisational information, reward and recognition processes, finance returns, travel management reporting and corporate contributions. </w:t>
      </w:r>
    </w:p>
    <w:p w14:paraId="297F92B9" w14:textId="0C4F5EBB" w:rsidR="00B35B26" w:rsidRPr="008A3864" w:rsidRDefault="008A3864" w:rsidP="008A3864">
      <w:pPr>
        <w:pStyle w:val="ListParagraph"/>
        <w:numPr>
          <w:ilvl w:val="0"/>
          <w:numId w:val="43"/>
        </w:numPr>
        <w:spacing w:after="0" w:line="240" w:lineRule="auto"/>
        <w:ind w:left="567" w:hanging="567"/>
        <w:rPr>
          <w:rFonts w:ascii="Arial" w:hAnsi="Arial" w:cs="Arial"/>
        </w:rPr>
      </w:pPr>
      <w:r w:rsidRPr="008A3864">
        <w:rPr>
          <w:rFonts w:ascii="Arial" w:hAnsi="Arial" w:cs="Arial"/>
        </w:rPr>
        <w:t xml:space="preserve">Coordinating joiner and leaver processes for staff across the Directorate, ensuring records, distribution lists and organisational information are maintained and updated in a timely manner.  </w:t>
      </w:r>
    </w:p>
    <w:p w14:paraId="51461D56" w14:textId="77777777" w:rsidR="008A3864" w:rsidRDefault="008A3864" w:rsidP="007A3A18">
      <w:pPr>
        <w:spacing w:after="0" w:line="240" w:lineRule="auto"/>
        <w:rPr>
          <w:rFonts w:ascii="Arial" w:hAnsi="Arial" w:cs="Arial"/>
          <w:b/>
          <w:bCs/>
          <w:sz w:val="24"/>
          <w:szCs w:val="24"/>
        </w:rPr>
      </w:pPr>
    </w:p>
    <w:p w14:paraId="7CAE0819" w14:textId="7A0A1116" w:rsidR="008A3864" w:rsidRPr="008A3864" w:rsidRDefault="008A3864" w:rsidP="007A3A18">
      <w:pPr>
        <w:spacing w:after="0" w:line="240" w:lineRule="auto"/>
        <w:rPr>
          <w:rFonts w:ascii="Arial" w:hAnsi="Arial" w:cs="Arial"/>
        </w:rPr>
      </w:pPr>
      <w:r w:rsidRPr="008A3864">
        <w:rPr>
          <w:rFonts w:ascii="Arial" w:hAnsi="Arial" w:cs="Arial"/>
        </w:rPr>
        <w:t>This list is not exhaustive, and the role and responsibilities will develop over time.</w:t>
      </w:r>
    </w:p>
    <w:p w14:paraId="42AC48F1" w14:textId="77777777" w:rsidR="008A3864" w:rsidRDefault="008A3864" w:rsidP="007A3A18">
      <w:pPr>
        <w:spacing w:after="0" w:line="240" w:lineRule="auto"/>
        <w:rPr>
          <w:rFonts w:ascii="Arial" w:hAnsi="Arial" w:cs="Arial"/>
          <w:b/>
          <w:bCs/>
          <w:sz w:val="24"/>
          <w:szCs w:val="24"/>
        </w:rPr>
      </w:pPr>
    </w:p>
    <w:p w14:paraId="0854ABAA" w14:textId="7F6C8788" w:rsidR="00730BD9" w:rsidRPr="007A3A18" w:rsidRDefault="00730BD9" w:rsidP="007A3A18">
      <w:pPr>
        <w:spacing w:after="0" w:line="240" w:lineRule="auto"/>
        <w:rPr>
          <w:rFonts w:ascii="Arial" w:hAnsi="Arial" w:cs="Arial"/>
          <w:b/>
          <w:bCs/>
          <w:sz w:val="24"/>
          <w:szCs w:val="24"/>
        </w:rPr>
      </w:pPr>
      <w:r w:rsidRPr="007A3A18">
        <w:rPr>
          <w:rFonts w:ascii="Arial" w:hAnsi="Arial" w:cs="Arial"/>
          <w:b/>
          <w:bCs/>
          <w:sz w:val="24"/>
          <w:szCs w:val="24"/>
        </w:rPr>
        <w:t>Skills and Experience</w:t>
      </w:r>
    </w:p>
    <w:p w14:paraId="04764E90" w14:textId="45CDE3BE" w:rsidR="007A3A18" w:rsidRDefault="007A3A18" w:rsidP="007A3A18">
      <w:pPr>
        <w:spacing w:after="0" w:line="240" w:lineRule="auto"/>
        <w:rPr>
          <w:rFonts w:ascii="Arial" w:hAnsi="Arial" w:cs="Arial"/>
        </w:rPr>
      </w:pPr>
    </w:p>
    <w:p w14:paraId="5B576550" w14:textId="5FC137C5" w:rsidR="007A3A18" w:rsidRPr="007A3A18" w:rsidRDefault="007A3A18" w:rsidP="007A3A18">
      <w:pPr>
        <w:spacing w:after="0" w:line="240" w:lineRule="auto"/>
        <w:rPr>
          <w:rFonts w:ascii="Arial" w:hAnsi="Arial" w:cs="Arial"/>
          <w:u w:val="single"/>
        </w:rPr>
      </w:pPr>
      <w:r w:rsidRPr="007A3A18">
        <w:rPr>
          <w:rFonts w:ascii="Arial" w:hAnsi="Arial" w:cs="Arial"/>
          <w:u w:val="single"/>
        </w:rPr>
        <w:t>Essential:</w:t>
      </w:r>
    </w:p>
    <w:p w14:paraId="183E427F" w14:textId="77777777" w:rsidR="008A3864" w:rsidRPr="008A3864" w:rsidRDefault="008A3864" w:rsidP="008A3864">
      <w:pPr>
        <w:pStyle w:val="ListParagraph"/>
        <w:numPr>
          <w:ilvl w:val="0"/>
          <w:numId w:val="22"/>
        </w:numPr>
        <w:spacing w:after="0" w:line="240" w:lineRule="auto"/>
        <w:ind w:left="567" w:hanging="567"/>
        <w:rPr>
          <w:rFonts w:ascii="Arial" w:hAnsi="Arial" w:cs="Arial"/>
        </w:rPr>
      </w:pPr>
      <w:r w:rsidRPr="008A3864">
        <w:rPr>
          <w:rFonts w:ascii="Arial" w:hAnsi="Arial" w:cs="Arial"/>
        </w:rPr>
        <w:t xml:space="preserve">Proficient in Microsoft Outlook, Word, Excel, PowerPoint, OneNote and Teams. </w:t>
      </w:r>
    </w:p>
    <w:p w14:paraId="2789BA43" w14:textId="77777777" w:rsidR="008A3864" w:rsidRPr="008A3864" w:rsidRDefault="008A3864" w:rsidP="008A3864">
      <w:pPr>
        <w:pStyle w:val="ListParagraph"/>
        <w:numPr>
          <w:ilvl w:val="0"/>
          <w:numId w:val="22"/>
        </w:numPr>
        <w:spacing w:after="0" w:line="240" w:lineRule="auto"/>
        <w:ind w:left="567" w:hanging="567"/>
        <w:rPr>
          <w:rFonts w:ascii="Arial" w:hAnsi="Arial" w:cs="Arial"/>
        </w:rPr>
      </w:pPr>
      <w:r w:rsidRPr="008A3864">
        <w:rPr>
          <w:rFonts w:ascii="Arial" w:hAnsi="Arial" w:cs="Arial"/>
        </w:rPr>
        <w:t xml:space="preserve">Excellent oral and written communication skills, with the ability to build effective working </w:t>
      </w:r>
    </w:p>
    <w:p w14:paraId="69BB51B0" w14:textId="77777777" w:rsidR="008A3864" w:rsidRPr="008A3864" w:rsidRDefault="008A3864" w:rsidP="008A3864">
      <w:pPr>
        <w:pStyle w:val="ListParagraph"/>
        <w:numPr>
          <w:ilvl w:val="0"/>
          <w:numId w:val="22"/>
        </w:numPr>
        <w:spacing w:after="0" w:line="240" w:lineRule="auto"/>
        <w:ind w:left="567" w:hanging="567"/>
        <w:rPr>
          <w:rFonts w:ascii="Arial" w:hAnsi="Arial" w:cs="Arial"/>
        </w:rPr>
      </w:pPr>
      <w:r w:rsidRPr="008A3864">
        <w:rPr>
          <w:rFonts w:ascii="Arial" w:hAnsi="Arial" w:cs="Arial"/>
        </w:rPr>
        <w:t xml:space="preserve">relationships and influence stakeholders at all levels. </w:t>
      </w:r>
    </w:p>
    <w:p w14:paraId="5239B35D" w14:textId="77777777" w:rsidR="008A3864" w:rsidRPr="008A3864" w:rsidRDefault="008A3864" w:rsidP="008A3864">
      <w:pPr>
        <w:pStyle w:val="ListParagraph"/>
        <w:numPr>
          <w:ilvl w:val="0"/>
          <w:numId w:val="22"/>
        </w:numPr>
        <w:spacing w:after="0" w:line="240" w:lineRule="auto"/>
        <w:ind w:left="567" w:hanging="567"/>
        <w:rPr>
          <w:rFonts w:ascii="Arial" w:hAnsi="Arial" w:cs="Arial"/>
        </w:rPr>
      </w:pPr>
      <w:r w:rsidRPr="008A3864">
        <w:rPr>
          <w:rFonts w:ascii="Arial" w:hAnsi="Arial" w:cs="Arial"/>
        </w:rPr>
        <w:t xml:space="preserve">Excellent organisational, time management and prioritisation skills, with the ability to </w:t>
      </w:r>
    </w:p>
    <w:p w14:paraId="0AA2DC3E" w14:textId="77777777" w:rsidR="008A3864" w:rsidRPr="008A3864" w:rsidRDefault="008A3864" w:rsidP="008A3864">
      <w:pPr>
        <w:pStyle w:val="ListParagraph"/>
        <w:numPr>
          <w:ilvl w:val="0"/>
          <w:numId w:val="22"/>
        </w:numPr>
        <w:spacing w:after="0" w:line="240" w:lineRule="auto"/>
        <w:ind w:left="567" w:hanging="567"/>
        <w:rPr>
          <w:rFonts w:ascii="Arial" w:hAnsi="Arial" w:cs="Arial"/>
        </w:rPr>
      </w:pPr>
      <w:r w:rsidRPr="008A3864">
        <w:rPr>
          <w:rFonts w:ascii="Arial" w:hAnsi="Arial" w:cs="Arial"/>
        </w:rPr>
        <w:t xml:space="preserve">deliver to tight deadlines and work effectively at pace. </w:t>
      </w:r>
    </w:p>
    <w:p w14:paraId="24E7E7C1" w14:textId="77777777" w:rsidR="008A3864" w:rsidRPr="008A3864" w:rsidRDefault="008A3864" w:rsidP="008A3864">
      <w:pPr>
        <w:pStyle w:val="ListParagraph"/>
        <w:numPr>
          <w:ilvl w:val="0"/>
          <w:numId w:val="22"/>
        </w:numPr>
        <w:spacing w:after="0" w:line="240" w:lineRule="auto"/>
        <w:ind w:left="567" w:hanging="567"/>
        <w:rPr>
          <w:rFonts w:ascii="Arial" w:hAnsi="Arial" w:cs="Arial"/>
        </w:rPr>
      </w:pPr>
      <w:r w:rsidRPr="008A3864">
        <w:rPr>
          <w:rFonts w:ascii="Arial" w:hAnsi="Arial" w:cs="Arial"/>
        </w:rPr>
        <w:lastRenderedPageBreak/>
        <w:t xml:space="preserve">Proactive, with the ability to exercise sound judgement and make informed decisions on </w:t>
      </w:r>
    </w:p>
    <w:p w14:paraId="6FB2978D" w14:textId="77777777" w:rsidR="008A3864" w:rsidRPr="008A3864" w:rsidRDefault="008A3864" w:rsidP="008A3864">
      <w:pPr>
        <w:pStyle w:val="ListParagraph"/>
        <w:numPr>
          <w:ilvl w:val="0"/>
          <w:numId w:val="22"/>
        </w:numPr>
        <w:spacing w:after="0" w:line="240" w:lineRule="auto"/>
        <w:ind w:left="567" w:hanging="567"/>
        <w:rPr>
          <w:rFonts w:ascii="Arial" w:hAnsi="Arial" w:cs="Arial"/>
        </w:rPr>
      </w:pPr>
      <w:r w:rsidRPr="008A3864">
        <w:rPr>
          <w:rFonts w:ascii="Arial" w:hAnsi="Arial" w:cs="Arial"/>
        </w:rPr>
        <w:t xml:space="preserve">behalf of senior leaders. </w:t>
      </w:r>
    </w:p>
    <w:p w14:paraId="316CDE28" w14:textId="77777777" w:rsidR="008A3864" w:rsidRPr="008A3864" w:rsidRDefault="008A3864" w:rsidP="008A3864">
      <w:pPr>
        <w:pStyle w:val="ListParagraph"/>
        <w:numPr>
          <w:ilvl w:val="0"/>
          <w:numId w:val="22"/>
        </w:numPr>
        <w:spacing w:after="0" w:line="240" w:lineRule="auto"/>
        <w:ind w:left="567" w:hanging="567"/>
        <w:rPr>
          <w:rFonts w:ascii="Arial" w:hAnsi="Arial" w:cs="Arial"/>
        </w:rPr>
      </w:pPr>
      <w:r w:rsidRPr="008A3864">
        <w:rPr>
          <w:rFonts w:ascii="Arial" w:hAnsi="Arial" w:cs="Arial"/>
        </w:rPr>
        <w:t xml:space="preserve">Highly resilient and takes “can do” attitude to resolving issues. </w:t>
      </w:r>
    </w:p>
    <w:p w14:paraId="12856101" w14:textId="38936798" w:rsidR="007A3A18" w:rsidRPr="007A3A18" w:rsidRDefault="008A3864" w:rsidP="008A3864">
      <w:pPr>
        <w:pStyle w:val="ListParagraph"/>
        <w:numPr>
          <w:ilvl w:val="0"/>
          <w:numId w:val="22"/>
        </w:numPr>
        <w:spacing w:after="0" w:line="240" w:lineRule="auto"/>
        <w:ind w:left="567" w:hanging="567"/>
        <w:rPr>
          <w:rFonts w:ascii="Arial" w:hAnsi="Arial" w:cs="Arial"/>
        </w:rPr>
      </w:pPr>
      <w:r w:rsidRPr="008A3864">
        <w:rPr>
          <w:rFonts w:ascii="Arial" w:hAnsi="Arial" w:cs="Arial"/>
        </w:rPr>
        <w:t xml:space="preserve">Ability to work effectively both independently and as part of a team.  </w:t>
      </w:r>
    </w:p>
    <w:p w14:paraId="3813B6E9" w14:textId="38CB6A5A" w:rsidR="007A3A18" w:rsidRDefault="007A3A18" w:rsidP="007A3A18">
      <w:pPr>
        <w:spacing w:after="0" w:line="240" w:lineRule="auto"/>
        <w:rPr>
          <w:rFonts w:ascii="Arial" w:hAnsi="Arial" w:cs="Arial"/>
        </w:rPr>
      </w:pPr>
    </w:p>
    <w:p w14:paraId="6EBBD6F5" w14:textId="5F215AB4" w:rsidR="007A3A18" w:rsidRPr="007A3A18" w:rsidRDefault="007A3A18" w:rsidP="007A3A18">
      <w:pPr>
        <w:spacing w:after="0" w:line="240" w:lineRule="auto"/>
        <w:rPr>
          <w:rFonts w:ascii="Arial" w:hAnsi="Arial" w:cs="Arial"/>
          <w:u w:val="single"/>
        </w:rPr>
      </w:pPr>
      <w:r w:rsidRPr="007A3A18">
        <w:rPr>
          <w:rFonts w:ascii="Arial" w:hAnsi="Arial" w:cs="Arial"/>
          <w:u w:val="single"/>
        </w:rPr>
        <w:t>Desirable:</w:t>
      </w:r>
    </w:p>
    <w:p w14:paraId="539E1FD0" w14:textId="77777777" w:rsidR="008A3864" w:rsidRPr="008A3864" w:rsidRDefault="008A3864" w:rsidP="008A3864">
      <w:pPr>
        <w:pStyle w:val="ListParagraph"/>
        <w:numPr>
          <w:ilvl w:val="0"/>
          <w:numId w:val="22"/>
        </w:numPr>
        <w:spacing w:after="0" w:line="240" w:lineRule="auto"/>
        <w:ind w:left="567" w:hanging="567"/>
        <w:rPr>
          <w:rFonts w:ascii="Arial" w:hAnsi="Arial" w:cs="Arial"/>
        </w:rPr>
      </w:pPr>
      <w:r w:rsidRPr="008A3864">
        <w:rPr>
          <w:rFonts w:ascii="Arial" w:hAnsi="Arial" w:cs="Arial"/>
        </w:rPr>
        <w:t xml:space="preserve">Experience of providing support to senior leaders or directors, including diary, inbox and </w:t>
      </w:r>
    </w:p>
    <w:p w14:paraId="74375C1B" w14:textId="77777777" w:rsidR="008A3864" w:rsidRPr="008A3864" w:rsidRDefault="008A3864" w:rsidP="008A3864">
      <w:pPr>
        <w:pStyle w:val="ListParagraph"/>
        <w:numPr>
          <w:ilvl w:val="0"/>
          <w:numId w:val="22"/>
        </w:numPr>
        <w:spacing w:after="0" w:line="240" w:lineRule="auto"/>
        <w:ind w:left="567" w:hanging="567"/>
        <w:rPr>
          <w:rFonts w:ascii="Arial" w:hAnsi="Arial" w:cs="Arial"/>
        </w:rPr>
      </w:pPr>
      <w:r w:rsidRPr="008A3864">
        <w:rPr>
          <w:rFonts w:ascii="Arial" w:hAnsi="Arial" w:cs="Arial"/>
        </w:rPr>
        <w:t xml:space="preserve">meeting management, and familiarity with business support functions. </w:t>
      </w:r>
    </w:p>
    <w:p w14:paraId="0AD56715" w14:textId="77777777" w:rsidR="008A3864" w:rsidRPr="008A3864" w:rsidRDefault="008A3864" w:rsidP="008A3864">
      <w:pPr>
        <w:pStyle w:val="ListParagraph"/>
        <w:numPr>
          <w:ilvl w:val="0"/>
          <w:numId w:val="22"/>
        </w:numPr>
        <w:spacing w:after="0" w:line="240" w:lineRule="auto"/>
        <w:ind w:left="567" w:hanging="567"/>
        <w:rPr>
          <w:rFonts w:ascii="Arial" w:hAnsi="Arial" w:cs="Arial"/>
        </w:rPr>
      </w:pPr>
      <w:r w:rsidRPr="008A3864">
        <w:rPr>
          <w:rFonts w:ascii="Arial" w:hAnsi="Arial" w:cs="Arial"/>
        </w:rPr>
        <w:t xml:space="preserve">Experience of coordinating policy commissions and briefing requests, working with policy </w:t>
      </w:r>
    </w:p>
    <w:p w14:paraId="1DA19D82" w14:textId="28EA7AEB" w:rsidR="007A3A18" w:rsidRPr="008A3864" w:rsidRDefault="008A3864" w:rsidP="008A3864">
      <w:pPr>
        <w:pStyle w:val="ListParagraph"/>
        <w:numPr>
          <w:ilvl w:val="0"/>
          <w:numId w:val="22"/>
        </w:numPr>
        <w:spacing w:after="0" w:line="240" w:lineRule="auto"/>
        <w:ind w:left="567" w:hanging="567"/>
        <w:rPr>
          <w:rFonts w:ascii="Arial" w:hAnsi="Arial" w:cs="Arial"/>
        </w:rPr>
      </w:pPr>
      <w:r w:rsidRPr="008A3864">
        <w:rPr>
          <w:rFonts w:ascii="Arial" w:hAnsi="Arial" w:cs="Arial"/>
        </w:rPr>
        <w:t xml:space="preserve">teams to gather information and provide timely support to senior leaders. </w:t>
      </w:r>
    </w:p>
    <w:p w14:paraId="1862B764" w14:textId="7CF3BD51" w:rsidR="007A3A18" w:rsidRDefault="007A3A18" w:rsidP="007A3A18">
      <w:pPr>
        <w:spacing w:after="0" w:line="240" w:lineRule="auto"/>
        <w:rPr>
          <w:rFonts w:ascii="Arial" w:hAnsi="Arial" w:cs="Arial"/>
        </w:rPr>
      </w:pPr>
    </w:p>
    <w:p w14:paraId="46FB7649" w14:textId="77777777" w:rsidR="005E57FF" w:rsidRPr="007A3A18" w:rsidRDefault="005E57FF" w:rsidP="005E57FF">
      <w:pPr>
        <w:spacing w:after="0" w:line="240" w:lineRule="auto"/>
        <w:rPr>
          <w:rFonts w:ascii="Arial" w:hAnsi="Arial" w:cs="Arial"/>
        </w:rPr>
      </w:pPr>
      <w:r w:rsidRPr="00C0579D">
        <w:rPr>
          <w:rFonts w:ascii="Arial" w:hAnsi="Arial" w:cs="Arial"/>
        </w:rPr>
        <w:t>Candidates applying from HMPPS should note that the Ministry of Justice does not have the same conditions of employment as HMPPS. It is the candidate’s responsibility to ensure they are aware of the terms and conditions they will adopt should they be successful.</w:t>
      </w:r>
    </w:p>
    <w:p w14:paraId="37F5ACC8" w14:textId="77777777" w:rsidR="005E57FF" w:rsidRPr="007A3A18" w:rsidRDefault="005E57FF" w:rsidP="005E57FF">
      <w:pPr>
        <w:spacing w:after="0" w:line="240" w:lineRule="auto"/>
        <w:rPr>
          <w:rFonts w:ascii="Arial" w:hAnsi="Arial" w:cs="Arial"/>
        </w:rPr>
      </w:pPr>
    </w:p>
    <w:p w14:paraId="66F23B76" w14:textId="77777777" w:rsidR="005E57FF" w:rsidRPr="007A3A18" w:rsidRDefault="005E57FF" w:rsidP="005E57FF">
      <w:pPr>
        <w:spacing w:after="0" w:line="240" w:lineRule="auto"/>
        <w:rPr>
          <w:rFonts w:ascii="Arial" w:hAnsi="Arial" w:cs="Arial"/>
          <w:i/>
        </w:rPr>
      </w:pPr>
      <w:r w:rsidRPr="007A3A18">
        <w:rPr>
          <w:rFonts w:ascii="Arial" w:hAnsi="Arial" w:cs="Arial"/>
          <w:i/>
        </w:rPr>
        <w:t>The MoJ is proud to be Level 3 Disability Confident. Disability Confident is the approach through which we offer guaranteed interviews for all people with disabilities meeting the minimum criteria for the advertised role as set out in the job description.</w:t>
      </w:r>
    </w:p>
    <w:p w14:paraId="12223FEF" w14:textId="77777777" w:rsidR="005E57FF" w:rsidRPr="007A3A18" w:rsidRDefault="005E57FF" w:rsidP="007A3A18">
      <w:pPr>
        <w:spacing w:after="0" w:line="240" w:lineRule="auto"/>
        <w:rPr>
          <w:rFonts w:ascii="Arial" w:hAnsi="Arial" w:cs="Arial"/>
        </w:rPr>
      </w:pPr>
    </w:p>
    <w:p w14:paraId="54B6CE3A" w14:textId="7BE571EA" w:rsidR="00E6227E" w:rsidRPr="008F5921" w:rsidRDefault="00E6227E" w:rsidP="007A3A18">
      <w:pPr>
        <w:spacing w:after="0" w:line="240" w:lineRule="auto"/>
        <w:rPr>
          <w:rFonts w:ascii="Arial" w:hAnsi="Arial" w:cs="Arial"/>
          <w:sz w:val="24"/>
          <w:szCs w:val="24"/>
        </w:rPr>
      </w:pPr>
      <w:r w:rsidRPr="008F5921">
        <w:rPr>
          <w:rFonts w:ascii="Arial" w:hAnsi="Arial" w:cs="Arial"/>
          <w:b/>
          <w:bCs/>
          <w:sz w:val="24"/>
          <w:szCs w:val="24"/>
        </w:rPr>
        <w:t>Application process</w:t>
      </w:r>
    </w:p>
    <w:p w14:paraId="04125706" w14:textId="58B4D3C4" w:rsidR="00E6227E" w:rsidRDefault="00E6227E" w:rsidP="007A3A18">
      <w:pPr>
        <w:spacing w:after="0" w:line="240" w:lineRule="auto"/>
        <w:rPr>
          <w:rFonts w:ascii="Arial" w:hAnsi="Arial" w:cs="Arial"/>
        </w:rPr>
      </w:pPr>
      <w:r w:rsidRPr="007A3A18">
        <w:rPr>
          <w:rFonts w:ascii="Arial" w:hAnsi="Arial" w:cs="Arial"/>
        </w:rPr>
        <w:t xml:space="preserve">You will be assessed against the </w:t>
      </w:r>
      <w:hyperlink r:id="rId12">
        <w:r w:rsidRPr="007A3A18">
          <w:rPr>
            <w:rStyle w:val="Hyperlink"/>
            <w:rFonts w:ascii="Arial" w:hAnsi="Arial" w:cs="Arial"/>
            <w:color w:val="0000FF"/>
          </w:rPr>
          <w:t>Civil service success profiles framework</w:t>
        </w:r>
      </w:hyperlink>
      <w:r w:rsidRPr="007A3A18">
        <w:rPr>
          <w:rFonts w:ascii="Arial" w:hAnsi="Arial" w:cs="Arial"/>
        </w:rPr>
        <w:t>.</w:t>
      </w:r>
    </w:p>
    <w:p w14:paraId="2C2CF194" w14:textId="533C7968" w:rsidR="00125783" w:rsidRDefault="00125783" w:rsidP="007A3A18">
      <w:pPr>
        <w:spacing w:after="0" w:line="240" w:lineRule="auto"/>
        <w:rPr>
          <w:rFonts w:ascii="Arial" w:hAnsi="Arial" w:cs="Arial"/>
        </w:rPr>
      </w:pPr>
    </w:p>
    <w:p w14:paraId="520A5EED" w14:textId="72B7C42D" w:rsidR="00125783" w:rsidRPr="0021111D" w:rsidRDefault="00125783" w:rsidP="007A3A18">
      <w:pPr>
        <w:spacing w:after="0" w:line="240" w:lineRule="auto"/>
        <w:rPr>
          <w:rFonts w:ascii="Arial" w:hAnsi="Arial" w:cs="Arial"/>
          <w:b/>
          <w:bCs/>
          <w:color w:val="000000" w:themeColor="text1"/>
          <w:sz w:val="20"/>
          <w:szCs w:val="20"/>
        </w:rPr>
      </w:pPr>
      <w:r w:rsidRPr="0021111D">
        <w:rPr>
          <w:rFonts w:ascii="Arial" w:hAnsi="Arial" w:cs="Arial"/>
          <w:b/>
          <w:bCs/>
          <w:color w:val="000000" w:themeColor="text1"/>
        </w:rPr>
        <w:t>You must ensure that any evidence submitted as part of your application, including your CV, statement of suitability and behaviour examples, are truthful and factually accurate. Please note that plagiarism can include presenting the ideas and experiences of others, or generated by artificial intelligence, as your own.</w:t>
      </w:r>
    </w:p>
    <w:p w14:paraId="4EA12D63" w14:textId="77777777" w:rsidR="00E6227E" w:rsidRPr="007A3A18" w:rsidRDefault="00E6227E" w:rsidP="007A3A18">
      <w:pPr>
        <w:spacing w:after="0" w:line="240" w:lineRule="auto"/>
        <w:rPr>
          <w:rFonts w:ascii="Arial" w:hAnsi="Arial" w:cs="Arial"/>
        </w:rPr>
      </w:pPr>
    </w:p>
    <w:p w14:paraId="7F435920" w14:textId="77777777" w:rsidR="00CF39E2" w:rsidRPr="007A3A18" w:rsidRDefault="00CF39E2" w:rsidP="00CF39E2">
      <w:pPr>
        <w:spacing w:after="0" w:line="240" w:lineRule="auto"/>
        <w:rPr>
          <w:rFonts w:ascii="Arial" w:hAnsi="Arial" w:cs="Arial"/>
          <w:i/>
          <w:u w:val="single"/>
        </w:rPr>
      </w:pPr>
      <w:r w:rsidRPr="007A3A18">
        <w:rPr>
          <w:rFonts w:ascii="Arial" w:hAnsi="Arial" w:cs="Arial"/>
          <w:i/>
          <w:u w:val="single"/>
        </w:rPr>
        <w:t>Experience</w:t>
      </w:r>
    </w:p>
    <w:p w14:paraId="73DE6315" w14:textId="77777777" w:rsidR="00C041DA" w:rsidRDefault="00C041DA" w:rsidP="00C041DA">
      <w:pPr>
        <w:spacing w:after="0" w:line="240" w:lineRule="auto"/>
        <w:rPr>
          <w:rFonts w:ascii="Arial" w:hAnsi="Arial" w:cs="Arial"/>
        </w:rPr>
      </w:pPr>
    </w:p>
    <w:p w14:paraId="6570FA1D" w14:textId="22D581B9" w:rsidR="00C041DA" w:rsidRPr="00C041DA" w:rsidRDefault="00C041DA" w:rsidP="00C041DA">
      <w:pPr>
        <w:spacing w:after="0" w:line="240" w:lineRule="auto"/>
        <w:rPr>
          <w:rFonts w:ascii="Arial" w:hAnsi="Arial" w:cs="Arial"/>
        </w:rPr>
      </w:pPr>
      <w:r w:rsidRPr="00C041DA">
        <w:rPr>
          <w:rFonts w:ascii="Arial" w:hAnsi="Arial" w:cs="Arial"/>
        </w:rPr>
        <w:t xml:space="preserve">You will be asked to provide a CV during the application process </w:t>
      </w:r>
      <w:proofErr w:type="gramStart"/>
      <w:r w:rsidRPr="00C041DA">
        <w:rPr>
          <w:rFonts w:ascii="Arial" w:hAnsi="Arial" w:cs="Arial"/>
        </w:rPr>
        <w:t>in order to</w:t>
      </w:r>
      <w:proofErr w:type="gramEnd"/>
      <w:r w:rsidRPr="00C041DA">
        <w:rPr>
          <w:rFonts w:ascii="Arial" w:hAnsi="Arial" w:cs="Arial"/>
        </w:rPr>
        <w:t xml:space="preserve"> assess any demonstrable experience, career history and achievements that are relevant to the role. </w:t>
      </w:r>
    </w:p>
    <w:p w14:paraId="5791D349" w14:textId="77777777" w:rsidR="00C041DA" w:rsidRDefault="00C041DA" w:rsidP="00C041DA">
      <w:pPr>
        <w:spacing w:after="0" w:line="240" w:lineRule="auto"/>
        <w:rPr>
          <w:rFonts w:ascii="Arial" w:hAnsi="Arial" w:cs="Arial"/>
        </w:rPr>
      </w:pPr>
    </w:p>
    <w:p w14:paraId="12967E3D" w14:textId="51161EDD" w:rsidR="00CF39E2" w:rsidRPr="00C041DA" w:rsidRDefault="00C041DA" w:rsidP="00CF39E2">
      <w:pPr>
        <w:spacing w:after="0" w:line="240" w:lineRule="auto"/>
        <w:rPr>
          <w:rFonts w:ascii="Arial" w:hAnsi="Arial" w:cs="Arial"/>
        </w:rPr>
      </w:pPr>
      <w:r w:rsidRPr="00C041DA">
        <w:rPr>
          <w:rFonts w:ascii="Arial" w:hAnsi="Arial" w:cs="Arial"/>
        </w:rPr>
        <w:t>You will also be asked to upload a Statement of Suitability of no more than 500 words stating what you would bring to the role, demonstration of Skills and Experience listed above.</w:t>
      </w:r>
    </w:p>
    <w:p w14:paraId="3275976B" w14:textId="77777777" w:rsidR="00CF39E2" w:rsidRPr="007A3A18" w:rsidRDefault="00CF39E2" w:rsidP="00CF39E2">
      <w:pPr>
        <w:spacing w:after="0" w:line="240" w:lineRule="auto"/>
        <w:rPr>
          <w:rFonts w:ascii="Arial" w:hAnsi="Arial" w:cs="Arial"/>
        </w:rPr>
      </w:pPr>
    </w:p>
    <w:p w14:paraId="643EB29E" w14:textId="77777777" w:rsidR="00CF39E2" w:rsidRPr="008F5921" w:rsidRDefault="00CF39E2" w:rsidP="00CF39E2">
      <w:pPr>
        <w:spacing w:after="0" w:line="240" w:lineRule="auto"/>
        <w:rPr>
          <w:rFonts w:ascii="Arial" w:hAnsi="Arial" w:cs="Arial"/>
          <w:b/>
          <w:sz w:val="24"/>
          <w:szCs w:val="24"/>
        </w:rPr>
      </w:pPr>
      <w:r w:rsidRPr="008F5921">
        <w:rPr>
          <w:rFonts w:ascii="Arial" w:hAnsi="Arial" w:cs="Arial"/>
          <w:b/>
          <w:sz w:val="24"/>
          <w:szCs w:val="24"/>
        </w:rPr>
        <w:t xml:space="preserve">Candidates invited to Interview </w:t>
      </w:r>
    </w:p>
    <w:p w14:paraId="545753EE" w14:textId="77777777" w:rsidR="00CF39E2" w:rsidRDefault="00CF39E2" w:rsidP="00CF39E2">
      <w:pPr>
        <w:spacing w:after="0" w:line="240" w:lineRule="auto"/>
        <w:rPr>
          <w:rFonts w:ascii="Arial" w:hAnsi="Arial" w:cs="Arial"/>
        </w:rPr>
      </w:pPr>
      <w:r w:rsidRPr="00CC6B37">
        <w:rPr>
          <w:rFonts w:ascii="Arial" w:hAnsi="Arial" w:cs="Arial"/>
        </w:rPr>
        <w:t xml:space="preserve">Please note that interviews will be carried out remotely. </w:t>
      </w:r>
    </w:p>
    <w:p w14:paraId="353BA6F5" w14:textId="77777777" w:rsidR="00CF39E2" w:rsidRDefault="00CF39E2" w:rsidP="00CF39E2">
      <w:pPr>
        <w:spacing w:after="0" w:line="240" w:lineRule="auto"/>
        <w:rPr>
          <w:rFonts w:ascii="Arial" w:hAnsi="Arial" w:cs="Arial"/>
        </w:rPr>
      </w:pPr>
    </w:p>
    <w:p w14:paraId="5BF760B5" w14:textId="77777777" w:rsidR="00C041DA" w:rsidRPr="00C041DA" w:rsidRDefault="00C041DA" w:rsidP="00C041DA">
      <w:pPr>
        <w:spacing w:after="0" w:line="240" w:lineRule="auto"/>
        <w:rPr>
          <w:rFonts w:ascii="Arial" w:hAnsi="Arial" w:cs="Arial"/>
        </w:rPr>
      </w:pPr>
      <w:r w:rsidRPr="00C041DA">
        <w:rPr>
          <w:rFonts w:ascii="Arial" w:hAnsi="Arial" w:cs="Arial"/>
        </w:rPr>
        <w:t xml:space="preserve">You will be assessed against the following behaviours at the interview stage where you will </w:t>
      </w:r>
    </w:p>
    <w:p w14:paraId="3C45ECC6" w14:textId="77777777" w:rsidR="00C041DA" w:rsidRPr="00C041DA" w:rsidRDefault="00C041DA" w:rsidP="00C041DA">
      <w:pPr>
        <w:spacing w:after="0" w:line="240" w:lineRule="auto"/>
        <w:rPr>
          <w:rFonts w:ascii="Arial" w:hAnsi="Arial" w:cs="Arial"/>
        </w:rPr>
      </w:pPr>
      <w:r w:rsidRPr="00C041DA">
        <w:rPr>
          <w:rFonts w:ascii="Arial" w:hAnsi="Arial" w:cs="Arial"/>
        </w:rPr>
        <w:t xml:space="preserve">be asked to provide examples of how you have demonstrated them. In addition, you will also be asked strength-based questions. </w:t>
      </w:r>
    </w:p>
    <w:p w14:paraId="1028EFA2" w14:textId="77777777" w:rsidR="00C041DA" w:rsidRPr="00C041DA" w:rsidRDefault="00C041DA" w:rsidP="00C041DA">
      <w:pPr>
        <w:spacing w:after="0" w:line="240" w:lineRule="auto"/>
        <w:rPr>
          <w:rFonts w:ascii="Arial" w:hAnsi="Arial" w:cs="Arial"/>
        </w:rPr>
      </w:pPr>
    </w:p>
    <w:p w14:paraId="02A4E7AD" w14:textId="474C1A96" w:rsidR="00CF39E2" w:rsidRDefault="00CF39E2" w:rsidP="00CF39E2">
      <w:pPr>
        <w:spacing w:after="0" w:line="240" w:lineRule="auto"/>
        <w:rPr>
          <w:rFonts w:ascii="Arial" w:hAnsi="Arial" w:cs="Arial"/>
        </w:rPr>
      </w:pPr>
      <w:r w:rsidRPr="00E32595">
        <w:rPr>
          <w:rFonts w:ascii="Arial" w:hAnsi="Arial" w:cs="Arial"/>
        </w:rPr>
        <w:t xml:space="preserve">You will be assessed against the </w:t>
      </w:r>
      <w:r>
        <w:rPr>
          <w:rFonts w:ascii="Arial" w:hAnsi="Arial" w:cs="Arial"/>
        </w:rPr>
        <w:t xml:space="preserve">following </w:t>
      </w:r>
      <w:r w:rsidRPr="00E32595">
        <w:rPr>
          <w:rFonts w:ascii="Arial" w:hAnsi="Arial" w:cs="Arial"/>
        </w:rPr>
        <w:t>behaviours at the interview stage</w:t>
      </w:r>
      <w:r>
        <w:rPr>
          <w:rFonts w:ascii="Arial" w:hAnsi="Arial" w:cs="Arial"/>
        </w:rPr>
        <w:t xml:space="preserve"> where you </w:t>
      </w:r>
      <w:r w:rsidRPr="00E32595">
        <w:rPr>
          <w:rFonts w:ascii="Arial" w:hAnsi="Arial" w:cs="Arial"/>
        </w:rPr>
        <w:t>will be asked to provide examples of how you have demonstrated the</w:t>
      </w:r>
      <w:r>
        <w:rPr>
          <w:rFonts w:ascii="Arial" w:hAnsi="Arial" w:cs="Arial"/>
        </w:rPr>
        <w:t>m</w:t>
      </w:r>
      <w:r w:rsidRPr="00E32595">
        <w:rPr>
          <w:rFonts w:ascii="Arial" w:hAnsi="Arial" w:cs="Arial"/>
        </w:rPr>
        <w:t>. In addition, you will also be asked strength-based questions.</w:t>
      </w:r>
      <w:r>
        <w:rPr>
          <w:rFonts w:ascii="Arial" w:hAnsi="Arial" w:cs="Arial"/>
        </w:rPr>
        <w:t xml:space="preserve"> </w:t>
      </w:r>
    </w:p>
    <w:p w14:paraId="45B85848" w14:textId="77777777" w:rsidR="00E625D5" w:rsidRDefault="00E625D5" w:rsidP="00CF39E2">
      <w:pPr>
        <w:spacing w:after="0" w:line="240" w:lineRule="auto"/>
        <w:rPr>
          <w:rFonts w:ascii="Arial" w:hAnsi="Arial" w:cs="Arial"/>
        </w:rPr>
      </w:pPr>
    </w:p>
    <w:p w14:paraId="0B589059" w14:textId="77777777" w:rsidR="00CF39E2" w:rsidRPr="00E32595" w:rsidRDefault="00CF39E2" w:rsidP="00CF39E2">
      <w:pPr>
        <w:spacing w:after="0" w:line="240" w:lineRule="auto"/>
        <w:rPr>
          <w:rFonts w:ascii="Arial" w:hAnsi="Arial" w:cs="Arial"/>
          <w:b/>
          <w:bCs/>
        </w:rPr>
      </w:pPr>
      <w:r w:rsidRPr="00E32595">
        <w:rPr>
          <w:rFonts w:ascii="Arial" w:hAnsi="Arial" w:cs="Arial"/>
          <w:b/>
          <w:bCs/>
        </w:rPr>
        <w:t>Behaviours:</w:t>
      </w:r>
    </w:p>
    <w:p w14:paraId="71742233" w14:textId="77777777" w:rsidR="00C041DA" w:rsidRPr="00C041DA" w:rsidRDefault="00C041DA" w:rsidP="00C041DA">
      <w:pPr>
        <w:pStyle w:val="ListParagraph"/>
        <w:numPr>
          <w:ilvl w:val="0"/>
          <w:numId w:val="44"/>
        </w:numPr>
        <w:spacing w:after="0" w:line="240" w:lineRule="auto"/>
        <w:ind w:left="709" w:hanging="709"/>
        <w:rPr>
          <w:rFonts w:ascii="Arial" w:hAnsi="Arial" w:cs="Arial"/>
        </w:rPr>
      </w:pPr>
      <w:r w:rsidRPr="00C041DA">
        <w:rPr>
          <w:rFonts w:ascii="Arial" w:hAnsi="Arial" w:cs="Arial"/>
        </w:rPr>
        <w:t xml:space="preserve">Communicating and Influencing </w:t>
      </w:r>
    </w:p>
    <w:p w14:paraId="2F9CD107" w14:textId="77777777" w:rsidR="00C041DA" w:rsidRPr="00C041DA" w:rsidRDefault="00C041DA" w:rsidP="00C041DA">
      <w:pPr>
        <w:pStyle w:val="ListParagraph"/>
        <w:numPr>
          <w:ilvl w:val="0"/>
          <w:numId w:val="44"/>
        </w:numPr>
        <w:spacing w:after="0" w:line="240" w:lineRule="auto"/>
        <w:ind w:left="709" w:hanging="709"/>
        <w:rPr>
          <w:rFonts w:ascii="Arial" w:hAnsi="Arial" w:cs="Arial"/>
        </w:rPr>
      </w:pPr>
      <w:r w:rsidRPr="00C041DA">
        <w:rPr>
          <w:rFonts w:ascii="Arial" w:hAnsi="Arial" w:cs="Arial"/>
        </w:rPr>
        <w:t xml:space="preserve">Making Effective Decisions </w:t>
      </w:r>
    </w:p>
    <w:p w14:paraId="34F45579" w14:textId="0F50F392" w:rsidR="00C041DA" w:rsidRPr="00C041DA" w:rsidRDefault="00C041DA" w:rsidP="00C041DA">
      <w:pPr>
        <w:pStyle w:val="ListParagraph"/>
        <w:numPr>
          <w:ilvl w:val="0"/>
          <w:numId w:val="44"/>
        </w:numPr>
        <w:spacing w:after="0" w:line="240" w:lineRule="auto"/>
        <w:ind w:left="709" w:hanging="709"/>
        <w:rPr>
          <w:rFonts w:ascii="Arial" w:hAnsi="Arial" w:cs="Arial"/>
        </w:rPr>
      </w:pPr>
      <w:r w:rsidRPr="00C041DA">
        <w:rPr>
          <w:rFonts w:ascii="Arial" w:hAnsi="Arial" w:cs="Arial"/>
        </w:rPr>
        <w:t>Delivering at Pace</w:t>
      </w:r>
    </w:p>
    <w:p w14:paraId="5FA65829" w14:textId="77777777" w:rsidR="00CF39E2" w:rsidRDefault="00CF39E2" w:rsidP="00CF39E2">
      <w:pPr>
        <w:spacing w:after="0" w:line="240" w:lineRule="auto"/>
        <w:rPr>
          <w:rFonts w:ascii="Arial" w:hAnsi="Arial" w:cs="Arial"/>
        </w:rPr>
      </w:pPr>
    </w:p>
    <w:p w14:paraId="4C4BEB6D" w14:textId="77777777" w:rsidR="00CF39E2" w:rsidRPr="00E32595" w:rsidRDefault="00CF39E2" w:rsidP="00CF39E2">
      <w:pPr>
        <w:spacing w:after="0" w:line="240" w:lineRule="auto"/>
        <w:rPr>
          <w:rFonts w:ascii="Arial" w:hAnsi="Arial" w:cs="Arial"/>
        </w:rPr>
      </w:pPr>
      <w:r w:rsidRPr="00E32595">
        <w:rPr>
          <w:rFonts w:ascii="Arial" w:hAnsi="Arial" w:cs="Arial"/>
        </w:rPr>
        <w:t>It may help to use one or more examples of a piece of work you have completed or a situation you have been in and use the WHO or STAR model to explain:   </w:t>
      </w:r>
    </w:p>
    <w:p w14:paraId="1793A418" w14:textId="77777777" w:rsidR="00CF39E2" w:rsidRPr="00E32595" w:rsidRDefault="00CF39E2" w:rsidP="00CF39E2">
      <w:pPr>
        <w:numPr>
          <w:ilvl w:val="0"/>
          <w:numId w:val="38"/>
        </w:numPr>
        <w:tabs>
          <w:tab w:val="clear" w:pos="720"/>
        </w:tabs>
        <w:spacing w:after="0" w:line="240" w:lineRule="auto"/>
        <w:ind w:left="567" w:hanging="567"/>
        <w:rPr>
          <w:rFonts w:ascii="Arial" w:hAnsi="Arial" w:cs="Arial"/>
        </w:rPr>
      </w:pPr>
      <w:r w:rsidRPr="00E32595">
        <w:rPr>
          <w:rFonts w:ascii="Arial" w:hAnsi="Arial" w:cs="Arial"/>
        </w:rPr>
        <w:t>WHO - What it was? How you approached the work/situation? What the Outcomes were, what did you achieve? </w:t>
      </w:r>
      <w:r w:rsidRPr="00E32595">
        <w:rPr>
          <w:rFonts w:ascii="Arial" w:hAnsi="Arial" w:cs="Arial"/>
          <w:i/>
          <w:iCs/>
        </w:rPr>
        <w:t>Or</w:t>
      </w:r>
    </w:p>
    <w:p w14:paraId="160AEAFD" w14:textId="77777777" w:rsidR="00CF39E2" w:rsidRPr="00E32595" w:rsidRDefault="00CF39E2" w:rsidP="00CF39E2">
      <w:pPr>
        <w:numPr>
          <w:ilvl w:val="0"/>
          <w:numId w:val="38"/>
        </w:numPr>
        <w:tabs>
          <w:tab w:val="clear" w:pos="720"/>
        </w:tabs>
        <w:spacing w:after="0" w:line="240" w:lineRule="auto"/>
        <w:ind w:left="567" w:hanging="567"/>
        <w:rPr>
          <w:rFonts w:ascii="Arial" w:hAnsi="Arial" w:cs="Arial"/>
        </w:rPr>
      </w:pPr>
      <w:r w:rsidRPr="00E32595">
        <w:rPr>
          <w:rFonts w:ascii="Arial" w:hAnsi="Arial" w:cs="Arial"/>
        </w:rPr>
        <w:lastRenderedPageBreak/>
        <w:t>STAR - What was the Situation? What were the Tasks? What Action did you take?  What were the Results of your actions?</w:t>
      </w:r>
    </w:p>
    <w:p w14:paraId="3BE59D37" w14:textId="77777777" w:rsidR="00CF39E2" w:rsidRDefault="00CF39E2" w:rsidP="00CF39E2">
      <w:pPr>
        <w:spacing w:after="0" w:line="240" w:lineRule="auto"/>
        <w:rPr>
          <w:rFonts w:ascii="Arial" w:hAnsi="Arial" w:cs="Arial"/>
        </w:rPr>
      </w:pPr>
    </w:p>
    <w:p w14:paraId="53A9E389" w14:textId="77777777" w:rsidR="00C041DA" w:rsidRDefault="00C041DA" w:rsidP="00C041DA">
      <w:pPr>
        <w:spacing w:after="0" w:line="240" w:lineRule="auto"/>
        <w:rPr>
          <w:rFonts w:ascii="Arial" w:hAnsi="Arial" w:cs="Arial"/>
        </w:rPr>
      </w:pPr>
      <w:r w:rsidRPr="008F5921">
        <w:rPr>
          <w:rFonts w:ascii="Arial" w:hAnsi="Arial" w:cs="Arial"/>
        </w:rPr>
        <w:t>Please also refer to the CS Behaviours framework for more details at this grade:</w:t>
      </w:r>
    </w:p>
    <w:p w14:paraId="378AEECA" w14:textId="77777777" w:rsidR="00C041DA" w:rsidRPr="00504FA0" w:rsidRDefault="00C041DA" w:rsidP="00C041DA">
      <w:pPr>
        <w:spacing w:after="0" w:line="240" w:lineRule="auto"/>
        <w:rPr>
          <w:rStyle w:val="Hyperlink"/>
          <w:rFonts w:ascii="Arial" w:hAnsi="Arial" w:cs="Arial"/>
          <w:color w:val="0000FF"/>
        </w:rPr>
      </w:pPr>
      <w:r w:rsidRPr="00504FA0">
        <w:rPr>
          <w:rFonts w:ascii="Arial" w:hAnsi="Arial" w:cs="Arial"/>
          <w:color w:val="0000FF"/>
        </w:rPr>
        <w:fldChar w:fldCharType="begin"/>
      </w:r>
      <w:r w:rsidRPr="00504FA0">
        <w:rPr>
          <w:rFonts w:ascii="Arial" w:hAnsi="Arial" w:cs="Arial"/>
          <w:color w:val="0000FF"/>
        </w:rPr>
        <w:instrText>HYPERLINK "https://www.gov.uk/government/publications/success-profiles/success-profiles-civil-service-behaviours"</w:instrText>
      </w:r>
      <w:r w:rsidRPr="00504FA0">
        <w:rPr>
          <w:rFonts w:ascii="Arial" w:hAnsi="Arial" w:cs="Arial"/>
          <w:color w:val="0000FF"/>
        </w:rPr>
      </w:r>
      <w:r w:rsidRPr="00504FA0">
        <w:rPr>
          <w:rFonts w:ascii="Arial" w:hAnsi="Arial" w:cs="Arial"/>
          <w:color w:val="0000FF"/>
        </w:rPr>
        <w:fldChar w:fldCharType="separate"/>
      </w:r>
      <w:r w:rsidRPr="00504FA0">
        <w:rPr>
          <w:rStyle w:val="Hyperlink"/>
          <w:rFonts w:ascii="Arial" w:hAnsi="Arial" w:cs="Arial"/>
          <w:color w:val="0000FF"/>
        </w:rPr>
        <w:t>Success Profiles: Civil Service behaviours - GOV.UK</w:t>
      </w:r>
    </w:p>
    <w:p w14:paraId="0B4AA26D" w14:textId="67F78410" w:rsidR="00C041DA" w:rsidRDefault="00C041DA" w:rsidP="00C041DA">
      <w:pPr>
        <w:spacing w:after="0" w:line="240" w:lineRule="auto"/>
        <w:rPr>
          <w:rFonts w:ascii="Arial" w:hAnsi="Arial" w:cs="Arial"/>
        </w:rPr>
      </w:pPr>
      <w:r w:rsidRPr="00504FA0">
        <w:rPr>
          <w:rFonts w:ascii="Arial" w:hAnsi="Arial" w:cs="Arial"/>
          <w:color w:val="0000FF"/>
        </w:rPr>
        <w:fldChar w:fldCharType="end"/>
      </w:r>
    </w:p>
    <w:p w14:paraId="059FF776" w14:textId="77777777" w:rsidR="0049742A" w:rsidRPr="00E32595" w:rsidRDefault="0049742A" w:rsidP="0049742A">
      <w:pPr>
        <w:spacing w:after="0" w:line="240" w:lineRule="auto"/>
        <w:rPr>
          <w:rFonts w:ascii="Arial" w:hAnsi="Arial" w:cs="Arial"/>
          <w:b/>
          <w:bCs/>
        </w:rPr>
      </w:pPr>
      <w:r w:rsidRPr="00E32595">
        <w:rPr>
          <w:rFonts w:ascii="Arial" w:hAnsi="Arial" w:cs="Arial"/>
          <w:b/>
          <w:bCs/>
        </w:rPr>
        <w:t>Strengths:</w:t>
      </w:r>
    </w:p>
    <w:p w14:paraId="64E52FA0" w14:textId="5CBEE8F1" w:rsidR="0049742A" w:rsidRPr="00CC6B37" w:rsidRDefault="0049742A" w:rsidP="0049742A">
      <w:pPr>
        <w:spacing w:after="0" w:line="240" w:lineRule="auto"/>
        <w:rPr>
          <w:rFonts w:ascii="Arial" w:hAnsi="Arial" w:cs="Arial"/>
          <w:color w:val="0000FF"/>
        </w:rPr>
      </w:pPr>
      <w:r w:rsidRPr="00E32595">
        <w:rPr>
          <w:rFonts w:ascii="Arial" w:hAnsi="Arial" w:cs="Arial"/>
        </w:rPr>
        <w:t>It is difficult to prepare for strength type questions. However, you can think through your answers, focus on your achievements and aspects you enjoy and decide how these can be applied in the organisation and role. While strengths questions are shorter and we do not expect a full STAR response, the panel is interested in your first reaction to the question and information or reasoning to support this. Further information on Civil Service Strengths can be found</w:t>
      </w:r>
      <w:r w:rsidR="00357F53">
        <w:rPr>
          <w:rFonts w:ascii="Arial" w:hAnsi="Arial" w:cs="Arial"/>
        </w:rPr>
        <w:t xml:space="preserve"> via this link</w:t>
      </w:r>
      <w:r w:rsidR="00357F53" w:rsidRPr="00CC6B37">
        <w:rPr>
          <w:rFonts w:ascii="Arial" w:hAnsi="Arial" w:cs="Arial"/>
        </w:rPr>
        <w:t xml:space="preserve"> </w:t>
      </w:r>
      <w:hyperlink r:id="rId13" w:history="1">
        <w:r w:rsidR="00357F53" w:rsidRPr="00504FA0">
          <w:rPr>
            <w:rStyle w:val="Hyperlink"/>
            <w:rFonts w:ascii="Arial" w:hAnsi="Arial" w:cs="Arial"/>
            <w:color w:val="0000FF"/>
          </w:rPr>
          <w:t>Success Profiles: Strengths - GOV.UK</w:t>
        </w:r>
      </w:hyperlink>
    </w:p>
    <w:p w14:paraId="4760EB16" w14:textId="77777777" w:rsidR="0049742A" w:rsidRDefault="0049742A" w:rsidP="0049742A">
      <w:pPr>
        <w:spacing w:after="0" w:line="240" w:lineRule="auto"/>
        <w:rPr>
          <w:rFonts w:ascii="Arial" w:hAnsi="Arial" w:cs="Arial"/>
          <w:color w:val="FF0000"/>
        </w:rPr>
      </w:pPr>
    </w:p>
    <w:p w14:paraId="5FE8D79C" w14:textId="1DBD2CF0" w:rsidR="00786121" w:rsidRPr="00786121" w:rsidRDefault="00786121" w:rsidP="0049742A">
      <w:pPr>
        <w:spacing w:after="0" w:line="240" w:lineRule="auto"/>
        <w:rPr>
          <w:rFonts w:ascii="Arial" w:hAnsi="Arial" w:cs="Arial"/>
        </w:rPr>
      </w:pPr>
      <w:r w:rsidRPr="00786121">
        <w:rPr>
          <w:rFonts w:ascii="Arial" w:hAnsi="Arial" w:cs="Arial"/>
        </w:rPr>
        <w:t>If you do not have work-based examples then please give examples from school/college, clubs, volunteering or other activities you have been involved in.  </w:t>
      </w:r>
    </w:p>
    <w:p w14:paraId="6F7FB4B1" w14:textId="77777777" w:rsidR="00786121" w:rsidRDefault="00786121" w:rsidP="0049742A">
      <w:pPr>
        <w:spacing w:after="0" w:line="240" w:lineRule="auto"/>
        <w:rPr>
          <w:rFonts w:ascii="Arial" w:hAnsi="Arial" w:cs="Arial"/>
          <w:color w:val="FF0000"/>
        </w:rPr>
      </w:pPr>
    </w:p>
    <w:p w14:paraId="167CF194" w14:textId="7E4F9644" w:rsidR="0049742A" w:rsidRPr="00C041DA" w:rsidRDefault="0049742A" w:rsidP="0049742A">
      <w:pPr>
        <w:spacing w:after="0" w:line="240" w:lineRule="auto"/>
        <w:rPr>
          <w:rFonts w:ascii="Arial" w:hAnsi="Arial" w:cs="Arial"/>
          <w:b/>
          <w:bCs/>
        </w:rPr>
      </w:pPr>
      <w:r w:rsidRPr="007A3A18">
        <w:rPr>
          <w:rFonts w:ascii="Arial" w:hAnsi="Arial" w:cs="Arial"/>
        </w:rPr>
        <w:t xml:space="preserve">Interviews are expected to </w:t>
      </w:r>
      <w:r w:rsidRPr="00C041DA">
        <w:rPr>
          <w:rFonts w:ascii="Arial" w:hAnsi="Arial" w:cs="Arial"/>
        </w:rPr>
        <w:t xml:space="preserve">take place </w:t>
      </w:r>
      <w:r w:rsidR="00C041DA" w:rsidRPr="00C041DA">
        <w:rPr>
          <w:rFonts w:ascii="Arial" w:hAnsi="Arial" w:cs="Arial"/>
          <w:b/>
          <w:bCs/>
        </w:rPr>
        <w:t>mid to end of July 2026</w:t>
      </w:r>
    </w:p>
    <w:p w14:paraId="524C84A5" w14:textId="77777777" w:rsidR="0049742A" w:rsidRDefault="0049742A" w:rsidP="0049742A">
      <w:pPr>
        <w:spacing w:after="0" w:line="240" w:lineRule="auto"/>
        <w:rPr>
          <w:rFonts w:ascii="Arial" w:hAnsi="Arial" w:cs="Arial"/>
        </w:rPr>
      </w:pPr>
    </w:p>
    <w:p w14:paraId="23BA8EDD" w14:textId="3DE57DC9" w:rsidR="0049742A" w:rsidRPr="002C2F06" w:rsidRDefault="0049742A" w:rsidP="0049742A">
      <w:pPr>
        <w:spacing w:after="0" w:line="240" w:lineRule="auto"/>
        <w:rPr>
          <w:rFonts w:ascii="Arial" w:hAnsi="Arial" w:cs="Arial"/>
        </w:rPr>
      </w:pPr>
      <w:bookmarkStart w:id="3" w:name="_Hlk128401792"/>
      <w:r w:rsidRPr="002C2F06">
        <w:rPr>
          <w:rFonts w:ascii="Arial" w:hAnsi="Arial" w:cs="Arial"/>
        </w:rPr>
        <w:t xml:space="preserve">At interview stage, if candidates do not score high enough to be appointed </w:t>
      </w:r>
      <w:r w:rsidR="00C041DA">
        <w:rPr>
          <w:rFonts w:ascii="Arial" w:hAnsi="Arial" w:cs="Arial"/>
        </w:rPr>
        <w:t xml:space="preserve">to an HEO </w:t>
      </w:r>
      <w:r w:rsidRPr="002C2F06">
        <w:rPr>
          <w:rFonts w:ascii="Arial" w:hAnsi="Arial" w:cs="Arial"/>
        </w:rPr>
        <w:t>role but have passed the minimal requirements, they could be offered a Policy role at</w:t>
      </w:r>
      <w:r w:rsidR="00C041DA">
        <w:rPr>
          <w:rFonts w:ascii="Arial" w:hAnsi="Arial" w:cs="Arial"/>
        </w:rPr>
        <w:t xml:space="preserve"> the EO grade.</w:t>
      </w:r>
    </w:p>
    <w:bookmarkEnd w:id="3"/>
    <w:p w14:paraId="47077F70" w14:textId="77777777" w:rsidR="0049742A" w:rsidRPr="002C2F06" w:rsidRDefault="0049742A" w:rsidP="0049742A">
      <w:pPr>
        <w:spacing w:after="0" w:line="240" w:lineRule="auto"/>
        <w:rPr>
          <w:rFonts w:ascii="Arial" w:hAnsi="Arial" w:cs="Arial"/>
          <w:iCs/>
        </w:rPr>
      </w:pPr>
      <w:r w:rsidRPr="002C2F06">
        <w:rPr>
          <w:rFonts w:ascii="Arial" w:hAnsi="Arial" w:cs="Arial"/>
          <w:iCs/>
        </w:rPr>
        <w:t xml:space="preserve"> </w:t>
      </w:r>
    </w:p>
    <w:p w14:paraId="05B0CCA6" w14:textId="77777777" w:rsidR="0049742A" w:rsidRPr="007A3A18" w:rsidRDefault="0049742A" w:rsidP="0049742A">
      <w:pPr>
        <w:spacing w:after="0" w:line="240" w:lineRule="auto"/>
        <w:rPr>
          <w:rFonts w:ascii="Arial" w:hAnsi="Arial" w:cs="Arial"/>
          <w:b/>
        </w:rPr>
      </w:pPr>
      <w:r w:rsidRPr="007A3A18">
        <w:rPr>
          <w:rFonts w:ascii="Arial" w:hAnsi="Arial" w:cs="Arial"/>
          <w:b/>
        </w:rPr>
        <w:t xml:space="preserve">Contact information   </w:t>
      </w:r>
    </w:p>
    <w:p w14:paraId="6AA7B16D" w14:textId="18E60F99" w:rsidR="0049742A" w:rsidRPr="008F5921" w:rsidRDefault="0049742A" w:rsidP="0049742A">
      <w:pPr>
        <w:spacing w:after="0" w:line="240" w:lineRule="auto"/>
        <w:rPr>
          <w:rFonts w:ascii="Arial" w:hAnsi="Arial" w:cs="Arial"/>
          <w:color w:val="FF0000"/>
        </w:rPr>
      </w:pPr>
      <w:r w:rsidRPr="007A3A18">
        <w:rPr>
          <w:rFonts w:ascii="Arial" w:hAnsi="Arial" w:cs="Arial"/>
        </w:rPr>
        <w:t>Please do get in touch if you would like to know more about the role or what it is like working in our team</w:t>
      </w:r>
      <w:r w:rsidR="00C041DA">
        <w:rPr>
          <w:rFonts w:ascii="Arial" w:hAnsi="Arial" w:cs="Arial"/>
        </w:rPr>
        <w:t xml:space="preserve"> </w:t>
      </w:r>
      <w:hyperlink r:id="rId14" w:history="1">
        <w:r w:rsidR="00C041DA" w:rsidRPr="00C041DA">
          <w:rPr>
            <w:rStyle w:val="Hyperlink"/>
            <w:rFonts w:ascii="Arial" w:hAnsi="Arial" w:cs="Arial"/>
            <w:color w:val="0000FF"/>
            <w:lang w:val="en-US"/>
          </w:rPr>
          <w:t>Amy.Leihal@justice.gov.uk</w:t>
        </w:r>
      </w:hyperlink>
      <w:r w:rsidR="00C041DA" w:rsidRPr="00C041DA">
        <w:rPr>
          <w:rFonts w:ascii="Arial" w:hAnsi="Arial" w:cs="Arial"/>
          <w:color w:val="0000FF"/>
          <w:lang w:val="en-US"/>
        </w:rPr>
        <w:t xml:space="preserve"> </w:t>
      </w:r>
    </w:p>
    <w:p w14:paraId="6E37D006" w14:textId="77777777" w:rsidR="005462BC" w:rsidRPr="007A3A18" w:rsidRDefault="005462BC" w:rsidP="007A3A18">
      <w:pPr>
        <w:spacing w:after="0" w:line="240" w:lineRule="auto"/>
        <w:rPr>
          <w:rFonts w:ascii="Arial" w:eastAsia="Tondo W01 Regular1418031" w:hAnsi="Arial" w:cs="Arial"/>
          <w:b/>
          <w:color w:val="FF0000"/>
          <w:u w:val="single"/>
        </w:rPr>
      </w:pPr>
    </w:p>
    <w:p w14:paraId="4291380F" w14:textId="77777777" w:rsidR="002C5273" w:rsidRPr="007A3A18" w:rsidRDefault="002C5273" w:rsidP="007A3A18">
      <w:pPr>
        <w:spacing w:after="0" w:line="240" w:lineRule="auto"/>
        <w:rPr>
          <w:rFonts w:ascii="Arial" w:eastAsia="Tondo W01 Regular1418031" w:hAnsi="Arial" w:cs="Arial"/>
          <w:b/>
          <w:u w:val="single"/>
        </w:rPr>
      </w:pPr>
    </w:p>
    <w:p w14:paraId="35B395B1" w14:textId="77777777" w:rsidR="000B59B6" w:rsidRPr="007A3A18" w:rsidRDefault="000B59B6" w:rsidP="007A3A18">
      <w:pPr>
        <w:spacing w:after="0" w:line="240" w:lineRule="auto"/>
        <w:rPr>
          <w:rFonts w:ascii="Arial" w:eastAsia="Tondo W01 Regular1418031" w:hAnsi="Arial" w:cs="Arial"/>
          <w:b/>
          <w:u w:val="single"/>
        </w:rPr>
      </w:pPr>
    </w:p>
    <w:p w14:paraId="3B89E946" w14:textId="77777777" w:rsidR="000B59B6" w:rsidRPr="007A3A18" w:rsidRDefault="000B59B6" w:rsidP="007A3A18">
      <w:pPr>
        <w:spacing w:after="0" w:line="240" w:lineRule="auto"/>
        <w:rPr>
          <w:rFonts w:ascii="Arial" w:eastAsia="Tondo W01 Regular1418031" w:hAnsi="Arial" w:cs="Arial"/>
          <w:b/>
          <w:u w:val="single"/>
        </w:rPr>
      </w:pPr>
    </w:p>
    <w:p w14:paraId="526F41BA" w14:textId="77777777" w:rsidR="000B59B6" w:rsidRPr="007A3A18" w:rsidRDefault="000B59B6" w:rsidP="007A3A18">
      <w:pPr>
        <w:spacing w:after="0" w:line="240" w:lineRule="auto"/>
        <w:rPr>
          <w:rFonts w:ascii="Arial" w:eastAsia="Tondo W01 Regular1418031" w:hAnsi="Arial" w:cs="Arial"/>
          <w:b/>
          <w:u w:val="single"/>
        </w:rPr>
      </w:pPr>
    </w:p>
    <w:p w14:paraId="6CD9D014" w14:textId="77777777" w:rsidR="00880C97" w:rsidRPr="007A3A18" w:rsidRDefault="00880C97" w:rsidP="007A3A18">
      <w:pPr>
        <w:spacing w:after="0" w:line="240" w:lineRule="auto"/>
        <w:rPr>
          <w:rFonts w:ascii="Arial" w:eastAsia="Tondo W01 Regular1418031" w:hAnsi="Arial" w:cs="Arial"/>
          <w:b/>
          <w:u w:val="single"/>
        </w:rPr>
      </w:pPr>
      <w:r w:rsidRPr="007A3A18">
        <w:rPr>
          <w:rFonts w:ascii="Arial" w:eastAsia="Tondo W01 Regular1418031" w:hAnsi="Arial" w:cs="Arial"/>
          <w:b/>
          <w:u w:val="single"/>
        </w:rPr>
        <w:br w:type="page"/>
      </w:r>
    </w:p>
    <w:p w14:paraId="7ACB5423" w14:textId="16198A42" w:rsidR="00C60A20" w:rsidRPr="005E57FF" w:rsidRDefault="00C60A20" w:rsidP="007A3A18">
      <w:pPr>
        <w:spacing w:after="0" w:line="240" w:lineRule="auto"/>
        <w:jc w:val="center"/>
        <w:rPr>
          <w:rFonts w:ascii="Arial" w:eastAsia="Tondo W01 Regular1418031" w:hAnsi="Arial" w:cs="Arial"/>
          <w:b/>
          <w:bCs/>
          <w:sz w:val="28"/>
          <w:szCs w:val="28"/>
          <w:u w:val="single"/>
        </w:rPr>
      </w:pPr>
      <w:r w:rsidRPr="005E57FF">
        <w:rPr>
          <w:rFonts w:ascii="Arial" w:eastAsia="Tondo W01 Regular1418031" w:hAnsi="Arial" w:cs="Arial"/>
          <w:b/>
          <w:sz w:val="28"/>
          <w:szCs w:val="28"/>
          <w:u w:val="single"/>
        </w:rPr>
        <w:lastRenderedPageBreak/>
        <w:t xml:space="preserve">Annex A - </w:t>
      </w:r>
      <w:r w:rsidRPr="005E57FF">
        <w:rPr>
          <w:rFonts w:ascii="Arial" w:eastAsia="Tondo W01 Regular1418031" w:hAnsi="Arial" w:cs="Arial"/>
          <w:b/>
          <w:bCs/>
          <w:sz w:val="28"/>
          <w:szCs w:val="28"/>
          <w:u w:val="single"/>
        </w:rPr>
        <w:t>The STAR method</w:t>
      </w:r>
    </w:p>
    <w:p w14:paraId="6567CD1B" w14:textId="77777777" w:rsidR="00C60A20" w:rsidRPr="005E57FF" w:rsidRDefault="00C60A20" w:rsidP="007A3A18">
      <w:pPr>
        <w:spacing w:after="0" w:line="240" w:lineRule="auto"/>
        <w:rPr>
          <w:rFonts w:ascii="Arial" w:eastAsia="Tondo W01 Regular1418031" w:hAnsi="Arial" w:cs="Arial"/>
          <w:sz w:val="24"/>
          <w:szCs w:val="24"/>
        </w:rPr>
      </w:pPr>
    </w:p>
    <w:p w14:paraId="5A347187"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sz w:val="24"/>
          <w:szCs w:val="24"/>
        </w:rPr>
        <w:t>Using the STAR method can help you give examples of relevant experience that you have. It allows you to set the scene, show what you did, and how you did it, and explain the overall outcome.</w:t>
      </w:r>
    </w:p>
    <w:p w14:paraId="28F43763" w14:textId="359D13BA" w:rsidR="00C60A20" w:rsidRDefault="00C60A20" w:rsidP="007A3A18">
      <w:pPr>
        <w:spacing w:after="0" w:line="240" w:lineRule="auto"/>
        <w:rPr>
          <w:rFonts w:ascii="Arial" w:eastAsia="Tondo W01 Regular1418031" w:hAnsi="Arial" w:cs="Arial"/>
          <w:sz w:val="24"/>
          <w:szCs w:val="24"/>
        </w:rPr>
      </w:pPr>
    </w:p>
    <w:p w14:paraId="660A8CA0" w14:textId="77777777" w:rsidR="005E57FF" w:rsidRPr="005E57FF" w:rsidRDefault="005E57FF" w:rsidP="007A3A18">
      <w:pPr>
        <w:spacing w:after="0" w:line="240" w:lineRule="auto"/>
        <w:rPr>
          <w:rFonts w:ascii="Arial" w:eastAsia="Tondo W01 Regular1418031" w:hAnsi="Arial" w:cs="Arial"/>
          <w:sz w:val="24"/>
          <w:szCs w:val="24"/>
        </w:rPr>
      </w:pPr>
    </w:p>
    <w:p w14:paraId="3BFDA7A8"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Situation</w:t>
      </w:r>
      <w:r w:rsidRPr="005E57FF">
        <w:rPr>
          <w:rFonts w:ascii="Arial" w:eastAsia="Tondo W01 Regular1418031" w:hAnsi="Arial" w:cs="Arial"/>
          <w:sz w:val="24"/>
          <w:szCs w:val="24"/>
        </w:rPr>
        <w:t xml:space="preserve"> - Describe the situation you found yourself in. You must describe a specific event or situation. Be sure to give enough detail for the job holder to understand.</w:t>
      </w:r>
    </w:p>
    <w:p w14:paraId="0D15B7F1" w14:textId="77777777" w:rsidR="00C60A20" w:rsidRPr="005E57FF" w:rsidRDefault="00C60A20" w:rsidP="007A3A18">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Where are you?</w:t>
      </w:r>
    </w:p>
    <w:p w14:paraId="153E5F36" w14:textId="77777777" w:rsidR="00C60A20" w:rsidRPr="005E57FF" w:rsidRDefault="00C60A20" w:rsidP="007A3A18">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Who was there with you?</w:t>
      </w:r>
    </w:p>
    <w:p w14:paraId="14D7591C" w14:textId="77777777" w:rsidR="00C60A20" w:rsidRPr="005E57FF" w:rsidRDefault="00C60A20" w:rsidP="007A3A18">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had happened?</w:t>
      </w:r>
    </w:p>
    <w:p w14:paraId="24824D62" w14:textId="3DC1CFF5" w:rsidR="00C60A20" w:rsidRDefault="00C60A20" w:rsidP="007A3A18">
      <w:pPr>
        <w:spacing w:after="0" w:line="240" w:lineRule="auto"/>
        <w:rPr>
          <w:rFonts w:ascii="Arial" w:eastAsia="Tondo W01 Regular1418031" w:hAnsi="Arial" w:cs="Arial"/>
          <w:bCs/>
          <w:sz w:val="24"/>
          <w:szCs w:val="24"/>
        </w:rPr>
      </w:pPr>
    </w:p>
    <w:p w14:paraId="4F53D12E" w14:textId="77777777" w:rsidR="005E57FF" w:rsidRPr="005E57FF" w:rsidRDefault="005E57FF" w:rsidP="007A3A18">
      <w:pPr>
        <w:spacing w:after="0" w:line="240" w:lineRule="auto"/>
        <w:rPr>
          <w:rFonts w:ascii="Arial" w:eastAsia="Tondo W01 Regular1418031" w:hAnsi="Arial" w:cs="Arial"/>
          <w:bCs/>
          <w:sz w:val="24"/>
          <w:szCs w:val="24"/>
        </w:rPr>
      </w:pPr>
    </w:p>
    <w:p w14:paraId="35DF63A5"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Task</w:t>
      </w:r>
      <w:r w:rsidRPr="005E57FF">
        <w:rPr>
          <w:rFonts w:ascii="Arial" w:eastAsia="Tondo W01 Regular1418031" w:hAnsi="Arial" w:cs="Arial"/>
          <w:sz w:val="24"/>
          <w:szCs w:val="24"/>
        </w:rPr>
        <w:t xml:space="preserve"> - The job holder will want to understand what you tried to achieve from the situation you found yourself in.</w:t>
      </w:r>
    </w:p>
    <w:p w14:paraId="55FE8FE0" w14:textId="77777777" w:rsidR="00C60A20" w:rsidRPr="005E57FF" w:rsidRDefault="00C60A20" w:rsidP="007A3A18">
      <w:pPr>
        <w:numPr>
          <w:ilvl w:val="0"/>
          <w:numId w:val="11"/>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was the task that you had to complete and why?</w:t>
      </w:r>
    </w:p>
    <w:p w14:paraId="21E26389" w14:textId="77777777" w:rsidR="00C60A20" w:rsidRPr="005E57FF" w:rsidRDefault="00C60A20" w:rsidP="007A3A18">
      <w:pPr>
        <w:numPr>
          <w:ilvl w:val="0"/>
          <w:numId w:val="11"/>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did you have to achieve?</w:t>
      </w:r>
    </w:p>
    <w:p w14:paraId="05114C79" w14:textId="5D8CB01E" w:rsidR="00C60A20" w:rsidRDefault="00C60A20" w:rsidP="007A3A18">
      <w:pPr>
        <w:spacing w:after="0" w:line="240" w:lineRule="auto"/>
        <w:rPr>
          <w:rFonts w:ascii="Arial" w:eastAsia="Tondo W01 Regular1418031" w:hAnsi="Arial" w:cs="Arial"/>
          <w:bCs/>
          <w:sz w:val="24"/>
          <w:szCs w:val="24"/>
        </w:rPr>
      </w:pPr>
    </w:p>
    <w:p w14:paraId="794D6A01" w14:textId="77777777" w:rsidR="005E57FF" w:rsidRPr="005E57FF" w:rsidRDefault="005E57FF" w:rsidP="007A3A18">
      <w:pPr>
        <w:spacing w:after="0" w:line="240" w:lineRule="auto"/>
        <w:rPr>
          <w:rFonts w:ascii="Arial" w:eastAsia="Tondo W01 Regular1418031" w:hAnsi="Arial" w:cs="Arial"/>
          <w:bCs/>
          <w:sz w:val="24"/>
          <w:szCs w:val="24"/>
        </w:rPr>
      </w:pPr>
    </w:p>
    <w:p w14:paraId="03AF7F4C"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Actions</w:t>
      </w:r>
      <w:r w:rsidRPr="005E57FF">
        <w:rPr>
          <w:rFonts w:ascii="Arial" w:eastAsia="Tondo W01 Regular1418031" w:hAnsi="Arial" w:cs="Arial"/>
          <w:sz w:val="24"/>
          <w:szCs w:val="24"/>
        </w:rPr>
        <w:t xml:space="preserve"> - What did you do? The job holder will be looking for information on what you did, how you did it and why. Keep the focus on you. What specific steps did you take and what was your contribution? Remember to include how you did it, and the behaviours you used. Try to use “I” rather than “we” to explain your actions that lead to the result. Be careful not to take credit for something that you did not do.</w:t>
      </w:r>
    </w:p>
    <w:p w14:paraId="7EB34911" w14:textId="29E892EA" w:rsidR="00C60A20" w:rsidRDefault="00C60A20" w:rsidP="007A3A18">
      <w:pPr>
        <w:spacing w:after="0" w:line="240" w:lineRule="auto"/>
        <w:rPr>
          <w:rFonts w:ascii="Arial" w:eastAsia="Tondo W01 Regular1418031" w:hAnsi="Arial" w:cs="Arial"/>
          <w:bCs/>
          <w:sz w:val="24"/>
          <w:szCs w:val="24"/>
        </w:rPr>
      </w:pPr>
    </w:p>
    <w:p w14:paraId="5A58D9DF" w14:textId="77777777" w:rsidR="005E57FF" w:rsidRPr="005E57FF" w:rsidRDefault="005E57FF" w:rsidP="007A3A18">
      <w:pPr>
        <w:spacing w:after="0" w:line="240" w:lineRule="auto"/>
        <w:rPr>
          <w:rFonts w:ascii="Arial" w:eastAsia="Tondo W01 Regular1418031" w:hAnsi="Arial" w:cs="Arial"/>
          <w:bCs/>
          <w:sz w:val="24"/>
          <w:szCs w:val="24"/>
        </w:rPr>
      </w:pPr>
    </w:p>
    <w:p w14:paraId="3F0715CD"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Results</w:t>
      </w:r>
      <w:r w:rsidRPr="005E57FF">
        <w:rPr>
          <w:rFonts w:ascii="Arial" w:eastAsia="Tondo W01 Regular1418031" w:hAnsi="Arial" w:cs="Arial"/>
          <w:sz w:val="24"/>
          <w:szCs w:val="24"/>
        </w:rPr>
        <w:t xml:space="preserve"> - Don’t be shy about taking credit for your behaviour. Quote specific facts and figures. Explain how the outcome benefitted the organisation or your area. Make the outcomes easily understandable.</w:t>
      </w:r>
    </w:p>
    <w:p w14:paraId="0DDC206F" w14:textId="77777777" w:rsidR="00C60A20" w:rsidRPr="005E57FF" w:rsidRDefault="00C60A20" w:rsidP="007A3A18">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results did the actions produce?</w:t>
      </w:r>
    </w:p>
    <w:p w14:paraId="50D4F653" w14:textId="77777777" w:rsidR="00C60A20" w:rsidRPr="005E57FF" w:rsidRDefault="00C60A20" w:rsidP="007A3A18">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 xml:space="preserve">What did you achieve through your </w:t>
      </w:r>
      <w:proofErr w:type="gramStart"/>
      <w:r w:rsidRPr="005E57FF">
        <w:rPr>
          <w:rFonts w:ascii="Arial" w:eastAsia="Tondo W01 Regular1418031" w:hAnsi="Arial" w:cs="Arial"/>
          <w:sz w:val="24"/>
          <w:szCs w:val="24"/>
        </w:rPr>
        <w:t>actions</w:t>
      </w:r>
      <w:proofErr w:type="gramEnd"/>
      <w:r w:rsidRPr="005E57FF">
        <w:rPr>
          <w:rFonts w:ascii="Arial" w:eastAsia="Tondo W01 Regular1418031" w:hAnsi="Arial" w:cs="Arial"/>
          <w:sz w:val="24"/>
          <w:szCs w:val="24"/>
        </w:rPr>
        <w:t xml:space="preserve"> and did you meet your goals?</w:t>
      </w:r>
    </w:p>
    <w:p w14:paraId="14FAAA3E" w14:textId="77777777" w:rsidR="00C60A20" w:rsidRPr="005E57FF" w:rsidRDefault="00C60A20" w:rsidP="007A3A18">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Was it a successful outcome? If not, what did you learn from the experience?</w:t>
      </w:r>
    </w:p>
    <w:p w14:paraId="6F61C910" w14:textId="1DAB2910" w:rsidR="00C60A20" w:rsidRDefault="00C60A20" w:rsidP="007A3A18">
      <w:pPr>
        <w:spacing w:after="0" w:line="240" w:lineRule="auto"/>
        <w:rPr>
          <w:rFonts w:ascii="Arial" w:eastAsia="Tondo W01 Regular1418031" w:hAnsi="Arial" w:cs="Arial"/>
          <w:sz w:val="24"/>
          <w:szCs w:val="24"/>
        </w:rPr>
      </w:pPr>
    </w:p>
    <w:p w14:paraId="4A53179D" w14:textId="77777777" w:rsidR="005E57FF" w:rsidRPr="005E57FF" w:rsidRDefault="005E57FF" w:rsidP="007A3A18">
      <w:pPr>
        <w:spacing w:after="0" w:line="240" w:lineRule="auto"/>
        <w:rPr>
          <w:rFonts w:ascii="Arial" w:eastAsia="Tondo W01 Regular1418031" w:hAnsi="Arial" w:cs="Arial"/>
          <w:sz w:val="24"/>
          <w:szCs w:val="24"/>
        </w:rPr>
      </w:pPr>
    </w:p>
    <w:p w14:paraId="156B6207" w14:textId="77777777" w:rsidR="00C60A20" w:rsidRPr="005E57FF" w:rsidRDefault="00C60A20" w:rsidP="007A3A18">
      <w:pPr>
        <w:spacing w:after="0" w:line="240" w:lineRule="auto"/>
        <w:rPr>
          <w:rFonts w:ascii="Arial" w:eastAsia="Tondo W01 Regular1418031" w:hAnsi="Arial" w:cs="Arial"/>
          <w:b/>
          <w:bCs/>
          <w:i/>
          <w:sz w:val="24"/>
          <w:szCs w:val="24"/>
        </w:rPr>
      </w:pPr>
      <w:r w:rsidRPr="005E57FF">
        <w:rPr>
          <w:rFonts w:ascii="Arial" w:eastAsia="Tondo W01 Regular1418031" w:hAnsi="Arial" w:cs="Arial"/>
          <w:b/>
          <w:i/>
          <w:sz w:val="24"/>
          <w:szCs w:val="24"/>
        </w:rPr>
        <w:t>Keep the situation and task parts brief. Concentrate on the action and the result. If the result was not entirely successful describe what you learned from this and what you would do differently next time. Make sure you focus on your strengths.</w:t>
      </w:r>
    </w:p>
    <w:p w14:paraId="539C59B8" w14:textId="77777777" w:rsidR="00C60A20" w:rsidRPr="005E57FF" w:rsidRDefault="00C60A20" w:rsidP="007A3A18">
      <w:pPr>
        <w:spacing w:after="0" w:line="240" w:lineRule="auto"/>
        <w:rPr>
          <w:rFonts w:ascii="Arial" w:eastAsia="Tondo W01 Regular1418031" w:hAnsi="Arial" w:cs="Arial"/>
          <w:sz w:val="24"/>
          <w:szCs w:val="24"/>
        </w:rPr>
      </w:pPr>
    </w:p>
    <w:p w14:paraId="302AC402" w14:textId="77777777" w:rsidR="00C60A20" w:rsidRPr="007A3A18" w:rsidRDefault="00C60A20" w:rsidP="007A3A18">
      <w:pPr>
        <w:spacing w:after="0" w:line="240" w:lineRule="auto"/>
        <w:rPr>
          <w:rFonts w:ascii="Arial" w:hAnsi="Arial" w:cs="Arial"/>
        </w:rPr>
      </w:pPr>
    </w:p>
    <w:p w14:paraId="2292DF3A" w14:textId="77777777" w:rsidR="00C60A20" w:rsidRPr="007A3A18" w:rsidRDefault="00C60A20" w:rsidP="007A3A18">
      <w:pPr>
        <w:spacing w:after="0" w:line="240" w:lineRule="auto"/>
        <w:rPr>
          <w:rFonts w:ascii="Arial" w:eastAsia="Times New Roman" w:hAnsi="Arial" w:cs="Arial"/>
          <w:color w:val="000000"/>
          <w:lang w:eastAsia="en-GB"/>
        </w:rPr>
      </w:pPr>
    </w:p>
    <w:sectPr w:rsidR="00C60A20" w:rsidRPr="007A3A18" w:rsidSect="00602AA7">
      <w:headerReference w:type="even" r:id="rId15"/>
      <w:footerReference w:type="even" r:id="rId16"/>
      <w:headerReference w:type="first" r:id="rId17"/>
      <w:footerReference w:type="first" r:id="rId18"/>
      <w:pgSz w:w="11906" w:h="16838"/>
      <w:pgMar w:top="709"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BB7C23" w14:textId="77777777" w:rsidR="00CC34CF" w:rsidRDefault="00CC34CF" w:rsidP="0021111D">
      <w:pPr>
        <w:spacing w:after="0" w:line="240" w:lineRule="auto"/>
      </w:pPr>
      <w:r>
        <w:separator/>
      </w:r>
    </w:p>
  </w:endnote>
  <w:endnote w:type="continuationSeparator" w:id="0">
    <w:p w14:paraId="047D39DD" w14:textId="77777777" w:rsidR="00CC34CF" w:rsidRDefault="00CC34CF" w:rsidP="002111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ondo W01 Regular1418031">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66A5" w14:textId="4746CC08" w:rsidR="0021111D" w:rsidRDefault="0021111D">
    <w:pPr>
      <w:pStyle w:val="Footer"/>
    </w:pPr>
    <w:r>
      <w:rPr>
        <w:noProof/>
      </w:rPr>
      <mc:AlternateContent>
        <mc:Choice Requires="wps">
          <w:drawing>
            <wp:anchor distT="0" distB="0" distL="0" distR="0" simplePos="0" relativeHeight="251662336" behindDoc="0" locked="0" layoutInCell="1" allowOverlap="1" wp14:anchorId="020E381C" wp14:editId="50F57D0E">
              <wp:simplePos x="635" y="635"/>
              <wp:positionH relativeFrom="page">
                <wp:align>center</wp:align>
              </wp:positionH>
              <wp:positionV relativeFrom="page">
                <wp:align>bottom</wp:align>
              </wp:positionV>
              <wp:extent cx="443865" cy="443865"/>
              <wp:effectExtent l="0" t="0" r="635" b="0"/>
              <wp:wrapNone/>
              <wp:docPr id="5"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DD28FFA" w14:textId="31EA3A72" w:rsidR="0021111D" w:rsidRPr="0021111D" w:rsidRDefault="0021111D" w:rsidP="0021111D">
                          <w:pPr>
                            <w:spacing w:after="0"/>
                            <w:rPr>
                              <w:rFonts w:ascii="Calibri" w:eastAsia="Calibri" w:hAnsi="Calibri" w:cs="Calibri"/>
                              <w:noProof/>
                              <w:color w:val="000000"/>
                              <w:sz w:val="24"/>
                              <w:szCs w:val="24"/>
                            </w:rPr>
                          </w:pPr>
                          <w:r w:rsidRPr="0021111D">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20E381C" id="_x0000_t202" coordsize="21600,21600" o:spt="202" path="m,l,21600r21600,l21600,xe">
              <v:stroke joinstyle="miter"/>
              <v:path gradientshapeok="t" o:connecttype="rect"/>
            </v:shapetype>
            <v:shape id="Text Box 5" o:spid="_x0000_s1027" type="#_x0000_t202" alt="OFFICIAL" style="position:absolute;margin-left:0;margin-top:0;width:34.95pt;height:34.9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textbox style="mso-fit-shape-to-text:t" inset="0,0,0,15pt">
                <w:txbxContent>
                  <w:p w14:paraId="1DD28FFA" w14:textId="31EA3A72" w:rsidR="0021111D" w:rsidRPr="0021111D" w:rsidRDefault="0021111D" w:rsidP="0021111D">
                    <w:pPr>
                      <w:spacing w:after="0"/>
                      <w:rPr>
                        <w:rFonts w:ascii="Calibri" w:eastAsia="Calibri" w:hAnsi="Calibri" w:cs="Calibri"/>
                        <w:noProof/>
                        <w:color w:val="000000"/>
                        <w:sz w:val="24"/>
                        <w:szCs w:val="24"/>
                      </w:rPr>
                    </w:pPr>
                    <w:r w:rsidRPr="0021111D">
                      <w:rPr>
                        <w:rFonts w:ascii="Calibri" w:eastAsia="Calibri" w:hAnsi="Calibri" w:cs="Calibri"/>
                        <w:noProof/>
                        <w:color w:val="0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CD36A" w14:textId="3AFD66F1" w:rsidR="0021111D" w:rsidRDefault="0021111D">
    <w:pPr>
      <w:pStyle w:val="Footer"/>
    </w:pPr>
    <w:r>
      <w:rPr>
        <w:noProof/>
      </w:rPr>
      <mc:AlternateContent>
        <mc:Choice Requires="wps">
          <w:drawing>
            <wp:anchor distT="0" distB="0" distL="0" distR="0" simplePos="0" relativeHeight="251661312" behindDoc="0" locked="0" layoutInCell="1" allowOverlap="1" wp14:anchorId="2662F369" wp14:editId="3F47A82D">
              <wp:simplePos x="635" y="635"/>
              <wp:positionH relativeFrom="page">
                <wp:align>center</wp:align>
              </wp:positionH>
              <wp:positionV relativeFrom="page">
                <wp:align>bottom</wp:align>
              </wp:positionV>
              <wp:extent cx="443865" cy="443865"/>
              <wp:effectExtent l="0" t="0" r="635" b="0"/>
              <wp:wrapNone/>
              <wp:docPr id="4"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C3345E3" w14:textId="560D08C7" w:rsidR="0021111D" w:rsidRPr="0021111D" w:rsidRDefault="0021111D" w:rsidP="0021111D">
                          <w:pPr>
                            <w:spacing w:after="0"/>
                            <w:rPr>
                              <w:rFonts w:ascii="Calibri" w:eastAsia="Calibri" w:hAnsi="Calibri" w:cs="Calibri"/>
                              <w:noProof/>
                              <w:color w:val="000000"/>
                              <w:sz w:val="24"/>
                              <w:szCs w:val="24"/>
                            </w:rPr>
                          </w:pPr>
                          <w:r w:rsidRPr="0021111D">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662F369" id="_x0000_t202" coordsize="21600,21600" o:spt="202" path="m,l,21600r21600,l21600,xe">
              <v:stroke joinstyle="miter"/>
              <v:path gradientshapeok="t" o:connecttype="rect"/>
            </v:shapetype>
            <v:shape id="Text Box 4" o:spid="_x0000_s1029" type="#_x0000_t202" alt="OFFICIAL" style="position:absolute;margin-left:0;margin-top:0;width:34.95pt;height:34.9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WLcIQoCAAAcBAAADgAA&#10;AAAAAAAAAAAAAAAuAgAAZHJzL2Uyb0RvYy54bWxQSwECLQAUAAYACAAAACEAN+3R+NkAAAADAQAA&#10;DwAAAAAAAAAAAAAAAABkBAAAZHJzL2Rvd25yZXYueG1sUEsFBgAAAAAEAAQA8wAAAGoFAAAAAA==&#10;" filled="f" stroked="f">
              <v:textbox style="mso-fit-shape-to-text:t" inset="0,0,0,15pt">
                <w:txbxContent>
                  <w:p w14:paraId="7C3345E3" w14:textId="560D08C7" w:rsidR="0021111D" w:rsidRPr="0021111D" w:rsidRDefault="0021111D" w:rsidP="0021111D">
                    <w:pPr>
                      <w:spacing w:after="0"/>
                      <w:rPr>
                        <w:rFonts w:ascii="Calibri" w:eastAsia="Calibri" w:hAnsi="Calibri" w:cs="Calibri"/>
                        <w:noProof/>
                        <w:color w:val="000000"/>
                        <w:sz w:val="24"/>
                        <w:szCs w:val="24"/>
                      </w:rPr>
                    </w:pPr>
                    <w:r w:rsidRPr="0021111D">
                      <w:rPr>
                        <w:rFonts w:ascii="Calibri" w:eastAsia="Calibri" w:hAnsi="Calibri" w:cs="Calibri"/>
                        <w:noProof/>
                        <w:color w:val="00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176963" w14:textId="77777777" w:rsidR="00CC34CF" w:rsidRDefault="00CC34CF" w:rsidP="0021111D">
      <w:pPr>
        <w:spacing w:after="0" w:line="240" w:lineRule="auto"/>
      </w:pPr>
      <w:r>
        <w:separator/>
      </w:r>
    </w:p>
  </w:footnote>
  <w:footnote w:type="continuationSeparator" w:id="0">
    <w:p w14:paraId="3A936F14" w14:textId="77777777" w:rsidR="00CC34CF" w:rsidRDefault="00CC34CF" w:rsidP="002111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7CB24" w14:textId="6E4D0228" w:rsidR="0021111D" w:rsidRDefault="0021111D">
    <w:pPr>
      <w:pStyle w:val="Header"/>
    </w:pPr>
    <w:r>
      <w:rPr>
        <w:noProof/>
      </w:rPr>
      <mc:AlternateContent>
        <mc:Choice Requires="wps">
          <w:drawing>
            <wp:anchor distT="0" distB="0" distL="0" distR="0" simplePos="0" relativeHeight="251659264" behindDoc="0" locked="0" layoutInCell="1" allowOverlap="1" wp14:anchorId="1B58BB35" wp14:editId="73389D8D">
              <wp:simplePos x="635" y="635"/>
              <wp:positionH relativeFrom="page">
                <wp:align>center</wp:align>
              </wp:positionH>
              <wp:positionV relativeFrom="page">
                <wp:align>top</wp:align>
              </wp:positionV>
              <wp:extent cx="443865" cy="443865"/>
              <wp:effectExtent l="0" t="0" r="635" b="8890"/>
              <wp:wrapNone/>
              <wp:docPr id="2"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F060DF7" w14:textId="1652875D" w:rsidR="0021111D" w:rsidRPr="0021111D" w:rsidRDefault="0021111D" w:rsidP="0021111D">
                          <w:pPr>
                            <w:spacing w:after="0"/>
                            <w:rPr>
                              <w:rFonts w:ascii="Calibri" w:eastAsia="Calibri" w:hAnsi="Calibri" w:cs="Calibri"/>
                              <w:noProof/>
                              <w:color w:val="000000"/>
                              <w:sz w:val="24"/>
                              <w:szCs w:val="24"/>
                            </w:rPr>
                          </w:pPr>
                          <w:r w:rsidRPr="0021111D">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B58BB35" id="_x0000_t202" coordsize="21600,21600" o:spt="202" path="m,l,21600r21600,l21600,xe">
              <v:stroke joinstyle="miter"/>
              <v:path gradientshapeok="t" o:connecttype="rect"/>
            </v:shapetype>
            <v:shape id="Text Box 2" o:spid="_x0000_s1026" type="#_x0000_t202" alt="OFFICIAL" style="position:absolute;margin-left:0;margin-top:0;width:34.95pt;height:34.9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CBgIAABU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" filled="f" stroked="f">
              <v:textbox style="mso-fit-shape-to-text:t" inset="0,15pt,0,0">
                <w:txbxContent>
                  <w:p w14:paraId="2F060DF7" w14:textId="1652875D" w:rsidR="0021111D" w:rsidRPr="0021111D" w:rsidRDefault="0021111D" w:rsidP="0021111D">
                    <w:pPr>
                      <w:spacing w:after="0"/>
                      <w:rPr>
                        <w:rFonts w:ascii="Calibri" w:eastAsia="Calibri" w:hAnsi="Calibri" w:cs="Calibri"/>
                        <w:noProof/>
                        <w:color w:val="000000"/>
                        <w:sz w:val="24"/>
                        <w:szCs w:val="24"/>
                      </w:rPr>
                    </w:pPr>
                    <w:r w:rsidRPr="0021111D">
                      <w:rPr>
                        <w:rFonts w:ascii="Calibri" w:eastAsia="Calibri" w:hAnsi="Calibri" w:cs="Calibri"/>
                        <w:noProof/>
                        <w:color w:val="00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F6388" w14:textId="7EB53484" w:rsidR="0021111D" w:rsidRDefault="0021111D">
    <w:pPr>
      <w:pStyle w:val="Header"/>
    </w:pPr>
    <w:r>
      <w:rPr>
        <w:noProof/>
      </w:rPr>
      <mc:AlternateContent>
        <mc:Choice Requires="wps">
          <w:drawing>
            <wp:anchor distT="0" distB="0" distL="0" distR="0" simplePos="0" relativeHeight="251658240" behindDoc="0" locked="0" layoutInCell="1" allowOverlap="1" wp14:anchorId="08ACB5E6" wp14:editId="2E949E56">
              <wp:simplePos x="635" y="635"/>
              <wp:positionH relativeFrom="page">
                <wp:align>center</wp:align>
              </wp:positionH>
              <wp:positionV relativeFrom="page">
                <wp:align>top</wp:align>
              </wp:positionV>
              <wp:extent cx="443865" cy="443865"/>
              <wp:effectExtent l="0" t="0" r="635" b="8890"/>
              <wp:wrapNone/>
              <wp:docPr id="1"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80AFCA2" w14:textId="688AA186" w:rsidR="0021111D" w:rsidRPr="0021111D" w:rsidRDefault="0021111D" w:rsidP="0021111D">
                          <w:pPr>
                            <w:spacing w:after="0"/>
                            <w:rPr>
                              <w:rFonts w:ascii="Calibri" w:eastAsia="Calibri" w:hAnsi="Calibri" w:cs="Calibri"/>
                              <w:noProof/>
                              <w:color w:val="000000"/>
                              <w:sz w:val="24"/>
                              <w:szCs w:val="24"/>
                            </w:rPr>
                          </w:pPr>
                          <w:r w:rsidRPr="0021111D">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8ACB5E6" id="_x0000_t202" coordsize="21600,21600" o:spt="202" path="m,l,21600r21600,l21600,xe">
              <v:stroke joinstyle="miter"/>
              <v:path gradientshapeok="t" o:connecttype="rect"/>
            </v:shapetype>
            <v:shape id="Text Box 1" o:spid="_x0000_s1028" type="#_x0000_t202" alt="OFFICIAL" style="position:absolute;margin-left:0;margin-top:0;width:34.95pt;height:34.9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" filled="f" stroked="f">
              <v:textbox style="mso-fit-shape-to-text:t" inset="0,15pt,0,0">
                <w:txbxContent>
                  <w:p w14:paraId="480AFCA2" w14:textId="688AA186" w:rsidR="0021111D" w:rsidRPr="0021111D" w:rsidRDefault="0021111D" w:rsidP="0021111D">
                    <w:pPr>
                      <w:spacing w:after="0"/>
                      <w:rPr>
                        <w:rFonts w:ascii="Calibri" w:eastAsia="Calibri" w:hAnsi="Calibri" w:cs="Calibri"/>
                        <w:noProof/>
                        <w:color w:val="000000"/>
                        <w:sz w:val="24"/>
                        <w:szCs w:val="24"/>
                      </w:rPr>
                    </w:pPr>
                    <w:r w:rsidRPr="0021111D">
                      <w:rPr>
                        <w:rFonts w:ascii="Calibri" w:eastAsia="Calibri" w:hAnsi="Calibri" w:cs="Calibri"/>
                        <w:noProof/>
                        <w:color w:val="00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F73FA"/>
    <w:multiLevelType w:val="hybridMultilevel"/>
    <w:tmpl w:val="349459E2"/>
    <w:lvl w:ilvl="0" w:tplc="08090001">
      <w:start w:val="1"/>
      <w:numFmt w:val="bullet"/>
      <w:lvlText w:val=""/>
      <w:lvlJc w:val="left"/>
      <w:pPr>
        <w:ind w:left="376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A2C0F"/>
    <w:multiLevelType w:val="hybridMultilevel"/>
    <w:tmpl w:val="EAE86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0B4D14"/>
    <w:multiLevelType w:val="hybridMultilevel"/>
    <w:tmpl w:val="E0BC0E3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1097176D"/>
    <w:multiLevelType w:val="hybridMultilevel"/>
    <w:tmpl w:val="CC068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EC6FD1"/>
    <w:multiLevelType w:val="hybridMultilevel"/>
    <w:tmpl w:val="F4B8D3C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12CF55C1"/>
    <w:multiLevelType w:val="multilevel"/>
    <w:tmpl w:val="3222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762FF9"/>
    <w:multiLevelType w:val="hybridMultilevel"/>
    <w:tmpl w:val="E8FE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FC3BA4"/>
    <w:multiLevelType w:val="hybridMultilevel"/>
    <w:tmpl w:val="A62C9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FE61BE"/>
    <w:multiLevelType w:val="hybridMultilevel"/>
    <w:tmpl w:val="01F09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086850"/>
    <w:multiLevelType w:val="hybridMultilevel"/>
    <w:tmpl w:val="05CEEB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9C64F9"/>
    <w:multiLevelType w:val="hybridMultilevel"/>
    <w:tmpl w:val="5AA6F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FED0975"/>
    <w:multiLevelType w:val="multilevel"/>
    <w:tmpl w:val="107C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CC4C37"/>
    <w:multiLevelType w:val="multilevel"/>
    <w:tmpl w:val="579E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B923740"/>
    <w:multiLevelType w:val="hybridMultilevel"/>
    <w:tmpl w:val="866C7734"/>
    <w:lvl w:ilvl="0" w:tplc="FFFFFFFF">
      <w:start w:val="1"/>
      <w:numFmt w:val="decimal"/>
      <w:lvlText w:val="%1."/>
      <w:lvlJc w:val="left"/>
      <w:pPr>
        <w:tabs>
          <w:tab w:val="num" w:pos="720"/>
        </w:tabs>
        <w:ind w:left="720" w:hanging="360"/>
      </w:p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08090001">
      <w:start w:val="1"/>
      <w:numFmt w:val="bullet"/>
      <w:lvlText w:val=""/>
      <w:lvlJc w:val="left"/>
      <w:pPr>
        <w:tabs>
          <w:tab w:val="num" w:pos="2880"/>
        </w:tabs>
        <w:ind w:left="2880" w:hanging="360"/>
      </w:pPr>
      <w:rPr>
        <w:rFonts w:ascii="Symbol" w:hAnsi="Symbol" w:hint="default"/>
      </w:r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2C5022D0"/>
    <w:multiLevelType w:val="multilevel"/>
    <w:tmpl w:val="87DC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C06F78"/>
    <w:multiLevelType w:val="multilevel"/>
    <w:tmpl w:val="245C2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112749"/>
    <w:multiLevelType w:val="hybridMultilevel"/>
    <w:tmpl w:val="BD68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1345BC"/>
    <w:multiLevelType w:val="hybridMultilevel"/>
    <w:tmpl w:val="FEA0EE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8" w15:restartNumberingAfterBreak="0">
    <w:nsid w:val="393445E5"/>
    <w:multiLevelType w:val="multilevel"/>
    <w:tmpl w:val="2852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5E69DE"/>
    <w:multiLevelType w:val="multilevel"/>
    <w:tmpl w:val="823EF792"/>
    <w:lvl w:ilvl="0">
      <w:start w:val="1"/>
      <w:numFmt w:val="bullet"/>
      <w:lvlText w:val="−"/>
      <w:lvlJc w:val="left"/>
      <w:pPr>
        <w:tabs>
          <w:tab w:val="num" w:pos="720"/>
        </w:tabs>
        <w:ind w:left="720" w:hanging="360"/>
      </w:pPr>
      <w:rPr>
        <w:rFonts w:ascii="Arial" w:hAnsi="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BA1ADE"/>
    <w:multiLevelType w:val="multilevel"/>
    <w:tmpl w:val="E2043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364B8E"/>
    <w:multiLevelType w:val="hybridMultilevel"/>
    <w:tmpl w:val="A5145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4C7A2A"/>
    <w:multiLevelType w:val="hybridMultilevel"/>
    <w:tmpl w:val="F2EE20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3" w15:restartNumberingAfterBreak="0">
    <w:nsid w:val="497B4A21"/>
    <w:multiLevelType w:val="hybridMultilevel"/>
    <w:tmpl w:val="273A2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3B6AFB"/>
    <w:multiLevelType w:val="hybridMultilevel"/>
    <w:tmpl w:val="525E35A0"/>
    <w:lvl w:ilvl="0" w:tplc="C298D23E">
      <w:numFmt w:val="bullet"/>
      <w:pStyle w:val="MOJMainBullets"/>
      <w:lvlText w:val="●"/>
      <w:lvlJc w:val="left"/>
      <w:pPr>
        <w:ind w:left="346" w:hanging="227"/>
      </w:pPr>
      <w:rPr>
        <w:rFonts w:ascii="Arial" w:hAnsi="Arial" w:hint="default"/>
        <w:b/>
        <w:bCs/>
        <w:i w:val="0"/>
        <w:color w:val="00B1EB"/>
        <w:w w:val="10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1348ED"/>
    <w:multiLevelType w:val="hybridMultilevel"/>
    <w:tmpl w:val="FC62E45C"/>
    <w:lvl w:ilvl="0" w:tplc="52C24F76">
      <w:start w:val="1"/>
      <w:numFmt w:val="decimal"/>
      <w:lvlText w:val="%1."/>
      <w:lvlJc w:val="left"/>
      <w:pPr>
        <w:tabs>
          <w:tab w:val="num" w:pos="720"/>
        </w:tabs>
        <w:ind w:left="720" w:hanging="360"/>
      </w:pPr>
    </w:lvl>
    <w:lvl w:ilvl="1" w:tplc="DF9A9F1E" w:tentative="1">
      <w:start w:val="1"/>
      <w:numFmt w:val="decimal"/>
      <w:lvlText w:val="%2."/>
      <w:lvlJc w:val="left"/>
      <w:pPr>
        <w:tabs>
          <w:tab w:val="num" w:pos="1440"/>
        </w:tabs>
        <w:ind w:left="1440" w:hanging="360"/>
      </w:pPr>
    </w:lvl>
    <w:lvl w:ilvl="2" w:tplc="EA58B1B8" w:tentative="1">
      <w:start w:val="1"/>
      <w:numFmt w:val="decimal"/>
      <w:lvlText w:val="%3."/>
      <w:lvlJc w:val="left"/>
      <w:pPr>
        <w:tabs>
          <w:tab w:val="num" w:pos="2160"/>
        </w:tabs>
        <w:ind w:left="2160" w:hanging="360"/>
      </w:pPr>
    </w:lvl>
    <w:lvl w:ilvl="3" w:tplc="78CCB148">
      <w:start w:val="1"/>
      <w:numFmt w:val="decimal"/>
      <w:lvlText w:val="%4."/>
      <w:lvlJc w:val="left"/>
      <w:pPr>
        <w:tabs>
          <w:tab w:val="num" w:pos="2880"/>
        </w:tabs>
        <w:ind w:left="2880" w:hanging="360"/>
      </w:pPr>
    </w:lvl>
    <w:lvl w:ilvl="4" w:tplc="AEB6F6A8" w:tentative="1">
      <w:start w:val="1"/>
      <w:numFmt w:val="decimal"/>
      <w:lvlText w:val="%5."/>
      <w:lvlJc w:val="left"/>
      <w:pPr>
        <w:tabs>
          <w:tab w:val="num" w:pos="3600"/>
        </w:tabs>
        <w:ind w:left="3600" w:hanging="360"/>
      </w:pPr>
    </w:lvl>
    <w:lvl w:ilvl="5" w:tplc="219E0E68" w:tentative="1">
      <w:start w:val="1"/>
      <w:numFmt w:val="decimal"/>
      <w:lvlText w:val="%6."/>
      <w:lvlJc w:val="left"/>
      <w:pPr>
        <w:tabs>
          <w:tab w:val="num" w:pos="4320"/>
        </w:tabs>
        <w:ind w:left="4320" w:hanging="360"/>
      </w:pPr>
    </w:lvl>
    <w:lvl w:ilvl="6" w:tplc="0B2E2BDE" w:tentative="1">
      <w:start w:val="1"/>
      <w:numFmt w:val="decimal"/>
      <w:lvlText w:val="%7."/>
      <w:lvlJc w:val="left"/>
      <w:pPr>
        <w:tabs>
          <w:tab w:val="num" w:pos="5040"/>
        </w:tabs>
        <w:ind w:left="5040" w:hanging="360"/>
      </w:pPr>
    </w:lvl>
    <w:lvl w:ilvl="7" w:tplc="51047D54" w:tentative="1">
      <w:start w:val="1"/>
      <w:numFmt w:val="decimal"/>
      <w:lvlText w:val="%8."/>
      <w:lvlJc w:val="left"/>
      <w:pPr>
        <w:tabs>
          <w:tab w:val="num" w:pos="5760"/>
        </w:tabs>
        <w:ind w:left="5760" w:hanging="360"/>
      </w:pPr>
    </w:lvl>
    <w:lvl w:ilvl="8" w:tplc="9C667D82" w:tentative="1">
      <w:start w:val="1"/>
      <w:numFmt w:val="decimal"/>
      <w:lvlText w:val="%9."/>
      <w:lvlJc w:val="left"/>
      <w:pPr>
        <w:tabs>
          <w:tab w:val="num" w:pos="6480"/>
        </w:tabs>
        <w:ind w:left="6480" w:hanging="360"/>
      </w:pPr>
    </w:lvl>
  </w:abstractNum>
  <w:abstractNum w:abstractNumId="26" w15:restartNumberingAfterBreak="0">
    <w:nsid w:val="4FE265FD"/>
    <w:multiLevelType w:val="hybridMultilevel"/>
    <w:tmpl w:val="E0BC0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7035CEA"/>
    <w:multiLevelType w:val="multilevel"/>
    <w:tmpl w:val="ADF4D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4205E3"/>
    <w:multiLevelType w:val="multilevel"/>
    <w:tmpl w:val="1FE6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621E0A"/>
    <w:multiLevelType w:val="hybridMultilevel"/>
    <w:tmpl w:val="4E26A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F419B8"/>
    <w:multiLevelType w:val="hybridMultilevel"/>
    <w:tmpl w:val="BB7E88EA"/>
    <w:lvl w:ilvl="0" w:tplc="3E9664A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7A3825"/>
    <w:multiLevelType w:val="hybridMultilevel"/>
    <w:tmpl w:val="62AE15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75C6EDC"/>
    <w:multiLevelType w:val="hybridMultilevel"/>
    <w:tmpl w:val="BC744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B2C4772"/>
    <w:multiLevelType w:val="hybridMultilevel"/>
    <w:tmpl w:val="CF3839A0"/>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4" w15:restartNumberingAfterBreak="0">
    <w:nsid w:val="6B5F679D"/>
    <w:multiLevelType w:val="hybridMultilevel"/>
    <w:tmpl w:val="91A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054DA9"/>
    <w:multiLevelType w:val="multilevel"/>
    <w:tmpl w:val="14AC7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3E3A14"/>
    <w:multiLevelType w:val="hybridMultilevel"/>
    <w:tmpl w:val="8A56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BB0C96"/>
    <w:multiLevelType w:val="hybridMultilevel"/>
    <w:tmpl w:val="6AA6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1D2D9A"/>
    <w:multiLevelType w:val="hybridMultilevel"/>
    <w:tmpl w:val="753C1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4334AE"/>
    <w:multiLevelType w:val="hybridMultilevel"/>
    <w:tmpl w:val="3FFC357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40" w15:restartNumberingAfterBreak="0">
    <w:nsid w:val="7B257F5B"/>
    <w:multiLevelType w:val="hybridMultilevel"/>
    <w:tmpl w:val="09008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507824"/>
    <w:multiLevelType w:val="multilevel"/>
    <w:tmpl w:val="8B48AC92"/>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746728681">
    <w:abstractNumId w:val="35"/>
  </w:num>
  <w:num w:numId="2" w16cid:durableId="392587473">
    <w:abstractNumId w:val="5"/>
  </w:num>
  <w:num w:numId="3" w16cid:durableId="449856904">
    <w:abstractNumId w:val="14"/>
  </w:num>
  <w:num w:numId="4" w16cid:durableId="1233078533">
    <w:abstractNumId w:val="11"/>
  </w:num>
  <w:num w:numId="5" w16cid:durableId="147671769">
    <w:abstractNumId w:val="1"/>
  </w:num>
  <w:num w:numId="6" w16cid:durableId="1840804027">
    <w:abstractNumId w:val="36"/>
  </w:num>
  <w:num w:numId="7" w16cid:durableId="937105928">
    <w:abstractNumId w:val="16"/>
  </w:num>
  <w:num w:numId="8" w16cid:durableId="671952928">
    <w:abstractNumId w:val="24"/>
  </w:num>
  <w:num w:numId="9" w16cid:durableId="881284947">
    <w:abstractNumId w:val="10"/>
  </w:num>
  <w:num w:numId="10" w16cid:durableId="462505817">
    <w:abstractNumId w:val="41"/>
  </w:num>
  <w:num w:numId="11" w16cid:durableId="598761744">
    <w:abstractNumId w:val="17"/>
  </w:num>
  <w:num w:numId="12" w16cid:durableId="744914265">
    <w:abstractNumId w:val="22"/>
  </w:num>
  <w:num w:numId="13" w16cid:durableId="892624173">
    <w:abstractNumId w:val="40"/>
  </w:num>
  <w:num w:numId="14" w16cid:durableId="1719665598">
    <w:abstractNumId w:val="30"/>
  </w:num>
  <w:num w:numId="15" w16cid:durableId="1957760613">
    <w:abstractNumId w:val="19"/>
  </w:num>
  <w:num w:numId="16" w16cid:durableId="1181159043">
    <w:abstractNumId w:val="15"/>
  </w:num>
  <w:num w:numId="17" w16cid:durableId="1448039078">
    <w:abstractNumId w:val="6"/>
  </w:num>
  <w:num w:numId="18" w16cid:durableId="521626308">
    <w:abstractNumId w:val="0"/>
  </w:num>
  <w:num w:numId="19" w16cid:durableId="954874163">
    <w:abstractNumId w:val="18"/>
  </w:num>
  <w:num w:numId="20" w16cid:durableId="534004200">
    <w:abstractNumId w:val="28"/>
  </w:num>
  <w:num w:numId="21" w16cid:durableId="1843350262">
    <w:abstractNumId w:val="20"/>
  </w:num>
  <w:num w:numId="22" w16cid:durableId="1570581771">
    <w:abstractNumId w:val="32"/>
  </w:num>
  <w:num w:numId="23" w16cid:durableId="811679249">
    <w:abstractNumId w:val="37"/>
  </w:num>
  <w:num w:numId="24" w16cid:durableId="1944455450">
    <w:abstractNumId w:val="31"/>
  </w:num>
  <w:num w:numId="25" w16cid:durableId="1717965541">
    <w:abstractNumId w:val="21"/>
  </w:num>
  <w:num w:numId="26" w16cid:durableId="2107652557">
    <w:abstractNumId w:val="8"/>
  </w:num>
  <w:num w:numId="27" w16cid:durableId="554706640">
    <w:abstractNumId w:val="38"/>
  </w:num>
  <w:num w:numId="28" w16cid:durableId="1329673451">
    <w:abstractNumId w:val="34"/>
  </w:num>
  <w:num w:numId="29" w16cid:durableId="1534343058">
    <w:abstractNumId w:val="12"/>
  </w:num>
  <w:num w:numId="30" w16cid:durableId="310987865">
    <w:abstractNumId w:val="25"/>
  </w:num>
  <w:num w:numId="31" w16cid:durableId="1021396867">
    <w:abstractNumId w:val="13"/>
  </w:num>
  <w:num w:numId="32" w16cid:durableId="1855344345">
    <w:abstractNumId w:val="9"/>
  </w:num>
  <w:num w:numId="33" w16cid:durableId="1665204702">
    <w:abstractNumId w:val="26"/>
  </w:num>
  <w:num w:numId="34" w16cid:durableId="1814179101">
    <w:abstractNumId w:val="39"/>
  </w:num>
  <w:num w:numId="35" w16cid:durableId="17836948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39151465">
    <w:abstractNumId w:val="12"/>
  </w:num>
  <w:num w:numId="37" w16cid:durableId="521361030">
    <w:abstractNumId w:val="3"/>
  </w:num>
  <w:num w:numId="38" w16cid:durableId="1736317866">
    <w:abstractNumId w:val="27"/>
  </w:num>
  <w:num w:numId="39" w16cid:durableId="69870678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98611384">
    <w:abstractNumId w:val="4"/>
  </w:num>
  <w:num w:numId="41" w16cid:durableId="301010576">
    <w:abstractNumId w:val="33"/>
  </w:num>
  <w:num w:numId="42" w16cid:durableId="1504276422">
    <w:abstractNumId w:val="29"/>
  </w:num>
  <w:num w:numId="43" w16cid:durableId="722338093">
    <w:abstractNumId w:val="23"/>
  </w:num>
  <w:num w:numId="44" w16cid:durableId="203673507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471"/>
    <w:rsid w:val="00005469"/>
    <w:rsid w:val="00013865"/>
    <w:rsid w:val="00034267"/>
    <w:rsid w:val="00034BE5"/>
    <w:rsid w:val="00037575"/>
    <w:rsid w:val="0004115F"/>
    <w:rsid w:val="00045AD2"/>
    <w:rsid w:val="00084A5B"/>
    <w:rsid w:val="000925B3"/>
    <w:rsid w:val="00092982"/>
    <w:rsid w:val="000965FD"/>
    <w:rsid w:val="000B4994"/>
    <w:rsid w:val="000B59B6"/>
    <w:rsid w:val="000C0A18"/>
    <w:rsid w:val="000E0355"/>
    <w:rsid w:val="000F5061"/>
    <w:rsid w:val="00100322"/>
    <w:rsid w:val="00113124"/>
    <w:rsid w:val="00122EC4"/>
    <w:rsid w:val="00124F9D"/>
    <w:rsid w:val="00125783"/>
    <w:rsid w:val="001812FE"/>
    <w:rsid w:val="001830C2"/>
    <w:rsid w:val="00183ABA"/>
    <w:rsid w:val="00194AF8"/>
    <w:rsid w:val="001A1902"/>
    <w:rsid w:val="001A70DB"/>
    <w:rsid w:val="001C131A"/>
    <w:rsid w:val="001D2734"/>
    <w:rsid w:val="001F3955"/>
    <w:rsid w:val="001F7534"/>
    <w:rsid w:val="00200353"/>
    <w:rsid w:val="00202105"/>
    <w:rsid w:val="00210774"/>
    <w:rsid w:val="0021111D"/>
    <w:rsid w:val="00217A72"/>
    <w:rsid w:val="00231C01"/>
    <w:rsid w:val="00233F68"/>
    <w:rsid w:val="0028703E"/>
    <w:rsid w:val="00294964"/>
    <w:rsid w:val="002A0A87"/>
    <w:rsid w:val="002A7B4C"/>
    <w:rsid w:val="002C5273"/>
    <w:rsid w:val="002D07CC"/>
    <w:rsid w:val="00320B58"/>
    <w:rsid w:val="0032586B"/>
    <w:rsid w:val="00335B76"/>
    <w:rsid w:val="00343EDB"/>
    <w:rsid w:val="00344F09"/>
    <w:rsid w:val="00357F53"/>
    <w:rsid w:val="00361DD7"/>
    <w:rsid w:val="00380E4D"/>
    <w:rsid w:val="00390591"/>
    <w:rsid w:val="003A5705"/>
    <w:rsid w:val="003D326E"/>
    <w:rsid w:val="003F54E8"/>
    <w:rsid w:val="00414DF4"/>
    <w:rsid w:val="00470368"/>
    <w:rsid w:val="004854D6"/>
    <w:rsid w:val="0049742A"/>
    <w:rsid w:val="004B7089"/>
    <w:rsid w:val="004D3ABB"/>
    <w:rsid w:val="004E3388"/>
    <w:rsid w:val="004E6BE0"/>
    <w:rsid w:val="004F0284"/>
    <w:rsid w:val="004F4D66"/>
    <w:rsid w:val="0050402A"/>
    <w:rsid w:val="005221F3"/>
    <w:rsid w:val="005462BC"/>
    <w:rsid w:val="005928B4"/>
    <w:rsid w:val="005B2495"/>
    <w:rsid w:val="005D2155"/>
    <w:rsid w:val="005D609D"/>
    <w:rsid w:val="005D7100"/>
    <w:rsid w:val="005E2B25"/>
    <w:rsid w:val="005E3DFD"/>
    <w:rsid w:val="005E57FF"/>
    <w:rsid w:val="00602AA7"/>
    <w:rsid w:val="0061382F"/>
    <w:rsid w:val="00614290"/>
    <w:rsid w:val="006449DC"/>
    <w:rsid w:val="006454FF"/>
    <w:rsid w:val="0065426D"/>
    <w:rsid w:val="0066422F"/>
    <w:rsid w:val="00680B43"/>
    <w:rsid w:val="00685AF1"/>
    <w:rsid w:val="00692F2B"/>
    <w:rsid w:val="00694131"/>
    <w:rsid w:val="00696C4C"/>
    <w:rsid w:val="006A274C"/>
    <w:rsid w:val="006A38CF"/>
    <w:rsid w:val="006B41A6"/>
    <w:rsid w:val="006C4B60"/>
    <w:rsid w:val="006D4E86"/>
    <w:rsid w:val="006D5AAF"/>
    <w:rsid w:val="006D7A6E"/>
    <w:rsid w:val="00720A1F"/>
    <w:rsid w:val="00730BD9"/>
    <w:rsid w:val="00740A49"/>
    <w:rsid w:val="00756CCF"/>
    <w:rsid w:val="00774FE6"/>
    <w:rsid w:val="00783E17"/>
    <w:rsid w:val="00786121"/>
    <w:rsid w:val="007A3248"/>
    <w:rsid w:val="007A3A18"/>
    <w:rsid w:val="007B6BFF"/>
    <w:rsid w:val="007D000E"/>
    <w:rsid w:val="007D2DC7"/>
    <w:rsid w:val="007D3E31"/>
    <w:rsid w:val="007D5B04"/>
    <w:rsid w:val="007E0516"/>
    <w:rsid w:val="007E0893"/>
    <w:rsid w:val="007E431A"/>
    <w:rsid w:val="007E6B65"/>
    <w:rsid w:val="007F1DB1"/>
    <w:rsid w:val="007F30E3"/>
    <w:rsid w:val="008007C7"/>
    <w:rsid w:val="00823763"/>
    <w:rsid w:val="00836471"/>
    <w:rsid w:val="008565D2"/>
    <w:rsid w:val="008767F9"/>
    <w:rsid w:val="00880C97"/>
    <w:rsid w:val="008A3864"/>
    <w:rsid w:val="008B521D"/>
    <w:rsid w:val="008D5CE0"/>
    <w:rsid w:val="008E3173"/>
    <w:rsid w:val="008E3334"/>
    <w:rsid w:val="008E5A09"/>
    <w:rsid w:val="008F1CB7"/>
    <w:rsid w:val="008F5921"/>
    <w:rsid w:val="008F5B36"/>
    <w:rsid w:val="00912DB5"/>
    <w:rsid w:val="009136B1"/>
    <w:rsid w:val="00924108"/>
    <w:rsid w:val="00934C9A"/>
    <w:rsid w:val="009745BE"/>
    <w:rsid w:val="00977FEE"/>
    <w:rsid w:val="0099136A"/>
    <w:rsid w:val="009D2CAF"/>
    <w:rsid w:val="009E5501"/>
    <w:rsid w:val="00A1243C"/>
    <w:rsid w:val="00A1772E"/>
    <w:rsid w:val="00A2579E"/>
    <w:rsid w:val="00A33BA3"/>
    <w:rsid w:val="00A3750F"/>
    <w:rsid w:val="00A433B1"/>
    <w:rsid w:val="00A50EDD"/>
    <w:rsid w:val="00A55432"/>
    <w:rsid w:val="00A6180C"/>
    <w:rsid w:val="00A65CCE"/>
    <w:rsid w:val="00A70260"/>
    <w:rsid w:val="00A70532"/>
    <w:rsid w:val="00A72ED9"/>
    <w:rsid w:val="00A76691"/>
    <w:rsid w:val="00A96B0E"/>
    <w:rsid w:val="00AC3AF7"/>
    <w:rsid w:val="00AC4710"/>
    <w:rsid w:val="00AD1409"/>
    <w:rsid w:val="00AD1B58"/>
    <w:rsid w:val="00AD6469"/>
    <w:rsid w:val="00AE33C9"/>
    <w:rsid w:val="00B0181B"/>
    <w:rsid w:val="00B17341"/>
    <w:rsid w:val="00B2392C"/>
    <w:rsid w:val="00B24CD3"/>
    <w:rsid w:val="00B34426"/>
    <w:rsid w:val="00B35B26"/>
    <w:rsid w:val="00B44AB8"/>
    <w:rsid w:val="00B47A14"/>
    <w:rsid w:val="00B5031C"/>
    <w:rsid w:val="00B532FF"/>
    <w:rsid w:val="00B873F3"/>
    <w:rsid w:val="00B938A8"/>
    <w:rsid w:val="00BD5928"/>
    <w:rsid w:val="00BF2598"/>
    <w:rsid w:val="00BF62F8"/>
    <w:rsid w:val="00C041DA"/>
    <w:rsid w:val="00C0579D"/>
    <w:rsid w:val="00C12E59"/>
    <w:rsid w:val="00C15076"/>
    <w:rsid w:val="00C24AAE"/>
    <w:rsid w:val="00C60A20"/>
    <w:rsid w:val="00C74902"/>
    <w:rsid w:val="00C750BC"/>
    <w:rsid w:val="00C80DAC"/>
    <w:rsid w:val="00CB3B4B"/>
    <w:rsid w:val="00CC34CF"/>
    <w:rsid w:val="00CC6B37"/>
    <w:rsid w:val="00CF39E2"/>
    <w:rsid w:val="00CF654D"/>
    <w:rsid w:val="00D00688"/>
    <w:rsid w:val="00D00789"/>
    <w:rsid w:val="00D2092F"/>
    <w:rsid w:val="00D32DF4"/>
    <w:rsid w:val="00D33698"/>
    <w:rsid w:val="00D3570C"/>
    <w:rsid w:val="00D41BEB"/>
    <w:rsid w:val="00D4604E"/>
    <w:rsid w:val="00D54B2A"/>
    <w:rsid w:val="00D67D44"/>
    <w:rsid w:val="00D745B8"/>
    <w:rsid w:val="00D835C6"/>
    <w:rsid w:val="00D93549"/>
    <w:rsid w:val="00D93AAC"/>
    <w:rsid w:val="00DA2C4B"/>
    <w:rsid w:val="00DA6050"/>
    <w:rsid w:val="00DA7E77"/>
    <w:rsid w:val="00DB207A"/>
    <w:rsid w:val="00DC0537"/>
    <w:rsid w:val="00DD3AA1"/>
    <w:rsid w:val="00DE7812"/>
    <w:rsid w:val="00DF1D2F"/>
    <w:rsid w:val="00DF278D"/>
    <w:rsid w:val="00E008DC"/>
    <w:rsid w:val="00E1229D"/>
    <w:rsid w:val="00E24C1B"/>
    <w:rsid w:val="00E369C0"/>
    <w:rsid w:val="00E6227E"/>
    <w:rsid w:val="00E625D5"/>
    <w:rsid w:val="00E679CD"/>
    <w:rsid w:val="00E7068A"/>
    <w:rsid w:val="00E850B1"/>
    <w:rsid w:val="00E91B71"/>
    <w:rsid w:val="00EA173E"/>
    <w:rsid w:val="00EA7CDA"/>
    <w:rsid w:val="00EC68B7"/>
    <w:rsid w:val="00ED15C5"/>
    <w:rsid w:val="00ED6F88"/>
    <w:rsid w:val="00EF1BB3"/>
    <w:rsid w:val="00EF36DB"/>
    <w:rsid w:val="00F070C7"/>
    <w:rsid w:val="00F356EB"/>
    <w:rsid w:val="00F35701"/>
    <w:rsid w:val="00F4061C"/>
    <w:rsid w:val="00F4073C"/>
    <w:rsid w:val="00F466B1"/>
    <w:rsid w:val="00F50D3B"/>
    <w:rsid w:val="00F920B6"/>
    <w:rsid w:val="00FA1B3F"/>
    <w:rsid w:val="00FA2278"/>
    <w:rsid w:val="00FA4AC9"/>
    <w:rsid w:val="00FA503D"/>
    <w:rsid w:val="00FA6945"/>
    <w:rsid w:val="00FE5576"/>
    <w:rsid w:val="00FF36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01886D"/>
  <w15:chartTrackingRefBased/>
  <w15:docId w15:val="{8AB0365F-859D-46FC-9D17-0424527A3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00353"/>
    <w:pPr>
      <w:spacing w:before="300" w:after="150" w:line="240" w:lineRule="auto"/>
      <w:outlineLvl w:val="0"/>
    </w:pPr>
    <w:rPr>
      <w:rFonts w:ascii="inherit" w:eastAsia="Times New Roman" w:hAnsi="inherit" w:cs="Times New Roman"/>
      <w:b/>
      <w:bCs/>
      <w:color w:val="000000"/>
      <w:kern w:val="36"/>
      <w:sz w:val="45"/>
      <w:szCs w:val="4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353"/>
    <w:rPr>
      <w:rFonts w:ascii="inherit" w:eastAsia="Times New Roman" w:hAnsi="inherit" w:cs="Times New Roman"/>
      <w:b/>
      <w:bCs/>
      <w:color w:val="000000"/>
      <w:kern w:val="36"/>
      <w:sz w:val="45"/>
      <w:szCs w:val="45"/>
      <w:lang w:eastAsia="en-GB"/>
    </w:rPr>
  </w:style>
  <w:style w:type="character" w:styleId="Hyperlink">
    <w:name w:val="Hyperlink"/>
    <w:basedOn w:val="DefaultParagraphFont"/>
    <w:uiPriority w:val="99"/>
    <w:unhideWhenUsed/>
    <w:rsid w:val="00200353"/>
    <w:rPr>
      <w:strike w:val="0"/>
      <w:dstrike w:val="0"/>
      <w:color w:val="337AB7"/>
      <w:u w:val="none"/>
      <w:effect w:val="none"/>
      <w:shd w:val="clear" w:color="auto" w:fill="auto"/>
    </w:rPr>
  </w:style>
  <w:style w:type="character" w:styleId="Strong">
    <w:name w:val="Strong"/>
    <w:basedOn w:val="DefaultParagraphFont"/>
    <w:uiPriority w:val="22"/>
    <w:qFormat/>
    <w:rsid w:val="00200353"/>
    <w:rPr>
      <w:b/>
      <w:bCs/>
    </w:rPr>
  </w:style>
  <w:style w:type="character" w:customStyle="1" w:styleId="hformlbltext">
    <w:name w:val="hform_lbl_text"/>
    <w:basedOn w:val="DefaultParagraphFont"/>
    <w:rsid w:val="00200353"/>
  </w:style>
  <w:style w:type="character" w:customStyle="1" w:styleId="hformreqph">
    <w:name w:val="hform_req_ph"/>
    <w:basedOn w:val="DefaultParagraphFont"/>
    <w:rsid w:val="00200353"/>
  </w:style>
  <w:style w:type="paragraph" w:customStyle="1" w:styleId="form-control-static3">
    <w:name w:val="form-control-static3"/>
    <w:basedOn w:val="Normal"/>
    <w:rsid w:val="00200353"/>
    <w:pPr>
      <w:spacing w:after="75"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40A49"/>
    <w:rPr>
      <w:color w:val="808080"/>
      <w:shd w:val="clear" w:color="auto" w:fill="E6E6E6"/>
    </w:rPr>
  </w:style>
  <w:style w:type="paragraph" w:styleId="ListParagraph">
    <w:name w:val="List Paragraph"/>
    <w:aliases w:val="Protective Security Centre Bullets,Bullet Point"/>
    <w:basedOn w:val="Normal"/>
    <w:uiPriority w:val="34"/>
    <w:qFormat/>
    <w:rsid w:val="006454FF"/>
    <w:pPr>
      <w:ind w:left="720"/>
      <w:contextualSpacing/>
    </w:pPr>
  </w:style>
  <w:style w:type="character" w:styleId="CommentReference">
    <w:name w:val="annotation reference"/>
    <w:basedOn w:val="DefaultParagraphFont"/>
    <w:uiPriority w:val="99"/>
    <w:semiHidden/>
    <w:unhideWhenUsed/>
    <w:rsid w:val="00AD6469"/>
    <w:rPr>
      <w:sz w:val="16"/>
      <w:szCs w:val="16"/>
    </w:rPr>
  </w:style>
  <w:style w:type="paragraph" w:styleId="CommentText">
    <w:name w:val="annotation text"/>
    <w:basedOn w:val="Normal"/>
    <w:link w:val="CommentTextChar"/>
    <w:uiPriority w:val="99"/>
    <w:semiHidden/>
    <w:unhideWhenUsed/>
    <w:rsid w:val="00AD6469"/>
    <w:pPr>
      <w:spacing w:line="240" w:lineRule="auto"/>
    </w:pPr>
    <w:rPr>
      <w:sz w:val="20"/>
      <w:szCs w:val="20"/>
    </w:rPr>
  </w:style>
  <w:style w:type="character" w:customStyle="1" w:styleId="CommentTextChar">
    <w:name w:val="Comment Text Char"/>
    <w:basedOn w:val="DefaultParagraphFont"/>
    <w:link w:val="CommentText"/>
    <w:uiPriority w:val="99"/>
    <w:semiHidden/>
    <w:rsid w:val="00AD6469"/>
    <w:rPr>
      <w:sz w:val="20"/>
      <w:szCs w:val="20"/>
    </w:rPr>
  </w:style>
  <w:style w:type="paragraph" w:styleId="CommentSubject">
    <w:name w:val="annotation subject"/>
    <w:basedOn w:val="CommentText"/>
    <w:next w:val="CommentText"/>
    <w:link w:val="CommentSubjectChar"/>
    <w:uiPriority w:val="99"/>
    <w:semiHidden/>
    <w:unhideWhenUsed/>
    <w:rsid w:val="00AD6469"/>
    <w:rPr>
      <w:b/>
      <w:bCs/>
    </w:rPr>
  </w:style>
  <w:style w:type="character" w:customStyle="1" w:styleId="CommentSubjectChar">
    <w:name w:val="Comment Subject Char"/>
    <w:basedOn w:val="CommentTextChar"/>
    <w:link w:val="CommentSubject"/>
    <w:uiPriority w:val="99"/>
    <w:semiHidden/>
    <w:rsid w:val="00AD6469"/>
    <w:rPr>
      <w:b/>
      <w:bCs/>
      <w:sz w:val="20"/>
      <w:szCs w:val="20"/>
    </w:rPr>
  </w:style>
  <w:style w:type="paragraph" w:styleId="BalloonText">
    <w:name w:val="Balloon Text"/>
    <w:basedOn w:val="Normal"/>
    <w:link w:val="BalloonTextChar"/>
    <w:uiPriority w:val="99"/>
    <w:semiHidden/>
    <w:unhideWhenUsed/>
    <w:rsid w:val="00AD64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469"/>
    <w:rPr>
      <w:rFonts w:ascii="Segoe UI" w:hAnsi="Segoe UI" w:cs="Segoe UI"/>
      <w:sz w:val="18"/>
      <w:szCs w:val="18"/>
    </w:rPr>
  </w:style>
  <w:style w:type="paragraph" w:customStyle="1" w:styleId="MOJBodyCopy">
    <w:name w:val="MOJ Body Copy"/>
    <w:basedOn w:val="Normal"/>
    <w:uiPriority w:val="1"/>
    <w:qFormat/>
    <w:rsid w:val="00614290"/>
    <w:pPr>
      <w:spacing w:after="170" w:line="300" w:lineRule="exact"/>
    </w:pPr>
    <w:rPr>
      <w:rFonts w:ascii="Arial" w:hAnsi="Arial" w:cs="Arial"/>
      <w:color w:val="2A363B"/>
      <w:sz w:val="24"/>
      <w:szCs w:val="24"/>
    </w:rPr>
  </w:style>
  <w:style w:type="paragraph" w:customStyle="1" w:styleId="MOJHeading2">
    <w:name w:val="MOJ Heading 2"/>
    <w:qFormat/>
    <w:rsid w:val="004E6BE0"/>
    <w:pPr>
      <w:spacing w:after="170" w:line="336" w:lineRule="exact"/>
    </w:pPr>
    <w:rPr>
      <w:rFonts w:ascii="Arial" w:hAnsi="Arial" w:cs="Arial"/>
      <w:b/>
      <w:color w:val="2A363B"/>
      <w:sz w:val="28"/>
      <w:szCs w:val="28"/>
    </w:rPr>
  </w:style>
  <w:style w:type="paragraph" w:customStyle="1" w:styleId="MOJMainBullets">
    <w:name w:val="MOJ Main Bullets"/>
    <w:basedOn w:val="Normal"/>
    <w:rsid w:val="004E6BE0"/>
    <w:pPr>
      <w:numPr>
        <w:numId w:val="8"/>
      </w:numPr>
      <w:spacing w:after="170" w:line="300" w:lineRule="exact"/>
      <w:ind w:left="284" w:hanging="284"/>
    </w:pPr>
    <w:rPr>
      <w:rFonts w:ascii="Arial" w:hAnsi="Arial"/>
      <w:color w:val="2A363B"/>
      <w:sz w:val="24"/>
      <w:szCs w:val="24"/>
    </w:rPr>
  </w:style>
  <w:style w:type="character" w:styleId="FollowedHyperlink">
    <w:name w:val="FollowedHyperlink"/>
    <w:basedOn w:val="DefaultParagraphFont"/>
    <w:uiPriority w:val="99"/>
    <w:semiHidden/>
    <w:unhideWhenUsed/>
    <w:rsid w:val="00DA6050"/>
    <w:rPr>
      <w:color w:val="954F72" w:themeColor="followedHyperlink"/>
      <w:u w:val="single"/>
    </w:rPr>
  </w:style>
  <w:style w:type="paragraph" w:styleId="NormalWeb">
    <w:name w:val="Normal (Web)"/>
    <w:basedOn w:val="Normal"/>
    <w:uiPriority w:val="99"/>
    <w:semiHidden/>
    <w:unhideWhenUsed/>
    <w:rsid w:val="00AE33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111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1D"/>
  </w:style>
  <w:style w:type="paragraph" w:styleId="Footer">
    <w:name w:val="footer"/>
    <w:basedOn w:val="Normal"/>
    <w:link w:val="FooterChar"/>
    <w:uiPriority w:val="99"/>
    <w:unhideWhenUsed/>
    <w:rsid w:val="002111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82301">
      <w:bodyDiv w:val="1"/>
      <w:marLeft w:val="0"/>
      <w:marRight w:val="0"/>
      <w:marTop w:val="0"/>
      <w:marBottom w:val="0"/>
      <w:divBdr>
        <w:top w:val="none" w:sz="0" w:space="0" w:color="auto"/>
        <w:left w:val="none" w:sz="0" w:space="0" w:color="auto"/>
        <w:bottom w:val="none" w:sz="0" w:space="0" w:color="auto"/>
        <w:right w:val="none" w:sz="0" w:space="0" w:color="auto"/>
      </w:divBdr>
    </w:div>
    <w:div w:id="208996131">
      <w:bodyDiv w:val="1"/>
      <w:marLeft w:val="0"/>
      <w:marRight w:val="0"/>
      <w:marTop w:val="0"/>
      <w:marBottom w:val="0"/>
      <w:divBdr>
        <w:top w:val="none" w:sz="0" w:space="0" w:color="auto"/>
        <w:left w:val="none" w:sz="0" w:space="0" w:color="auto"/>
        <w:bottom w:val="none" w:sz="0" w:space="0" w:color="auto"/>
        <w:right w:val="none" w:sz="0" w:space="0" w:color="auto"/>
      </w:divBdr>
    </w:div>
    <w:div w:id="313143917">
      <w:bodyDiv w:val="1"/>
      <w:marLeft w:val="0"/>
      <w:marRight w:val="0"/>
      <w:marTop w:val="0"/>
      <w:marBottom w:val="0"/>
      <w:divBdr>
        <w:top w:val="none" w:sz="0" w:space="0" w:color="auto"/>
        <w:left w:val="none" w:sz="0" w:space="0" w:color="auto"/>
        <w:bottom w:val="none" w:sz="0" w:space="0" w:color="auto"/>
        <w:right w:val="none" w:sz="0" w:space="0" w:color="auto"/>
      </w:divBdr>
    </w:div>
    <w:div w:id="426005620">
      <w:bodyDiv w:val="1"/>
      <w:marLeft w:val="0"/>
      <w:marRight w:val="0"/>
      <w:marTop w:val="0"/>
      <w:marBottom w:val="0"/>
      <w:divBdr>
        <w:top w:val="none" w:sz="0" w:space="0" w:color="auto"/>
        <w:left w:val="none" w:sz="0" w:space="0" w:color="auto"/>
        <w:bottom w:val="none" w:sz="0" w:space="0" w:color="auto"/>
        <w:right w:val="none" w:sz="0" w:space="0" w:color="auto"/>
      </w:divBdr>
    </w:div>
    <w:div w:id="688218457">
      <w:bodyDiv w:val="1"/>
      <w:marLeft w:val="0"/>
      <w:marRight w:val="0"/>
      <w:marTop w:val="0"/>
      <w:marBottom w:val="0"/>
      <w:divBdr>
        <w:top w:val="none" w:sz="0" w:space="0" w:color="auto"/>
        <w:left w:val="none" w:sz="0" w:space="0" w:color="auto"/>
        <w:bottom w:val="none" w:sz="0" w:space="0" w:color="auto"/>
        <w:right w:val="none" w:sz="0" w:space="0" w:color="auto"/>
      </w:divBdr>
    </w:div>
    <w:div w:id="893783201">
      <w:bodyDiv w:val="1"/>
      <w:marLeft w:val="0"/>
      <w:marRight w:val="0"/>
      <w:marTop w:val="0"/>
      <w:marBottom w:val="0"/>
      <w:divBdr>
        <w:top w:val="none" w:sz="0" w:space="0" w:color="auto"/>
        <w:left w:val="none" w:sz="0" w:space="0" w:color="auto"/>
        <w:bottom w:val="none" w:sz="0" w:space="0" w:color="auto"/>
        <w:right w:val="none" w:sz="0" w:space="0" w:color="auto"/>
      </w:divBdr>
    </w:div>
    <w:div w:id="1201741951">
      <w:bodyDiv w:val="1"/>
      <w:marLeft w:val="0"/>
      <w:marRight w:val="0"/>
      <w:marTop w:val="0"/>
      <w:marBottom w:val="0"/>
      <w:divBdr>
        <w:top w:val="none" w:sz="0" w:space="0" w:color="auto"/>
        <w:left w:val="none" w:sz="0" w:space="0" w:color="auto"/>
        <w:bottom w:val="none" w:sz="0" w:space="0" w:color="auto"/>
        <w:right w:val="none" w:sz="0" w:space="0" w:color="auto"/>
      </w:divBdr>
    </w:div>
    <w:div w:id="1285698362">
      <w:bodyDiv w:val="1"/>
      <w:marLeft w:val="0"/>
      <w:marRight w:val="0"/>
      <w:marTop w:val="0"/>
      <w:marBottom w:val="0"/>
      <w:divBdr>
        <w:top w:val="none" w:sz="0" w:space="0" w:color="auto"/>
        <w:left w:val="none" w:sz="0" w:space="0" w:color="auto"/>
        <w:bottom w:val="none" w:sz="0" w:space="0" w:color="auto"/>
        <w:right w:val="none" w:sz="0" w:space="0" w:color="auto"/>
      </w:divBdr>
      <w:divsChild>
        <w:div w:id="1079447471">
          <w:marLeft w:val="907"/>
          <w:marRight w:val="0"/>
          <w:marTop w:val="120"/>
          <w:marBottom w:val="120"/>
          <w:divBdr>
            <w:top w:val="none" w:sz="0" w:space="0" w:color="auto"/>
            <w:left w:val="none" w:sz="0" w:space="0" w:color="auto"/>
            <w:bottom w:val="none" w:sz="0" w:space="0" w:color="auto"/>
            <w:right w:val="none" w:sz="0" w:space="0" w:color="auto"/>
          </w:divBdr>
        </w:div>
        <w:div w:id="946229142">
          <w:marLeft w:val="907"/>
          <w:marRight w:val="0"/>
          <w:marTop w:val="120"/>
          <w:marBottom w:val="120"/>
          <w:divBdr>
            <w:top w:val="none" w:sz="0" w:space="0" w:color="auto"/>
            <w:left w:val="none" w:sz="0" w:space="0" w:color="auto"/>
            <w:bottom w:val="none" w:sz="0" w:space="0" w:color="auto"/>
            <w:right w:val="none" w:sz="0" w:space="0" w:color="auto"/>
          </w:divBdr>
        </w:div>
      </w:divsChild>
    </w:div>
    <w:div w:id="1387223664">
      <w:bodyDiv w:val="1"/>
      <w:marLeft w:val="0"/>
      <w:marRight w:val="0"/>
      <w:marTop w:val="0"/>
      <w:marBottom w:val="0"/>
      <w:divBdr>
        <w:top w:val="none" w:sz="0" w:space="0" w:color="auto"/>
        <w:left w:val="none" w:sz="0" w:space="0" w:color="auto"/>
        <w:bottom w:val="none" w:sz="0" w:space="0" w:color="auto"/>
        <w:right w:val="none" w:sz="0" w:space="0" w:color="auto"/>
      </w:divBdr>
      <w:divsChild>
        <w:div w:id="1205943389">
          <w:marLeft w:val="0"/>
          <w:marRight w:val="0"/>
          <w:marTop w:val="0"/>
          <w:marBottom w:val="0"/>
          <w:divBdr>
            <w:top w:val="none" w:sz="0" w:space="0" w:color="auto"/>
            <w:left w:val="none" w:sz="0" w:space="0" w:color="auto"/>
            <w:bottom w:val="none" w:sz="0" w:space="0" w:color="auto"/>
            <w:right w:val="none" w:sz="0" w:space="0" w:color="auto"/>
          </w:divBdr>
          <w:divsChild>
            <w:div w:id="1774587193">
              <w:marLeft w:val="-225"/>
              <w:marRight w:val="-225"/>
              <w:marTop w:val="0"/>
              <w:marBottom w:val="0"/>
              <w:divBdr>
                <w:top w:val="none" w:sz="0" w:space="0" w:color="auto"/>
                <w:left w:val="none" w:sz="0" w:space="0" w:color="auto"/>
                <w:bottom w:val="none" w:sz="0" w:space="0" w:color="auto"/>
                <w:right w:val="none" w:sz="0" w:space="0" w:color="auto"/>
              </w:divBdr>
              <w:divsChild>
                <w:div w:id="1931500727">
                  <w:marLeft w:val="0"/>
                  <w:marRight w:val="0"/>
                  <w:marTop w:val="150"/>
                  <w:marBottom w:val="0"/>
                  <w:divBdr>
                    <w:top w:val="none" w:sz="0" w:space="0" w:color="auto"/>
                    <w:left w:val="none" w:sz="0" w:space="0" w:color="auto"/>
                    <w:bottom w:val="none" w:sz="0" w:space="0" w:color="auto"/>
                    <w:right w:val="none" w:sz="0" w:space="0" w:color="auto"/>
                  </w:divBdr>
                  <w:divsChild>
                    <w:div w:id="648289068">
                      <w:marLeft w:val="0"/>
                      <w:marRight w:val="0"/>
                      <w:marTop w:val="0"/>
                      <w:marBottom w:val="0"/>
                      <w:divBdr>
                        <w:top w:val="none" w:sz="0" w:space="0" w:color="auto"/>
                        <w:left w:val="none" w:sz="0" w:space="0" w:color="auto"/>
                        <w:bottom w:val="none" w:sz="0" w:space="0" w:color="auto"/>
                        <w:right w:val="none" w:sz="0" w:space="0" w:color="auto"/>
                      </w:divBdr>
                      <w:divsChild>
                        <w:div w:id="2057924016">
                          <w:marLeft w:val="0"/>
                          <w:marRight w:val="0"/>
                          <w:marTop w:val="0"/>
                          <w:marBottom w:val="0"/>
                          <w:divBdr>
                            <w:top w:val="none" w:sz="0" w:space="0" w:color="auto"/>
                            <w:left w:val="none" w:sz="0" w:space="0" w:color="auto"/>
                            <w:bottom w:val="none" w:sz="0" w:space="0" w:color="auto"/>
                            <w:right w:val="none" w:sz="0" w:space="0" w:color="auto"/>
                          </w:divBdr>
                          <w:divsChild>
                            <w:div w:id="1152790928">
                              <w:marLeft w:val="0"/>
                              <w:marRight w:val="0"/>
                              <w:marTop w:val="0"/>
                              <w:marBottom w:val="0"/>
                              <w:divBdr>
                                <w:top w:val="none" w:sz="0" w:space="0" w:color="auto"/>
                                <w:left w:val="none" w:sz="0" w:space="0" w:color="auto"/>
                                <w:bottom w:val="none" w:sz="0" w:space="0" w:color="auto"/>
                                <w:right w:val="none" w:sz="0" w:space="0" w:color="auto"/>
                              </w:divBdr>
                              <w:divsChild>
                                <w:div w:id="521209341">
                                  <w:marLeft w:val="0"/>
                                  <w:marRight w:val="0"/>
                                  <w:marTop w:val="0"/>
                                  <w:marBottom w:val="0"/>
                                  <w:divBdr>
                                    <w:top w:val="none" w:sz="0" w:space="0" w:color="auto"/>
                                    <w:left w:val="none" w:sz="0" w:space="0" w:color="auto"/>
                                    <w:bottom w:val="none" w:sz="0" w:space="0" w:color="auto"/>
                                    <w:right w:val="none" w:sz="0" w:space="0" w:color="auto"/>
                                  </w:divBdr>
                                  <w:divsChild>
                                    <w:div w:id="1714308512">
                                      <w:marLeft w:val="0"/>
                                      <w:marRight w:val="0"/>
                                      <w:marTop w:val="0"/>
                                      <w:marBottom w:val="0"/>
                                      <w:divBdr>
                                        <w:top w:val="none" w:sz="0" w:space="0" w:color="auto"/>
                                        <w:left w:val="none" w:sz="0" w:space="0" w:color="auto"/>
                                        <w:bottom w:val="none" w:sz="0" w:space="0" w:color="auto"/>
                                        <w:right w:val="none" w:sz="0" w:space="0" w:color="auto"/>
                                      </w:divBdr>
                                      <w:divsChild>
                                        <w:div w:id="1701735804">
                                          <w:marLeft w:val="-225"/>
                                          <w:marRight w:val="-225"/>
                                          <w:marTop w:val="0"/>
                                          <w:marBottom w:val="0"/>
                                          <w:divBdr>
                                            <w:top w:val="none" w:sz="0" w:space="0" w:color="auto"/>
                                            <w:left w:val="none" w:sz="0" w:space="0" w:color="auto"/>
                                            <w:bottom w:val="none" w:sz="0" w:space="0" w:color="auto"/>
                                            <w:right w:val="none" w:sz="0" w:space="0" w:color="auto"/>
                                          </w:divBdr>
                                          <w:divsChild>
                                            <w:div w:id="407774850">
                                              <w:marLeft w:val="0"/>
                                              <w:marRight w:val="0"/>
                                              <w:marTop w:val="0"/>
                                              <w:marBottom w:val="0"/>
                                              <w:divBdr>
                                                <w:top w:val="none" w:sz="0" w:space="0" w:color="auto"/>
                                                <w:left w:val="none" w:sz="0" w:space="0" w:color="auto"/>
                                                <w:bottom w:val="none" w:sz="0" w:space="0" w:color="auto"/>
                                                <w:right w:val="none" w:sz="0" w:space="0" w:color="auto"/>
                                              </w:divBdr>
                                              <w:divsChild>
                                                <w:div w:id="113409551">
                                                  <w:marLeft w:val="0"/>
                                                  <w:marRight w:val="0"/>
                                                  <w:marTop w:val="0"/>
                                                  <w:marBottom w:val="225"/>
                                                  <w:divBdr>
                                                    <w:top w:val="none" w:sz="0" w:space="0" w:color="auto"/>
                                                    <w:left w:val="none" w:sz="0" w:space="0" w:color="auto"/>
                                                    <w:bottom w:val="none" w:sz="0" w:space="0" w:color="auto"/>
                                                    <w:right w:val="none" w:sz="0" w:space="0" w:color="auto"/>
                                                  </w:divBdr>
                                                  <w:divsChild>
                                                    <w:div w:id="1829319183">
                                                      <w:marLeft w:val="0"/>
                                                      <w:marRight w:val="0"/>
                                                      <w:marTop w:val="0"/>
                                                      <w:marBottom w:val="0"/>
                                                      <w:divBdr>
                                                        <w:top w:val="none" w:sz="0" w:space="0" w:color="auto"/>
                                                        <w:left w:val="none" w:sz="0" w:space="0" w:color="auto"/>
                                                        <w:bottom w:val="none" w:sz="0" w:space="0" w:color="auto"/>
                                                        <w:right w:val="none" w:sz="0" w:space="0" w:color="auto"/>
                                                      </w:divBdr>
                                                      <w:divsChild>
                                                        <w:div w:id="145602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433121">
                                                  <w:marLeft w:val="0"/>
                                                  <w:marRight w:val="0"/>
                                                  <w:marTop w:val="0"/>
                                                  <w:marBottom w:val="225"/>
                                                  <w:divBdr>
                                                    <w:top w:val="none" w:sz="0" w:space="0" w:color="auto"/>
                                                    <w:left w:val="none" w:sz="0" w:space="0" w:color="auto"/>
                                                    <w:bottom w:val="none" w:sz="0" w:space="0" w:color="auto"/>
                                                    <w:right w:val="none" w:sz="0" w:space="0" w:color="auto"/>
                                                  </w:divBdr>
                                                  <w:divsChild>
                                                    <w:div w:id="1085958563">
                                                      <w:marLeft w:val="0"/>
                                                      <w:marRight w:val="0"/>
                                                      <w:marTop w:val="0"/>
                                                      <w:marBottom w:val="0"/>
                                                      <w:divBdr>
                                                        <w:top w:val="none" w:sz="0" w:space="0" w:color="auto"/>
                                                        <w:left w:val="none" w:sz="0" w:space="0" w:color="auto"/>
                                                        <w:bottom w:val="none" w:sz="0" w:space="0" w:color="auto"/>
                                                        <w:right w:val="none" w:sz="0" w:space="0" w:color="auto"/>
                                                      </w:divBdr>
                                                      <w:divsChild>
                                                        <w:div w:id="114624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708290">
                                                  <w:marLeft w:val="0"/>
                                                  <w:marRight w:val="0"/>
                                                  <w:marTop w:val="0"/>
                                                  <w:marBottom w:val="225"/>
                                                  <w:divBdr>
                                                    <w:top w:val="none" w:sz="0" w:space="0" w:color="auto"/>
                                                    <w:left w:val="none" w:sz="0" w:space="0" w:color="auto"/>
                                                    <w:bottom w:val="none" w:sz="0" w:space="0" w:color="auto"/>
                                                    <w:right w:val="none" w:sz="0" w:space="0" w:color="auto"/>
                                                  </w:divBdr>
                                                  <w:divsChild>
                                                    <w:div w:id="1238977668">
                                                      <w:marLeft w:val="0"/>
                                                      <w:marRight w:val="0"/>
                                                      <w:marTop w:val="0"/>
                                                      <w:marBottom w:val="0"/>
                                                      <w:divBdr>
                                                        <w:top w:val="none" w:sz="0" w:space="0" w:color="auto"/>
                                                        <w:left w:val="none" w:sz="0" w:space="0" w:color="auto"/>
                                                        <w:bottom w:val="none" w:sz="0" w:space="0" w:color="auto"/>
                                                        <w:right w:val="none" w:sz="0" w:space="0" w:color="auto"/>
                                                      </w:divBdr>
                                                      <w:divsChild>
                                                        <w:div w:id="7511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352945">
                                                  <w:marLeft w:val="0"/>
                                                  <w:marRight w:val="0"/>
                                                  <w:marTop w:val="0"/>
                                                  <w:marBottom w:val="225"/>
                                                  <w:divBdr>
                                                    <w:top w:val="none" w:sz="0" w:space="0" w:color="auto"/>
                                                    <w:left w:val="none" w:sz="0" w:space="0" w:color="auto"/>
                                                    <w:bottom w:val="none" w:sz="0" w:space="0" w:color="auto"/>
                                                    <w:right w:val="none" w:sz="0" w:space="0" w:color="auto"/>
                                                  </w:divBdr>
                                                  <w:divsChild>
                                                    <w:div w:id="685862670">
                                                      <w:marLeft w:val="0"/>
                                                      <w:marRight w:val="0"/>
                                                      <w:marTop w:val="0"/>
                                                      <w:marBottom w:val="0"/>
                                                      <w:divBdr>
                                                        <w:top w:val="none" w:sz="0" w:space="0" w:color="auto"/>
                                                        <w:left w:val="none" w:sz="0" w:space="0" w:color="auto"/>
                                                        <w:bottom w:val="none" w:sz="0" w:space="0" w:color="auto"/>
                                                        <w:right w:val="none" w:sz="0" w:space="0" w:color="auto"/>
                                                      </w:divBdr>
                                                      <w:divsChild>
                                                        <w:div w:id="71161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53217">
                                                  <w:marLeft w:val="0"/>
                                                  <w:marRight w:val="0"/>
                                                  <w:marTop w:val="0"/>
                                                  <w:marBottom w:val="225"/>
                                                  <w:divBdr>
                                                    <w:top w:val="none" w:sz="0" w:space="0" w:color="auto"/>
                                                    <w:left w:val="none" w:sz="0" w:space="0" w:color="auto"/>
                                                    <w:bottom w:val="none" w:sz="0" w:space="0" w:color="auto"/>
                                                    <w:right w:val="none" w:sz="0" w:space="0" w:color="auto"/>
                                                  </w:divBdr>
                                                  <w:divsChild>
                                                    <w:div w:id="691035742">
                                                      <w:marLeft w:val="0"/>
                                                      <w:marRight w:val="0"/>
                                                      <w:marTop w:val="0"/>
                                                      <w:marBottom w:val="0"/>
                                                      <w:divBdr>
                                                        <w:top w:val="none" w:sz="0" w:space="0" w:color="auto"/>
                                                        <w:left w:val="none" w:sz="0" w:space="0" w:color="auto"/>
                                                        <w:bottom w:val="none" w:sz="0" w:space="0" w:color="auto"/>
                                                        <w:right w:val="none" w:sz="0" w:space="0" w:color="auto"/>
                                                      </w:divBdr>
                                                      <w:divsChild>
                                                        <w:div w:id="159902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90235">
                                                  <w:marLeft w:val="0"/>
                                                  <w:marRight w:val="0"/>
                                                  <w:marTop w:val="0"/>
                                                  <w:marBottom w:val="225"/>
                                                  <w:divBdr>
                                                    <w:top w:val="none" w:sz="0" w:space="0" w:color="auto"/>
                                                    <w:left w:val="none" w:sz="0" w:space="0" w:color="auto"/>
                                                    <w:bottom w:val="none" w:sz="0" w:space="0" w:color="auto"/>
                                                    <w:right w:val="none" w:sz="0" w:space="0" w:color="auto"/>
                                                  </w:divBdr>
                                                  <w:divsChild>
                                                    <w:div w:id="1454009687">
                                                      <w:marLeft w:val="0"/>
                                                      <w:marRight w:val="0"/>
                                                      <w:marTop w:val="0"/>
                                                      <w:marBottom w:val="0"/>
                                                      <w:divBdr>
                                                        <w:top w:val="none" w:sz="0" w:space="0" w:color="auto"/>
                                                        <w:left w:val="none" w:sz="0" w:space="0" w:color="auto"/>
                                                        <w:bottom w:val="none" w:sz="0" w:space="0" w:color="auto"/>
                                                        <w:right w:val="none" w:sz="0" w:space="0" w:color="auto"/>
                                                      </w:divBdr>
                                                      <w:divsChild>
                                                        <w:div w:id="151260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780345">
                                                  <w:marLeft w:val="0"/>
                                                  <w:marRight w:val="0"/>
                                                  <w:marTop w:val="0"/>
                                                  <w:marBottom w:val="225"/>
                                                  <w:divBdr>
                                                    <w:top w:val="none" w:sz="0" w:space="0" w:color="auto"/>
                                                    <w:left w:val="none" w:sz="0" w:space="0" w:color="auto"/>
                                                    <w:bottom w:val="none" w:sz="0" w:space="0" w:color="auto"/>
                                                    <w:right w:val="none" w:sz="0" w:space="0" w:color="auto"/>
                                                  </w:divBdr>
                                                  <w:divsChild>
                                                    <w:div w:id="2115904453">
                                                      <w:marLeft w:val="0"/>
                                                      <w:marRight w:val="0"/>
                                                      <w:marTop w:val="0"/>
                                                      <w:marBottom w:val="0"/>
                                                      <w:divBdr>
                                                        <w:top w:val="none" w:sz="0" w:space="0" w:color="auto"/>
                                                        <w:left w:val="none" w:sz="0" w:space="0" w:color="auto"/>
                                                        <w:bottom w:val="none" w:sz="0" w:space="0" w:color="auto"/>
                                                        <w:right w:val="none" w:sz="0" w:space="0" w:color="auto"/>
                                                      </w:divBdr>
                                                      <w:divsChild>
                                                        <w:div w:id="57482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05063">
                                                  <w:marLeft w:val="0"/>
                                                  <w:marRight w:val="0"/>
                                                  <w:marTop w:val="0"/>
                                                  <w:marBottom w:val="225"/>
                                                  <w:divBdr>
                                                    <w:top w:val="none" w:sz="0" w:space="0" w:color="auto"/>
                                                    <w:left w:val="none" w:sz="0" w:space="0" w:color="auto"/>
                                                    <w:bottom w:val="none" w:sz="0" w:space="0" w:color="auto"/>
                                                    <w:right w:val="none" w:sz="0" w:space="0" w:color="auto"/>
                                                  </w:divBdr>
                                                  <w:divsChild>
                                                    <w:div w:id="620920088">
                                                      <w:marLeft w:val="0"/>
                                                      <w:marRight w:val="0"/>
                                                      <w:marTop w:val="0"/>
                                                      <w:marBottom w:val="0"/>
                                                      <w:divBdr>
                                                        <w:top w:val="none" w:sz="0" w:space="0" w:color="auto"/>
                                                        <w:left w:val="none" w:sz="0" w:space="0" w:color="auto"/>
                                                        <w:bottom w:val="none" w:sz="0" w:space="0" w:color="auto"/>
                                                        <w:right w:val="none" w:sz="0" w:space="0" w:color="auto"/>
                                                      </w:divBdr>
                                                      <w:divsChild>
                                                        <w:div w:id="171468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104439">
                                                  <w:marLeft w:val="0"/>
                                                  <w:marRight w:val="0"/>
                                                  <w:marTop w:val="0"/>
                                                  <w:marBottom w:val="225"/>
                                                  <w:divBdr>
                                                    <w:top w:val="none" w:sz="0" w:space="0" w:color="auto"/>
                                                    <w:left w:val="none" w:sz="0" w:space="0" w:color="auto"/>
                                                    <w:bottom w:val="none" w:sz="0" w:space="0" w:color="auto"/>
                                                    <w:right w:val="none" w:sz="0" w:space="0" w:color="auto"/>
                                                  </w:divBdr>
                                                  <w:divsChild>
                                                    <w:div w:id="454717879">
                                                      <w:marLeft w:val="0"/>
                                                      <w:marRight w:val="0"/>
                                                      <w:marTop w:val="0"/>
                                                      <w:marBottom w:val="0"/>
                                                      <w:divBdr>
                                                        <w:top w:val="none" w:sz="0" w:space="0" w:color="auto"/>
                                                        <w:left w:val="none" w:sz="0" w:space="0" w:color="auto"/>
                                                        <w:bottom w:val="none" w:sz="0" w:space="0" w:color="auto"/>
                                                        <w:right w:val="none" w:sz="0" w:space="0" w:color="auto"/>
                                                      </w:divBdr>
                                                      <w:divsChild>
                                                        <w:div w:id="21643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396506">
                                                  <w:marLeft w:val="0"/>
                                                  <w:marRight w:val="0"/>
                                                  <w:marTop w:val="0"/>
                                                  <w:marBottom w:val="225"/>
                                                  <w:divBdr>
                                                    <w:top w:val="none" w:sz="0" w:space="0" w:color="auto"/>
                                                    <w:left w:val="none" w:sz="0" w:space="0" w:color="auto"/>
                                                    <w:bottom w:val="none" w:sz="0" w:space="0" w:color="auto"/>
                                                    <w:right w:val="none" w:sz="0" w:space="0" w:color="auto"/>
                                                  </w:divBdr>
                                                  <w:divsChild>
                                                    <w:div w:id="1348168746">
                                                      <w:marLeft w:val="0"/>
                                                      <w:marRight w:val="0"/>
                                                      <w:marTop w:val="0"/>
                                                      <w:marBottom w:val="0"/>
                                                      <w:divBdr>
                                                        <w:top w:val="none" w:sz="0" w:space="0" w:color="auto"/>
                                                        <w:left w:val="none" w:sz="0" w:space="0" w:color="auto"/>
                                                        <w:bottom w:val="none" w:sz="0" w:space="0" w:color="auto"/>
                                                        <w:right w:val="none" w:sz="0" w:space="0" w:color="auto"/>
                                                      </w:divBdr>
                                                      <w:divsChild>
                                                        <w:div w:id="135090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736469">
                                                  <w:marLeft w:val="0"/>
                                                  <w:marRight w:val="0"/>
                                                  <w:marTop w:val="0"/>
                                                  <w:marBottom w:val="225"/>
                                                  <w:divBdr>
                                                    <w:top w:val="none" w:sz="0" w:space="0" w:color="auto"/>
                                                    <w:left w:val="none" w:sz="0" w:space="0" w:color="auto"/>
                                                    <w:bottom w:val="none" w:sz="0" w:space="0" w:color="auto"/>
                                                    <w:right w:val="none" w:sz="0" w:space="0" w:color="auto"/>
                                                  </w:divBdr>
                                                  <w:divsChild>
                                                    <w:div w:id="1686905263">
                                                      <w:marLeft w:val="0"/>
                                                      <w:marRight w:val="0"/>
                                                      <w:marTop w:val="0"/>
                                                      <w:marBottom w:val="0"/>
                                                      <w:divBdr>
                                                        <w:top w:val="none" w:sz="0" w:space="0" w:color="auto"/>
                                                        <w:left w:val="none" w:sz="0" w:space="0" w:color="auto"/>
                                                        <w:bottom w:val="none" w:sz="0" w:space="0" w:color="auto"/>
                                                        <w:right w:val="none" w:sz="0" w:space="0" w:color="auto"/>
                                                      </w:divBdr>
                                                      <w:divsChild>
                                                        <w:div w:id="79109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812259">
                                                  <w:marLeft w:val="0"/>
                                                  <w:marRight w:val="0"/>
                                                  <w:marTop w:val="0"/>
                                                  <w:marBottom w:val="225"/>
                                                  <w:divBdr>
                                                    <w:top w:val="none" w:sz="0" w:space="0" w:color="auto"/>
                                                    <w:left w:val="none" w:sz="0" w:space="0" w:color="auto"/>
                                                    <w:bottom w:val="none" w:sz="0" w:space="0" w:color="auto"/>
                                                    <w:right w:val="none" w:sz="0" w:space="0" w:color="auto"/>
                                                  </w:divBdr>
                                                  <w:divsChild>
                                                    <w:div w:id="1146312855">
                                                      <w:marLeft w:val="0"/>
                                                      <w:marRight w:val="0"/>
                                                      <w:marTop w:val="0"/>
                                                      <w:marBottom w:val="0"/>
                                                      <w:divBdr>
                                                        <w:top w:val="none" w:sz="0" w:space="0" w:color="auto"/>
                                                        <w:left w:val="none" w:sz="0" w:space="0" w:color="auto"/>
                                                        <w:bottom w:val="none" w:sz="0" w:space="0" w:color="auto"/>
                                                        <w:right w:val="none" w:sz="0" w:space="0" w:color="auto"/>
                                                      </w:divBdr>
                                                      <w:divsChild>
                                                        <w:div w:id="121480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891559">
                                                  <w:marLeft w:val="0"/>
                                                  <w:marRight w:val="0"/>
                                                  <w:marTop w:val="0"/>
                                                  <w:marBottom w:val="225"/>
                                                  <w:divBdr>
                                                    <w:top w:val="none" w:sz="0" w:space="0" w:color="auto"/>
                                                    <w:left w:val="none" w:sz="0" w:space="0" w:color="auto"/>
                                                    <w:bottom w:val="none" w:sz="0" w:space="0" w:color="auto"/>
                                                    <w:right w:val="none" w:sz="0" w:space="0" w:color="auto"/>
                                                  </w:divBdr>
                                                  <w:divsChild>
                                                    <w:div w:id="1861770761">
                                                      <w:marLeft w:val="0"/>
                                                      <w:marRight w:val="0"/>
                                                      <w:marTop w:val="0"/>
                                                      <w:marBottom w:val="0"/>
                                                      <w:divBdr>
                                                        <w:top w:val="none" w:sz="0" w:space="0" w:color="auto"/>
                                                        <w:left w:val="none" w:sz="0" w:space="0" w:color="auto"/>
                                                        <w:bottom w:val="none" w:sz="0" w:space="0" w:color="auto"/>
                                                        <w:right w:val="none" w:sz="0" w:space="0" w:color="auto"/>
                                                      </w:divBdr>
                                                      <w:divsChild>
                                                        <w:div w:id="204092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0915">
                                                  <w:marLeft w:val="0"/>
                                                  <w:marRight w:val="0"/>
                                                  <w:marTop w:val="0"/>
                                                  <w:marBottom w:val="225"/>
                                                  <w:divBdr>
                                                    <w:top w:val="none" w:sz="0" w:space="0" w:color="auto"/>
                                                    <w:left w:val="none" w:sz="0" w:space="0" w:color="auto"/>
                                                    <w:bottom w:val="none" w:sz="0" w:space="0" w:color="auto"/>
                                                    <w:right w:val="none" w:sz="0" w:space="0" w:color="auto"/>
                                                  </w:divBdr>
                                                  <w:divsChild>
                                                    <w:div w:id="1907064192">
                                                      <w:marLeft w:val="0"/>
                                                      <w:marRight w:val="0"/>
                                                      <w:marTop w:val="0"/>
                                                      <w:marBottom w:val="0"/>
                                                      <w:divBdr>
                                                        <w:top w:val="none" w:sz="0" w:space="0" w:color="auto"/>
                                                        <w:left w:val="none" w:sz="0" w:space="0" w:color="auto"/>
                                                        <w:bottom w:val="none" w:sz="0" w:space="0" w:color="auto"/>
                                                        <w:right w:val="none" w:sz="0" w:space="0" w:color="auto"/>
                                                      </w:divBdr>
                                                      <w:divsChild>
                                                        <w:div w:id="72240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970615">
                                                  <w:marLeft w:val="0"/>
                                                  <w:marRight w:val="0"/>
                                                  <w:marTop w:val="0"/>
                                                  <w:marBottom w:val="225"/>
                                                  <w:divBdr>
                                                    <w:top w:val="none" w:sz="0" w:space="0" w:color="auto"/>
                                                    <w:left w:val="none" w:sz="0" w:space="0" w:color="auto"/>
                                                    <w:bottom w:val="none" w:sz="0" w:space="0" w:color="auto"/>
                                                    <w:right w:val="none" w:sz="0" w:space="0" w:color="auto"/>
                                                  </w:divBdr>
                                                  <w:divsChild>
                                                    <w:div w:id="1021315812">
                                                      <w:marLeft w:val="0"/>
                                                      <w:marRight w:val="0"/>
                                                      <w:marTop w:val="0"/>
                                                      <w:marBottom w:val="0"/>
                                                      <w:divBdr>
                                                        <w:top w:val="none" w:sz="0" w:space="0" w:color="auto"/>
                                                        <w:left w:val="none" w:sz="0" w:space="0" w:color="auto"/>
                                                        <w:bottom w:val="none" w:sz="0" w:space="0" w:color="auto"/>
                                                        <w:right w:val="none" w:sz="0" w:space="0" w:color="auto"/>
                                                      </w:divBdr>
                                                      <w:divsChild>
                                                        <w:div w:id="169661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622964">
                                                  <w:marLeft w:val="0"/>
                                                  <w:marRight w:val="0"/>
                                                  <w:marTop w:val="0"/>
                                                  <w:marBottom w:val="225"/>
                                                  <w:divBdr>
                                                    <w:top w:val="none" w:sz="0" w:space="0" w:color="auto"/>
                                                    <w:left w:val="none" w:sz="0" w:space="0" w:color="auto"/>
                                                    <w:bottom w:val="none" w:sz="0" w:space="0" w:color="auto"/>
                                                    <w:right w:val="none" w:sz="0" w:space="0" w:color="auto"/>
                                                  </w:divBdr>
                                                  <w:divsChild>
                                                    <w:div w:id="1402365784">
                                                      <w:marLeft w:val="0"/>
                                                      <w:marRight w:val="0"/>
                                                      <w:marTop w:val="0"/>
                                                      <w:marBottom w:val="0"/>
                                                      <w:divBdr>
                                                        <w:top w:val="none" w:sz="0" w:space="0" w:color="auto"/>
                                                        <w:left w:val="none" w:sz="0" w:space="0" w:color="auto"/>
                                                        <w:bottom w:val="none" w:sz="0" w:space="0" w:color="auto"/>
                                                        <w:right w:val="none" w:sz="0" w:space="0" w:color="auto"/>
                                                      </w:divBdr>
                                                    </w:div>
                                                  </w:divsChild>
                                                </w:div>
                                                <w:div w:id="1405488073">
                                                  <w:marLeft w:val="0"/>
                                                  <w:marRight w:val="0"/>
                                                  <w:marTop w:val="0"/>
                                                  <w:marBottom w:val="225"/>
                                                  <w:divBdr>
                                                    <w:top w:val="none" w:sz="0" w:space="0" w:color="auto"/>
                                                    <w:left w:val="none" w:sz="0" w:space="0" w:color="auto"/>
                                                    <w:bottom w:val="none" w:sz="0" w:space="0" w:color="auto"/>
                                                    <w:right w:val="none" w:sz="0" w:space="0" w:color="auto"/>
                                                  </w:divBdr>
                                                  <w:divsChild>
                                                    <w:div w:id="2044279604">
                                                      <w:marLeft w:val="0"/>
                                                      <w:marRight w:val="0"/>
                                                      <w:marTop w:val="0"/>
                                                      <w:marBottom w:val="0"/>
                                                      <w:divBdr>
                                                        <w:top w:val="none" w:sz="0" w:space="0" w:color="auto"/>
                                                        <w:left w:val="none" w:sz="0" w:space="0" w:color="auto"/>
                                                        <w:bottom w:val="none" w:sz="0" w:space="0" w:color="auto"/>
                                                        <w:right w:val="none" w:sz="0" w:space="0" w:color="auto"/>
                                                      </w:divBdr>
                                                      <w:divsChild>
                                                        <w:div w:id="184169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332262">
                                                  <w:marLeft w:val="0"/>
                                                  <w:marRight w:val="0"/>
                                                  <w:marTop w:val="0"/>
                                                  <w:marBottom w:val="0"/>
                                                  <w:divBdr>
                                                    <w:top w:val="none" w:sz="0" w:space="0" w:color="auto"/>
                                                    <w:left w:val="none" w:sz="0" w:space="0" w:color="auto"/>
                                                    <w:bottom w:val="none" w:sz="0" w:space="0" w:color="auto"/>
                                                    <w:right w:val="none" w:sz="0" w:space="0" w:color="auto"/>
                                                  </w:divBdr>
                                                </w:div>
                                                <w:div w:id="313143597">
                                                  <w:marLeft w:val="0"/>
                                                  <w:marRight w:val="0"/>
                                                  <w:marTop w:val="0"/>
                                                  <w:marBottom w:val="225"/>
                                                  <w:divBdr>
                                                    <w:top w:val="none" w:sz="0" w:space="0" w:color="auto"/>
                                                    <w:left w:val="none" w:sz="0" w:space="0" w:color="auto"/>
                                                    <w:bottom w:val="none" w:sz="0" w:space="0" w:color="auto"/>
                                                    <w:right w:val="none" w:sz="0" w:space="0" w:color="auto"/>
                                                  </w:divBdr>
                                                  <w:divsChild>
                                                    <w:div w:id="1067335935">
                                                      <w:marLeft w:val="0"/>
                                                      <w:marRight w:val="0"/>
                                                      <w:marTop w:val="0"/>
                                                      <w:marBottom w:val="0"/>
                                                      <w:divBdr>
                                                        <w:top w:val="none" w:sz="0" w:space="0" w:color="auto"/>
                                                        <w:left w:val="none" w:sz="0" w:space="0" w:color="auto"/>
                                                        <w:bottom w:val="none" w:sz="0" w:space="0" w:color="auto"/>
                                                        <w:right w:val="none" w:sz="0" w:space="0" w:color="auto"/>
                                                      </w:divBdr>
                                                    </w:div>
                                                  </w:divsChild>
                                                </w:div>
                                                <w:div w:id="26627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02556795">
      <w:bodyDiv w:val="1"/>
      <w:marLeft w:val="0"/>
      <w:marRight w:val="0"/>
      <w:marTop w:val="0"/>
      <w:marBottom w:val="0"/>
      <w:divBdr>
        <w:top w:val="none" w:sz="0" w:space="0" w:color="auto"/>
        <w:left w:val="none" w:sz="0" w:space="0" w:color="auto"/>
        <w:bottom w:val="none" w:sz="0" w:space="0" w:color="auto"/>
        <w:right w:val="none" w:sz="0" w:space="0" w:color="auto"/>
      </w:divBdr>
    </w:div>
    <w:div w:id="1631134686">
      <w:bodyDiv w:val="1"/>
      <w:marLeft w:val="0"/>
      <w:marRight w:val="0"/>
      <w:marTop w:val="0"/>
      <w:marBottom w:val="0"/>
      <w:divBdr>
        <w:top w:val="none" w:sz="0" w:space="0" w:color="auto"/>
        <w:left w:val="none" w:sz="0" w:space="0" w:color="auto"/>
        <w:bottom w:val="none" w:sz="0" w:space="0" w:color="auto"/>
        <w:right w:val="none" w:sz="0" w:space="0" w:color="auto"/>
      </w:divBdr>
    </w:div>
    <w:div w:id="1661692374">
      <w:bodyDiv w:val="1"/>
      <w:marLeft w:val="0"/>
      <w:marRight w:val="0"/>
      <w:marTop w:val="0"/>
      <w:marBottom w:val="0"/>
      <w:divBdr>
        <w:top w:val="none" w:sz="0" w:space="0" w:color="auto"/>
        <w:left w:val="none" w:sz="0" w:space="0" w:color="auto"/>
        <w:bottom w:val="none" w:sz="0" w:space="0" w:color="auto"/>
        <w:right w:val="none" w:sz="0" w:space="0" w:color="auto"/>
      </w:divBdr>
    </w:div>
    <w:div w:id="1803309124">
      <w:bodyDiv w:val="1"/>
      <w:marLeft w:val="0"/>
      <w:marRight w:val="0"/>
      <w:marTop w:val="0"/>
      <w:marBottom w:val="0"/>
      <w:divBdr>
        <w:top w:val="none" w:sz="0" w:space="0" w:color="auto"/>
        <w:left w:val="none" w:sz="0" w:space="0" w:color="auto"/>
        <w:bottom w:val="none" w:sz="0" w:space="0" w:color="auto"/>
        <w:right w:val="none" w:sz="0" w:space="0" w:color="auto"/>
      </w:divBdr>
    </w:div>
    <w:div w:id="1815100694">
      <w:bodyDiv w:val="1"/>
      <w:marLeft w:val="0"/>
      <w:marRight w:val="0"/>
      <w:marTop w:val="0"/>
      <w:marBottom w:val="0"/>
      <w:divBdr>
        <w:top w:val="none" w:sz="0" w:space="0" w:color="auto"/>
        <w:left w:val="none" w:sz="0" w:space="0" w:color="auto"/>
        <w:bottom w:val="none" w:sz="0" w:space="0" w:color="auto"/>
        <w:right w:val="none" w:sz="0" w:space="0" w:color="auto"/>
      </w:divBdr>
    </w:div>
    <w:div w:id="1854341184">
      <w:bodyDiv w:val="1"/>
      <w:marLeft w:val="0"/>
      <w:marRight w:val="0"/>
      <w:marTop w:val="0"/>
      <w:marBottom w:val="0"/>
      <w:divBdr>
        <w:top w:val="none" w:sz="0" w:space="0" w:color="auto"/>
        <w:left w:val="none" w:sz="0" w:space="0" w:color="auto"/>
        <w:bottom w:val="none" w:sz="0" w:space="0" w:color="auto"/>
        <w:right w:val="none" w:sz="0" w:space="0" w:color="auto"/>
      </w:divBdr>
    </w:div>
    <w:div w:id="1887914665">
      <w:bodyDiv w:val="1"/>
      <w:marLeft w:val="0"/>
      <w:marRight w:val="0"/>
      <w:marTop w:val="0"/>
      <w:marBottom w:val="0"/>
      <w:divBdr>
        <w:top w:val="none" w:sz="0" w:space="0" w:color="auto"/>
        <w:left w:val="none" w:sz="0" w:space="0" w:color="auto"/>
        <w:bottom w:val="none" w:sz="0" w:space="0" w:color="auto"/>
        <w:right w:val="none" w:sz="0" w:space="0" w:color="auto"/>
      </w:divBdr>
    </w:div>
    <w:div w:id="1992711923">
      <w:bodyDiv w:val="1"/>
      <w:marLeft w:val="0"/>
      <w:marRight w:val="0"/>
      <w:marTop w:val="0"/>
      <w:marBottom w:val="0"/>
      <w:divBdr>
        <w:top w:val="none" w:sz="0" w:space="0" w:color="auto"/>
        <w:left w:val="none" w:sz="0" w:space="0" w:color="auto"/>
        <w:bottom w:val="none" w:sz="0" w:space="0" w:color="auto"/>
        <w:right w:val="none" w:sz="0" w:space="0" w:color="auto"/>
      </w:divBdr>
    </w:div>
    <w:div w:id="1998727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success-profiles/success-profiles-strengths"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success-profiles"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organisations/ministry-of-justice"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www.gov.uk/government/organisations/ministry-of-justice/about/equality-and-diversity"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Amy.Leihal@justic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E5079E98AEAAF4D9298384C5296A0A2" ma:contentTypeVersion="13" ma:contentTypeDescription="Create a new document." ma:contentTypeScope="" ma:versionID="d947dff7e85bbfd3e684389e045a8017">
  <xsd:schema xmlns:xsd="http://www.w3.org/2001/XMLSchema" xmlns:xs="http://www.w3.org/2001/XMLSchema" xmlns:p="http://schemas.microsoft.com/office/2006/metadata/properties" xmlns:ns3="22c71f75-e705-47cf-9924-fb457524553e" xmlns:ns4="bce3c6dd-77cb-44ab-a422-8a2289883da2" targetNamespace="http://schemas.microsoft.com/office/2006/metadata/properties" ma:root="true" ma:fieldsID="74ff9ecb4bebd1e0134e292df2221440" ns3:_="" ns4:_="">
    <xsd:import namespace="22c71f75-e705-47cf-9924-fb457524553e"/>
    <xsd:import namespace="bce3c6dd-77cb-44ab-a422-8a2289883da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c71f75-e705-47cf-9924-fb4575245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ce3c6dd-77cb-44ab-a422-8a2289883da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802943-7FE2-453F-9CC8-99E9738E88A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FDCE2EC-475C-46B7-B3A4-958D4A67EF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c71f75-e705-47cf-9924-fb457524553e"/>
    <ds:schemaRef ds:uri="bce3c6dd-77cb-44ab-a422-8a2289883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82DEB0-8885-4CD0-A387-2702296D7F8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1900</Words>
  <Characters>10832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Lake, Dominic</dc:creator>
  <cp:keywords/>
  <dc:description/>
  <cp:lastModifiedBy>Smith, Lola</cp:lastModifiedBy>
  <cp:revision>7</cp:revision>
  <dcterms:created xsi:type="dcterms:W3CDTF">2026-06-19T16:03:00Z</dcterms:created>
  <dcterms:modified xsi:type="dcterms:W3CDTF">2026-06-22T14:00:00Z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0x010100CE5079E98AEAAF4D9298384C5296A0A2</vt:lpwstr>
  </property>
  <property fmtid="{D5CDD505-2E9C-101B-9397-08002B2CF9AE}" pid="3" name="ClassificationContentMarkingHeaderShapeIds">
    <vt:lpwstr>1,2,3</vt:lpwstr>
  </property>
  <property fmtid="{D5CDD505-2E9C-101B-9397-08002B2CF9AE}" pid="4" name="ClassificationContentMarkingHeaderFontProps">
    <vt:lpwstr>#000000,12,Calibri</vt:lpwstr>
  </property>
  <property fmtid="{D5CDD505-2E9C-101B-9397-08002B2CF9AE}" pid="5" name="ClassificationContentMarkingHeaderText">
    <vt:lpwstr>OFFICIAL</vt:lpwstr>
  </property>
  <property fmtid="{D5CDD505-2E9C-101B-9397-08002B2CF9AE}" pid="6" name="ClassificationContentMarkingFooterShapeIds">
    <vt:lpwstr>4,5,6</vt:lpwstr>
  </property>
  <property fmtid="{D5CDD505-2E9C-101B-9397-08002B2CF9AE}" pid="7" name="ClassificationContentMarkingFooterFontProps">
    <vt:lpwstr>#000000,12,Calibri</vt:lpwstr>
  </property>
  <property fmtid="{D5CDD505-2E9C-101B-9397-08002B2CF9AE}" pid="8" name="ClassificationContentMarkingFooterText">
    <vt:lpwstr>OFFICIAL</vt:lpwstr>
  </property>
  <property fmtid="{D5CDD505-2E9C-101B-9397-08002B2CF9AE}" pid="9" name="MSIP_Label_eed1d2f5-2977-4ce1-839d-57a403841e1f_Enabled">
    <vt:lpwstr>true</vt:lpwstr>
  </property>
  <property fmtid="{D5CDD505-2E9C-101B-9397-08002B2CF9AE}" pid="10" name="MSIP_Label_eed1d2f5-2977-4ce1-839d-57a403841e1f_SetDate">
    <vt:lpwstr>2024-04-08T09:19:01Z</vt:lpwstr>
  </property>
  <property fmtid="{D5CDD505-2E9C-101B-9397-08002B2CF9AE}" pid="11" name="MSIP_Label_eed1d2f5-2977-4ce1-839d-57a403841e1f_Method">
    <vt:lpwstr>Standard</vt:lpwstr>
  </property>
  <property fmtid="{D5CDD505-2E9C-101B-9397-08002B2CF9AE}" pid="12" name="MSIP_Label_eed1d2f5-2977-4ce1-839d-57a403841e1f_Name">
    <vt:lpwstr>OFFICIAL</vt:lpwstr>
  </property>
  <property fmtid="{D5CDD505-2E9C-101B-9397-08002B2CF9AE}" pid="13" name="MSIP_Label_eed1d2f5-2977-4ce1-839d-57a403841e1f_SiteId">
    <vt:lpwstr>c6874728-71e6-41fe-a9e1-2e8c36776ad8</vt:lpwstr>
  </property>
  <property fmtid="{D5CDD505-2E9C-101B-9397-08002B2CF9AE}" pid="14" name="MSIP_Label_eed1d2f5-2977-4ce1-839d-57a403841e1f_ActionId">
    <vt:lpwstr>85715b95-d9b7-42bb-a29b-07675c1b45a7</vt:lpwstr>
  </property>
  <property fmtid="{D5CDD505-2E9C-101B-9397-08002B2CF9AE}" pid="15" name="MSIP_Label_eed1d2f5-2977-4ce1-839d-57a403841e1f_ContentBits">
    <vt:lpwstr>3</vt:lpwstr>
  </property>
</Properties>
</file>