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6DFDF11C" w:rsidR="008A5DB5" w:rsidRDefault="008A5DB5" w:rsidP="00D32739">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D93D82">
        <w:rPr>
          <w:rFonts w:ascii="Arial" w:hAnsi="Arial" w:cs="Arial"/>
          <w:b/>
          <w:bCs/>
          <w:sz w:val="24"/>
          <w:szCs w:val="24"/>
        </w:rPr>
        <w:t xml:space="preserve"> </w:t>
      </w:r>
      <w:r w:rsidR="00D93D82" w:rsidRPr="00066AE1">
        <w:rPr>
          <w:rFonts w:ascii="Arial" w:hAnsi="Arial" w:cs="Arial"/>
          <w:b/>
          <w:bCs/>
          <w:sz w:val="24"/>
          <w:szCs w:val="24"/>
        </w:rPr>
        <w:t>Records Management Administrator - AA</w:t>
      </w:r>
    </w:p>
    <w:p w14:paraId="16625A01" w14:textId="26874F70" w:rsidR="008A5DB5" w:rsidRDefault="008A5DB5" w:rsidP="00D32739">
      <w:pPr>
        <w:spacing w:after="0"/>
      </w:pPr>
      <w:r w:rsidRPr="00453094">
        <w:rPr>
          <w:rFonts w:ascii="Arial" w:hAnsi="Arial" w:cs="Arial"/>
          <w:b/>
          <w:bCs/>
          <w:sz w:val="24"/>
          <w:szCs w:val="24"/>
        </w:rPr>
        <w:t>Contract Type:</w:t>
      </w:r>
      <w:r w:rsidR="00F33493">
        <w:rPr>
          <w:rFonts w:ascii="Arial" w:hAnsi="Arial" w:cs="Arial"/>
          <w:b/>
          <w:bCs/>
          <w:sz w:val="24"/>
          <w:szCs w:val="24"/>
        </w:rPr>
        <w:t xml:space="preserve"> </w:t>
      </w:r>
      <w:r w:rsidR="00F33493" w:rsidRPr="00066AE1">
        <w:rPr>
          <w:rFonts w:ascii="Arial" w:hAnsi="Arial" w:cs="Arial"/>
          <w:b/>
          <w:bCs/>
          <w:sz w:val="24"/>
          <w:szCs w:val="24"/>
        </w:rPr>
        <w:t xml:space="preserve">Fixed </w:t>
      </w:r>
      <w:r w:rsidR="00331664">
        <w:rPr>
          <w:rFonts w:ascii="Arial" w:hAnsi="Arial" w:cs="Arial"/>
          <w:b/>
          <w:bCs/>
          <w:sz w:val="24"/>
          <w:szCs w:val="24"/>
        </w:rPr>
        <w:t>T</w:t>
      </w:r>
      <w:r w:rsidR="00F33493" w:rsidRPr="00066AE1">
        <w:rPr>
          <w:rFonts w:ascii="Arial" w:hAnsi="Arial" w:cs="Arial"/>
          <w:b/>
          <w:bCs/>
          <w:sz w:val="24"/>
          <w:szCs w:val="24"/>
        </w:rPr>
        <w:t>erm</w:t>
      </w:r>
      <w:r w:rsidR="00AD52B5">
        <w:rPr>
          <w:rFonts w:ascii="Arial" w:hAnsi="Arial" w:cs="Arial"/>
          <w:b/>
          <w:bCs/>
          <w:sz w:val="24"/>
          <w:szCs w:val="24"/>
        </w:rPr>
        <w:t>/Detached Duty/Loan</w:t>
      </w:r>
      <w:r w:rsidR="0006618E" w:rsidRPr="00066AE1">
        <w:rPr>
          <w:rFonts w:ascii="Arial" w:hAnsi="Arial" w:cs="Arial"/>
          <w:b/>
          <w:bCs/>
          <w:sz w:val="24"/>
          <w:szCs w:val="24"/>
        </w:rPr>
        <w:t xml:space="preserve"> – 12 months</w:t>
      </w:r>
    </w:p>
    <w:p w14:paraId="2017E2D5" w14:textId="0066E211" w:rsidR="00E82628" w:rsidRPr="00E82628" w:rsidRDefault="008A5DB5" w:rsidP="00D32739">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14B423FA" w:rsidR="008A5DB5" w:rsidRPr="00E82628" w:rsidRDefault="008A5DB5" w:rsidP="00D32739">
      <w:pPr>
        <w:pStyle w:val="NoSpacing"/>
        <w:rPr>
          <w:rFonts w:ascii="Arial" w:hAnsi="Arial" w:cs="Arial"/>
          <w:sz w:val="24"/>
          <w:szCs w:val="24"/>
        </w:rPr>
      </w:pPr>
      <w:r w:rsidRPr="00E82628">
        <w:rPr>
          <w:rFonts w:ascii="Arial" w:hAnsi="Arial" w:cs="Arial"/>
          <w:sz w:val="24"/>
          <w:szCs w:val="24"/>
        </w:rPr>
        <w:t xml:space="preserve">National - </w:t>
      </w:r>
      <w:r w:rsidR="00BA137D" w:rsidRPr="00BA137D">
        <w:rPr>
          <w:rFonts w:ascii="Arial" w:hAnsi="Arial" w:cs="Arial"/>
          <w:sz w:val="24"/>
          <w:szCs w:val="24"/>
        </w:rPr>
        <w:t>£25,012</w:t>
      </w:r>
    </w:p>
    <w:p w14:paraId="74E29D9D" w14:textId="77777777" w:rsidR="008A5DB5" w:rsidRPr="00E82628" w:rsidRDefault="008A5DB5" w:rsidP="00D32739">
      <w:pPr>
        <w:pStyle w:val="NoSpacing"/>
        <w:rPr>
          <w:rFonts w:ascii="Arial" w:hAnsi="Arial" w:cs="Arial"/>
          <w:sz w:val="24"/>
          <w:szCs w:val="24"/>
        </w:rPr>
      </w:pPr>
    </w:p>
    <w:p w14:paraId="2659D60E" w14:textId="7F0690D5" w:rsidR="008A5DB5" w:rsidRDefault="008A5DB5" w:rsidP="00D32739">
      <w:pPr>
        <w:pStyle w:val="NoSpacing"/>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D32739">
      <w:pPr>
        <w:pStyle w:val="NoSpacing"/>
        <w:rPr>
          <w:rFonts w:ascii="Arial" w:hAnsi="Arial" w:cs="Arial"/>
          <w:sz w:val="24"/>
          <w:szCs w:val="24"/>
        </w:rPr>
      </w:pPr>
    </w:p>
    <w:p w14:paraId="7BC24993" w14:textId="13F4D596" w:rsidR="001A383B" w:rsidRPr="0011427E" w:rsidRDefault="001A383B" w:rsidP="00D32739">
      <w:pPr>
        <w:spacing w:after="0"/>
        <w:rPr>
          <w:rFonts w:ascii="Arial" w:hAnsi="Arial" w:cs="Arial"/>
          <w:b/>
          <w:bCs/>
          <w:sz w:val="24"/>
          <w:szCs w:val="24"/>
        </w:rPr>
      </w:pPr>
      <w:r w:rsidRPr="0011427E">
        <w:rPr>
          <w:rFonts w:ascii="Arial" w:hAnsi="Arial" w:cs="Arial"/>
          <w:b/>
          <w:bCs/>
          <w:sz w:val="24"/>
          <w:szCs w:val="24"/>
        </w:rPr>
        <w:t>Location:</w:t>
      </w:r>
      <w:r w:rsidR="00E41BDB" w:rsidRPr="0011427E">
        <w:rPr>
          <w:rFonts w:ascii="Arial" w:hAnsi="Arial" w:cs="Arial"/>
          <w:b/>
          <w:bCs/>
          <w:sz w:val="24"/>
          <w:szCs w:val="24"/>
        </w:rPr>
        <w:t xml:space="preserve"> </w:t>
      </w:r>
      <w:r w:rsidR="00BA137D" w:rsidRPr="0011427E">
        <w:rPr>
          <w:rFonts w:ascii="Arial" w:hAnsi="Arial" w:cs="Arial"/>
          <w:b/>
          <w:bCs/>
          <w:sz w:val="24"/>
          <w:szCs w:val="24"/>
        </w:rPr>
        <w:t>South Tyneside</w:t>
      </w:r>
    </w:p>
    <w:p w14:paraId="116B4C5C" w14:textId="77777777" w:rsidR="00191D71" w:rsidRDefault="00191D71" w:rsidP="00D32739">
      <w:pPr>
        <w:spacing w:after="0"/>
        <w:rPr>
          <w:rFonts w:ascii="Arial" w:eastAsia="Arial" w:hAnsi="Arial" w:cs="Arial"/>
          <w:sz w:val="24"/>
          <w:szCs w:val="24"/>
        </w:rPr>
      </w:pPr>
    </w:p>
    <w:p w14:paraId="22C0704C" w14:textId="2895D5F9" w:rsidR="001A383B" w:rsidRPr="00921997" w:rsidRDefault="00C624CE" w:rsidP="00921997">
      <w:pPr>
        <w:spacing w:after="0"/>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5FB0F75" w14:textId="41E87FC1" w:rsidR="00D44511" w:rsidRDefault="00662F36" w:rsidP="00D32739">
      <w:pPr>
        <w:rPr>
          <w:rFonts w:ascii="Arial" w:hAnsi="Arial" w:cs="Arial"/>
          <w:sz w:val="24"/>
          <w:szCs w:val="24"/>
        </w:rPr>
      </w:pPr>
      <w:r w:rsidRPr="00055140">
        <w:rPr>
          <w:rFonts w:ascii="Arial" w:hAnsi="Arial" w:cs="Arial"/>
          <w:sz w:val="24"/>
          <w:szCs w:val="24"/>
        </w:rPr>
        <w:t>If you are applying for a part time role, please note that in order to meet business demands we need cover for a minimum of 30 hours and to cover 4 days of the week, your working days must include Monday and Friday.   </w:t>
      </w:r>
    </w:p>
    <w:p w14:paraId="115294B3" w14:textId="53E5584C" w:rsidR="00CD3E62" w:rsidRPr="007C01AB" w:rsidRDefault="00D44511" w:rsidP="00D32739">
      <w:pPr>
        <w:pStyle w:val="Heading1"/>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D32739">
      <w:pPr>
        <w:spacing w:after="120" w:line="240" w:lineRule="auto"/>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D32739">
      <w:pPr>
        <w:spacing w:after="120" w:line="240" w:lineRule="auto"/>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028E7B43" w14:textId="03ADD1BA" w:rsidR="00486A5D" w:rsidRPr="007C01AB" w:rsidRDefault="00E90050" w:rsidP="00D32739">
      <w:pPr>
        <w:pStyle w:val="Heading1"/>
        <w:rPr>
          <w:rFonts w:ascii="Arial" w:hAnsi="Arial" w:cs="Arial"/>
          <w:b/>
          <w:bCs/>
          <w:sz w:val="28"/>
          <w:szCs w:val="28"/>
        </w:rPr>
      </w:pPr>
      <w:r>
        <w:rPr>
          <w:rFonts w:ascii="Arial" w:hAnsi="Arial" w:cs="Arial"/>
          <w:b/>
          <w:bCs/>
          <w:sz w:val="28"/>
          <w:szCs w:val="28"/>
        </w:rPr>
        <w:t>Case Management</w:t>
      </w:r>
    </w:p>
    <w:p w14:paraId="19536939" w14:textId="77777777" w:rsidR="002158BC" w:rsidRPr="00815B58" w:rsidRDefault="002158BC" w:rsidP="00D32739">
      <w:pPr>
        <w:spacing w:after="120" w:line="240" w:lineRule="auto"/>
        <w:rPr>
          <w:rFonts w:ascii="Arial" w:hAnsi="Arial" w:cs="Arial"/>
          <w:color w:val="000000" w:themeColor="text1"/>
          <w:sz w:val="24"/>
          <w:szCs w:val="24"/>
        </w:rPr>
      </w:pPr>
      <w:r w:rsidRPr="00815B58">
        <w:rPr>
          <w:rFonts w:ascii="Arial" w:hAnsi="Arial" w:cs="Arial"/>
          <w:color w:val="000000" w:themeColor="text1"/>
          <w:sz w:val="24"/>
          <w:szCs w:val="24"/>
        </w:rPr>
        <w:t>The Case Management team is central to the Agency, it is responsible for handling legal aid applications, processing case payments and dealing with correspondence and enquiries received in both Civil and Criminal Legal aid matters. Our dedicated staff ensure that 600,000 new clients access justice each year, while ensuring that legal aid lawyers are paid fairly. </w:t>
      </w:r>
    </w:p>
    <w:p w14:paraId="2FF87EFC" w14:textId="77777777" w:rsidR="002158BC" w:rsidRPr="00815B58" w:rsidRDefault="002158BC" w:rsidP="00D32739">
      <w:pPr>
        <w:spacing w:after="120" w:line="240" w:lineRule="auto"/>
        <w:rPr>
          <w:rFonts w:ascii="Arial" w:hAnsi="Arial" w:cs="Arial"/>
          <w:color w:val="000000" w:themeColor="text1"/>
          <w:sz w:val="24"/>
          <w:szCs w:val="24"/>
        </w:rPr>
      </w:pPr>
      <w:r w:rsidRPr="00815B58">
        <w:rPr>
          <w:rFonts w:ascii="Arial" w:hAnsi="Arial" w:cs="Arial"/>
          <w:color w:val="000000" w:themeColor="text1"/>
          <w:sz w:val="24"/>
          <w:szCs w:val="24"/>
        </w:rPr>
        <w:t>We listen and engage with all staff in case management, ensuring we always value the ‘caseworker voice’ and that this is represented when delivering change. We support all staff in our work, recognising success and promoting a positive and healthy work-life balance.  </w:t>
      </w:r>
    </w:p>
    <w:p w14:paraId="6B2C43C4" w14:textId="77777777" w:rsidR="002158BC" w:rsidRPr="00815B58" w:rsidRDefault="002158BC" w:rsidP="00D32739">
      <w:pPr>
        <w:spacing w:after="120" w:line="240" w:lineRule="auto"/>
        <w:rPr>
          <w:rFonts w:ascii="Arial" w:hAnsi="Arial" w:cs="Arial"/>
          <w:color w:val="000000" w:themeColor="text1"/>
          <w:sz w:val="24"/>
          <w:szCs w:val="24"/>
        </w:rPr>
      </w:pPr>
      <w:r w:rsidRPr="00815B58">
        <w:rPr>
          <w:rFonts w:ascii="Arial" w:hAnsi="Arial" w:cs="Arial"/>
          <w:color w:val="000000" w:themeColor="text1"/>
          <w:sz w:val="24"/>
          <w:szCs w:val="24"/>
        </w:rPr>
        <w:t>We have a culture where new ideas are encouraged and appreciated.   </w:t>
      </w:r>
    </w:p>
    <w:p w14:paraId="76FDFC23" w14:textId="0CD0BD63" w:rsidR="00486A5D" w:rsidRPr="007C01AB" w:rsidRDefault="0074303D" w:rsidP="00D32739">
      <w:pPr>
        <w:pStyle w:val="Heading1"/>
        <w:rPr>
          <w:rFonts w:ascii="Arial" w:hAnsi="Arial" w:cs="Arial"/>
          <w:b/>
          <w:bCs/>
          <w:sz w:val="28"/>
          <w:szCs w:val="28"/>
        </w:rPr>
      </w:pPr>
      <w:r>
        <w:rPr>
          <w:rFonts w:ascii="Arial" w:hAnsi="Arial" w:cs="Arial"/>
          <w:b/>
          <w:bCs/>
          <w:sz w:val="28"/>
          <w:szCs w:val="28"/>
        </w:rPr>
        <w:t>Records</w:t>
      </w:r>
      <w:r w:rsidR="00DA019A">
        <w:rPr>
          <w:rFonts w:ascii="Arial" w:hAnsi="Arial" w:cs="Arial"/>
          <w:b/>
          <w:bCs/>
          <w:sz w:val="28"/>
          <w:szCs w:val="28"/>
        </w:rPr>
        <w:t xml:space="preserve"> Management</w:t>
      </w:r>
    </w:p>
    <w:p w14:paraId="2772E740" w14:textId="77777777" w:rsidR="00DC7142" w:rsidRDefault="00DC7142" w:rsidP="00D32739">
      <w:pPr>
        <w:spacing w:after="150"/>
      </w:pPr>
      <w:r w:rsidRPr="72EC3E72">
        <w:rPr>
          <w:rFonts w:ascii="Arial" w:eastAsia="Arial" w:hAnsi="Arial" w:cs="Arial"/>
          <w:color w:val="000000" w:themeColor="text1"/>
          <w:sz w:val="24"/>
          <w:szCs w:val="24"/>
        </w:rPr>
        <w:t xml:space="preserve">This role is based in Case Management’s Records Management team and focuses on maintaining a warehouse filled with varying documents ranging from Civil/Crime case files to Legal Aid policy documents. </w:t>
      </w:r>
      <w:r w:rsidRPr="007C0147">
        <w:rPr>
          <w:rFonts w:ascii="Arial" w:eastAsia="Arial" w:hAnsi="Arial" w:cs="Arial"/>
          <w:color w:val="000000" w:themeColor="text1"/>
          <w:sz w:val="24"/>
          <w:szCs w:val="24"/>
        </w:rPr>
        <w:t xml:space="preserve">The role is </w:t>
      </w:r>
      <w:r>
        <w:rPr>
          <w:rFonts w:ascii="Arial" w:eastAsia="Arial" w:hAnsi="Arial" w:cs="Arial"/>
          <w:color w:val="000000" w:themeColor="text1"/>
          <w:sz w:val="24"/>
          <w:szCs w:val="24"/>
        </w:rPr>
        <w:t>primarily office</w:t>
      </w:r>
      <w:r w:rsidRPr="007C0147">
        <w:rPr>
          <w:rFonts w:ascii="Arial" w:eastAsia="Arial" w:hAnsi="Arial" w:cs="Arial"/>
          <w:color w:val="000000" w:themeColor="text1"/>
          <w:sz w:val="24"/>
          <w:szCs w:val="24"/>
        </w:rPr>
        <w:t xml:space="preserve"> based </w:t>
      </w:r>
      <w:r w:rsidRPr="72EC3E72">
        <w:rPr>
          <w:rFonts w:ascii="Arial" w:eastAsia="Arial" w:hAnsi="Arial" w:cs="Arial"/>
          <w:color w:val="000000" w:themeColor="text1"/>
          <w:sz w:val="24"/>
          <w:szCs w:val="24"/>
        </w:rPr>
        <w:t>in a 50k square foot warehouse and can be physically demanding given the levels of manual handling required.</w:t>
      </w:r>
      <w:r>
        <w:rPr>
          <w:rFonts w:ascii="Arial" w:eastAsia="Arial" w:hAnsi="Arial" w:cs="Arial"/>
          <w:color w:val="000000" w:themeColor="text1"/>
          <w:sz w:val="24"/>
          <w:szCs w:val="24"/>
        </w:rPr>
        <w:t xml:space="preserve"> </w:t>
      </w:r>
    </w:p>
    <w:p w14:paraId="77DE6D59" w14:textId="58034965" w:rsidR="00486A5D" w:rsidRPr="007C01AB" w:rsidRDefault="00486A5D" w:rsidP="00D32739">
      <w:pPr>
        <w:pStyle w:val="Heading1"/>
        <w:rPr>
          <w:rFonts w:ascii="Arial" w:hAnsi="Arial" w:cs="Arial"/>
          <w:b/>
          <w:bCs/>
          <w:sz w:val="28"/>
          <w:szCs w:val="28"/>
        </w:rPr>
      </w:pPr>
      <w:r w:rsidRPr="007C01AB">
        <w:rPr>
          <w:rFonts w:ascii="Arial" w:hAnsi="Arial" w:cs="Arial"/>
          <w:b/>
          <w:bCs/>
          <w:sz w:val="28"/>
          <w:szCs w:val="28"/>
        </w:rPr>
        <w:t>Job Summary</w:t>
      </w:r>
    </w:p>
    <w:p w14:paraId="7B8E22BC" w14:textId="77777777" w:rsidR="000844A3" w:rsidRDefault="000844A3" w:rsidP="00D32739">
      <w:pPr>
        <w:spacing w:after="150"/>
      </w:pPr>
      <w:r w:rsidRPr="72EC3E72">
        <w:rPr>
          <w:rFonts w:ascii="Arial" w:eastAsia="Arial" w:hAnsi="Arial" w:cs="Arial"/>
          <w:color w:val="000000" w:themeColor="text1"/>
          <w:sz w:val="24"/>
          <w:szCs w:val="24"/>
        </w:rPr>
        <w:t xml:space="preserve">To maintain a busy warehouse containing over 150k civil case files and 4000 archive boxes as well as make retention decisions in line with GDPR. Records Management </w:t>
      </w:r>
      <w:r>
        <w:rPr>
          <w:rFonts w:ascii="Arial" w:eastAsia="Arial" w:hAnsi="Arial" w:cs="Arial"/>
          <w:color w:val="000000" w:themeColor="text1"/>
          <w:sz w:val="24"/>
          <w:szCs w:val="24"/>
        </w:rPr>
        <w:t xml:space="preserve">Centre </w:t>
      </w:r>
      <w:r w:rsidRPr="72EC3E72">
        <w:rPr>
          <w:rFonts w:ascii="Arial" w:eastAsia="Arial" w:hAnsi="Arial" w:cs="Arial"/>
          <w:color w:val="000000" w:themeColor="text1"/>
          <w:sz w:val="24"/>
          <w:szCs w:val="24"/>
        </w:rPr>
        <w:t xml:space="preserve">are also responsible for all incoming/outgoing post and play a vital part in the administration of the Peer </w:t>
      </w:r>
      <w:r w:rsidRPr="72EC3E72">
        <w:rPr>
          <w:rFonts w:ascii="Arial" w:eastAsia="Arial" w:hAnsi="Arial" w:cs="Arial"/>
          <w:color w:val="000000" w:themeColor="text1"/>
          <w:sz w:val="24"/>
          <w:szCs w:val="24"/>
        </w:rPr>
        <w:lastRenderedPageBreak/>
        <w:t>Review process whereby solicitors review each other’s work to ascertain that they are working to the required standard.</w:t>
      </w:r>
    </w:p>
    <w:p w14:paraId="53C7846C" w14:textId="1C929CEA" w:rsidR="00486A5D" w:rsidRPr="006217D0" w:rsidRDefault="00486A5D" w:rsidP="00D32739">
      <w:pPr>
        <w:rPr>
          <w:rFonts w:ascii="Arial" w:hAnsi="Arial" w:cs="Arial"/>
          <w:b/>
          <w:bCs/>
          <w:sz w:val="24"/>
          <w:szCs w:val="24"/>
        </w:rPr>
      </w:pPr>
      <w:r w:rsidRPr="006217D0">
        <w:rPr>
          <w:rFonts w:ascii="Arial" w:hAnsi="Arial" w:cs="Arial"/>
          <w:b/>
          <w:bCs/>
          <w:sz w:val="24"/>
          <w:szCs w:val="24"/>
        </w:rPr>
        <w:t>Key Responsibilities:</w:t>
      </w:r>
    </w:p>
    <w:p w14:paraId="7253EA26" w14:textId="77777777" w:rsidR="00FF731B" w:rsidRPr="00C21DAE" w:rsidRDefault="00FF731B" w:rsidP="00D32739">
      <w:pPr>
        <w:pStyle w:val="ListParagraph"/>
        <w:numPr>
          <w:ilvl w:val="0"/>
          <w:numId w:val="2"/>
        </w:numPr>
        <w:tabs>
          <w:tab w:val="left" w:pos="0"/>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File new documents on to relevant files</w:t>
      </w:r>
    </w:p>
    <w:p w14:paraId="184AB19D" w14:textId="77777777" w:rsidR="00FF731B" w:rsidRPr="00C21DAE" w:rsidRDefault="00FF731B" w:rsidP="00D32739">
      <w:pPr>
        <w:pStyle w:val="ListParagraph"/>
        <w:numPr>
          <w:ilvl w:val="0"/>
          <w:numId w:val="2"/>
        </w:numPr>
        <w:tabs>
          <w:tab w:val="left" w:pos="0"/>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 xml:space="preserve">Retrieval, scanning and sending of documents to internal customers </w:t>
      </w:r>
    </w:p>
    <w:p w14:paraId="048C869E" w14:textId="77777777" w:rsidR="00FF731B" w:rsidRPr="00C21DAE" w:rsidRDefault="00FF731B" w:rsidP="00D32739">
      <w:pPr>
        <w:pStyle w:val="ListParagraph"/>
        <w:numPr>
          <w:ilvl w:val="0"/>
          <w:numId w:val="2"/>
        </w:numPr>
        <w:tabs>
          <w:tab w:val="left" w:pos="0"/>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Review civil case files for destruction in line with General Data Protection Regulations (GDPR)</w:t>
      </w:r>
    </w:p>
    <w:p w14:paraId="1E14FFD1" w14:textId="77777777" w:rsidR="00FF731B" w:rsidRPr="00C21DAE" w:rsidRDefault="00FF731B" w:rsidP="00D32739">
      <w:pPr>
        <w:pStyle w:val="ListParagraph"/>
        <w:numPr>
          <w:ilvl w:val="0"/>
          <w:numId w:val="2"/>
        </w:numPr>
        <w:tabs>
          <w:tab w:val="left" w:pos="0"/>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Maintain warehouse archive area</w:t>
      </w:r>
    </w:p>
    <w:p w14:paraId="26A6B30B" w14:textId="77777777" w:rsidR="00FF731B" w:rsidRPr="00C21DAE" w:rsidRDefault="00FF731B" w:rsidP="00D32739">
      <w:pPr>
        <w:pStyle w:val="ListParagraph"/>
        <w:numPr>
          <w:ilvl w:val="0"/>
          <w:numId w:val="2"/>
        </w:numPr>
        <w:tabs>
          <w:tab w:val="left" w:pos="0"/>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Open and screen incoming post</w:t>
      </w:r>
    </w:p>
    <w:p w14:paraId="642F76B9" w14:textId="77777777" w:rsidR="00FF731B" w:rsidRPr="00C21DAE" w:rsidRDefault="00FF731B" w:rsidP="00D32739">
      <w:pPr>
        <w:pStyle w:val="ListParagraph"/>
        <w:numPr>
          <w:ilvl w:val="0"/>
          <w:numId w:val="2"/>
        </w:numPr>
        <w:tabs>
          <w:tab w:val="left" w:pos="0"/>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Send outgoing post</w:t>
      </w:r>
    </w:p>
    <w:p w14:paraId="0BEA8D39" w14:textId="77777777" w:rsidR="00FF731B" w:rsidRPr="00C21DAE" w:rsidRDefault="00FF731B" w:rsidP="00D32739">
      <w:pPr>
        <w:pStyle w:val="ListParagraph"/>
        <w:numPr>
          <w:ilvl w:val="0"/>
          <w:numId w:val="2"/>
        </w:numPr>
        <w:tabs>
          <w:tab w:val="left" w:pos="0"/>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Provide administrative support to national Peer Review team</w:t>
      </w:r>
    </w:p>
    <w:p w14:paraId="40387A68" w14:textId="77777777" w:rsidR="00FF731B" w:rsidRPr="00C21DAE" w:rsidRDefault="00FF731B" w:rsidP="00D32739">
      <w:pPr>
        <w:pStyle w:val="ListParagraph"/>
        <w:numPr>
          <w:ilvl w:val="0"/>
          <w:numId w:val="2"/>
        </w:numPr>
        <w:tabs>
          <w:tab w:val="left" w:pos="720"/>
        </w:tabs>
        <w:rPr>
          <w:rFonts w:ascii="Arial" w:eastAsia="Arial" w:hAnsi="Arial" w:cs="Arial"/>
          <w:color w:val="000000" w:themeColor="text1"/>
          <w:sz w:val="24"/>
          <w:szCs w:val="24"/>
        </w:rPr>
      </w:pPr>
      <w:r w:rsidRPr="00C21DAE">
        <w:rPr>
          <w:rFonts w:ascii="Arial" w:eastAsia="Arial" w:hAnsi="Arial" w:cs="Arial"/>
          <w:color w:val="000000" w:themeColor="text1"/>
          <w:sz w:val="24"/>
          <w:szCs w:val="24"/>
        </w:rPr>
        <w:t xml:space="preserve">Other administrative tasks as required </w:t>
      </w:r>
    </w:p>
    <w:p w14:paraId="716E761B" w14:textId="60617309" w:rsidR="004E5DC7" w:rsidRPr="006217D0" w:rsidRDefault="00964843" w:rsidP="00D32739">
      <w:pPr>
        <w:rPr>
          <w:rFonts w:ascii="Arial" w:hAnsi="Arial" w:cs="Arial"/>
          <w:b/>
          <w:bCs/>
          <w:sz w:val="24"/>
          <w:szCs w:val="24"/>
        </w:rPr>
      </w:pPr>
      <w:r w:rsidRPr="006217D0">
        <w:rPr>
          <w:rFonts w:ascii="Arial" w:hAnsi="Arial" w:cs="Arial"/>
          <w:b/>
          <w:bCs/>
          <w:sz w:val="24"/>
          <w:szCs w:val="24"/>
        </w:rPr>
        <w:t>Essential Knowledge, Experience and skills</w:t>
      </w:r>
    </w:p>
    <w:p w14:paraId="596EEEEE" w14:textId="77777777" w:rsidR="00AB76AC" w:rsidRPr="00EE00E4" w:rsidRDefault="00AB76AC" w:rsidP="00AB76AC">
      <w:pPr>
        <w:numPr>
          <w:ilvl w:val="0"/>
          <w:numId w:val="4"/>
        </w:numPr>
        <w:spacing w:before="100" w:beforeAutospacing="1" w:after="0"/>
        <w:rPr>
          <w:rFonts w:ascii="Arial" w:eastAsia="Times New Roman" w:hAnsi="Arial" w:cs="Arial"/>
          <w:sz w:val="24"/>
          <w:szCs w:val="24"/>
          <w:lang w:val="en-US" w:eastAsia="en-GB"/>
        </w:rPr>
      </w:pPr>
      <w:r w:rsidRPr="00EE00E4">
        <w:rPr>
          <w:rFonts w:ascii="Arial" w:eastAsia="Times New Roman" w:hAnsi="Arial" w:cs="Arial"/>
          <w:sz w:val="24"/>
          <w:szCs w:val="24"/>
          <w:lang w:eastAsia="en-GB"/>
        </w:rPr>
        <w:t xml:space="preserve">Ability to use computers and Microsoft 365  </w:t>
      </w:r>
    </w:p>
    <w:p w14:paraId="1DF3D1C1" w14:textId="380BA438" w:rsidR="00AB76AC" w:rsidRDefault="00AA2B03" w:rsidP="00AB76AC">
      <w:pPr>
        <w:numPr>
          <w:ilvl w:val="0"/>
          <w:numId w:val="1"/>
        </w:numPr>
        <w:spacing w:after="100" w:afterAutospacing="1"/>
        <w:rPr>
          <w:rFonts w:ascii="Arial" w:eastAsia="Times New Roman" w:hAnsi="Arial" w:cs="Arial"/>
          <w:sz w:val="24"/>
          <w:szCs w:val="24"/>
          <w:lang w:val="en-US" w:eastAsia="en-GB"/>
        </w:rPr>
      </w:pPr>
      <w:r w:rsidRPr="00AB76AC">
        <w:rPr>
          <w:rFonts w:ascii="Arial" w:eastAsia="Arial" w:hAnsi="Arial" w:cs="Arial"/>
          <w:color w:val="000000" w:themeColor="text1"/>
          <w:sz w:val="24"/>
          <w:szCs w:val="24"/>
          <w:lang w:val="en-US"/>
        </w:rPr>
        <w:t>Ability to work on own initiative</w:t>
      </w:r>
      <w:r w:rsidR="00AB76AC">
        <w:rPr>
          <w:rFonts w:ascii="Arial" w:eastAsia="Arial" w:hAnsi="Arial" w:cs="Arial"/>
          <w:color w:val="000000" w:themeColor="text1"/>
          <w:sz w:val="24"/>
          <w:szCs w:val="24"/>
          <w:lang w:val="en-US"/>
        </w:rPr>
        <w:t>,</w:t>
      </w:r>
      <w:r w:rsidRPr="00AB76AC">
        <w:rPr>
          <w:rFonts w:ascii="Arial" w:eastAsia="Arial" w:hAnsi="Arial" w:cs="Arial"/>
          <w:color w:val="000000" w:themeColor="text1"/>
          <w:sz w:val="24"/>
          <w:szCs w:val="24"/>
          <w:lang w:val="en-US"/>
        </w:rPr>
        <w:t xml:space="preserve"> </w:t>
      </w:r>
      <w:r w:rsidR="00AB76AC">
        <w:rPr>
          <w:rFonts w:ascii="Arial" w:hAnsi="Arial" w:cs="Arial"/>
          <w:iCs/>
          <w:sz w:val="24"/>
          <w:szCs w:val="24"/>
        </w:rPr>
        <w:t>and</w:t>
      </w:r>
      <w:r w:rsidR="00AB76AC" w:rsidRPr="00EE00E4">
        <w:rPr>
          <w:rFonts w:ascii="Arial" w:hAnsi="Arial" w:cs="Arial"/>
          <w:iCs/>
          <w:sz w:val="24"/>
          <w:szCs w:val="24"/>
        </w:rPr>
        <w:t xml:space="preserve"> work in a team</w:t>
      </w:r>
      <w:r w:rsidR="00AB76AC">
        <w:rPr>
          <w:rFonts w:ascii="Arial" w:hAnsi="Arial" w:cs="Arial"/>
          <w:iCs/>
          <w:sz w:val="24"/>
          <w:szCs w:val="24"/>
        </w:rPr>
        <w:t xml:space="preserve"> environment</w:t>
      </w:r>
    </w:p>
    <w:p w14:paraId="71943D94" w14:textId="77777777" w:rsidR="00AB76AC" w:rsidRDefault="00AA2B03" w:rsidP="00D32739">
      <w:pPr>
        <w:numPr>
          <w:ilvl w:val="0"/>
          <w:numId w:val="1"/>
        </w:numPr>
        <w:spacing w:before="100" w:beforeAutospacing="1" w:after="100" w:afterAutospacing="1"/>
        <w:rPr>
          <w:rFonts w:ascii="Arial" w:eastAsia="Times New Roman" w:hAnsi="Arial" w:cs="Arial"/>
          <w:sz w:val="24"/>
          <w:szCs w:val="24"/>
          <w:lang w:val="en-US" w:eastAsia="en-GB"/>
        </w:rPr>
      </w:pPr>
      <w:r w:rsidRPr="00AB76AC">
        <w:rPr>
          <w:rFonts w:ascii="Arial" w:eastAsia="Arial" w:hAnsi="Arial" w:cs="Arial"/>
          <w:color w:val="000000" w:themeColor="text1"/>
          <w:sz w:val="24"/>
          <w:szCs w:val="24"/>
          <w:lang w:val="en-US"/>
        </w:rPr>
        <w:t>Adaptable with the ability to manage and work on a variety of tasks at the same time</w:t>
      </w:r>
    </w:p>
    <w:p w14:paraId="48AFF166" w14:textId="2FE2BAC5" w:rsidR="00AB76AC" w:rsidRPr="00AB76AC" w:rsidRDefault="00AB76AC" w:rsidP="00D32739">
      <w:pPr>
        <w:numPr>
          <w:ilvl w:val="0"/>
          <w:numId w:val="1"/>
        </w:numPr>
        <w:spacing w:before="100" w:beforeAutospacing="1" w:after="100" w:afterAutospacing="1"/>
        <w:rPr>
          <w:rFonts w:ascii="Arial" w:eastAsia="Times New Roman" w:hAnsi="Arial" w:cs="Arial"/>
          <w:sz w:val="24"/>
          <w:szCs w:val="24"/>
          <w:lang w:val="en-US" w:eastAsia="en-GB"/>
        </w:rPr>
      </w:pPr>
      <w:r w:rsidRPr="00AB76AC">
        <w:rPr>
          <w:rFonts w:ascii="Arial" w:eastAsia="Times New Roman" w:hAnsi="Arial" w:cs="Arial"/>
          <w:sz w:val="24"/>
          <w:szCs w:val="24"/>
          <w:lang w:val="en-US" w:eastAsia="en-GB"/>
        </w:rPr>
        <w:t>Ability to communicate using </w:t>
      </w:r>
      <w:r w:rsidR="00EC4E6F">
        <w:rPr>
          <w:rFonts w:ascii="Arial" w:eastAsia="Times New Roman" w:hAnsi="Arial" w:cs="Arial"/>
          <w:sz w:val="24"/>
          <w:szCs w:val="24"/>
          <w:lang w:val="en-US" w:eastAsia="en-GB"/>
        </w:rPr>
        <w:t xml:space="preserve">both </w:t>
      </w:r>
      <w:r w:rsidRPr="00AB76AC">
        <w:rPr>
          <w:rFonts w:ascii="Arial" w:eastAsia="Times New Roman" w:hAnsi="Arial" w:cs="Arial"/>
          <w:sz w:val="24"/>
          <w:szCs w:val="24"/>
          <w:lang w:val="en-US" w:eastAsia="en-GB"/>
        </w:rPr>
        <w:t>written and verbal skills</w:t>
      </w:r>
      <w:r w:rsidRPr="00AB76AC">
        <w:rPr>
          <w:rFonts w:ascii="Arial" w:eastAsia="Times New Roman" w:hAnsi="Arial" w:cs="Arial"/>
          <w:sz w:val="24"/>
          <w:szCs w:val="24"/>
          <w:lang w:eastAsia="en-GB"/>
        </w:rPr>
        <w:t> </w:t>
      </w:r>
      <w:r w:rsidRPr="00AB76AC">
        <w:rPr>
          <w:rFonts w:ascii="Arial" w:hAnsi="Arial" w:cs="Arial"/>
          <w:b/>
          <w:bCs/>
          <w:sz w:val="24"/>
          <w:szCs w:val="24"/>
        </w:rPr>
        <w:t xml:space="preserve"> </w:t>
      </w:r>
    </w:p>
    <w:p w14:paraId="69A8B029" w14:textId="3A040E93" w:rsidR="000A7418" w:rsidRPr="006217D0" w:rsidRDefault="000A7418" w:rsidP="00D32739">
      <w:pPr>
        <w:rPr>
          <w:rFonts w:ascii="Arial" w:hAnsi="Arial" w:cs="Arial"/>
          <w:b/>
          <w:bCs/>
          <w:sz w:val="24"/>
          <w:szCs w:val="24"/>
        </w:rPr>
      </w:pPr>
      <w:r w:rsidRPr="006217D0">
        <w:rPr>
          <w:rFonts w:ascii="Arial" w:hAnsi="Arial" w:cs="Arial"/>
          <w:b/>
          <w:bCs/>
          <w:sz w:val="24"/>
          <w:szCs w:val="24"/>
        </w:rPr>
        <w:t>Desirable Knowledge, Experience and skills</w:t>
      </w:r>
    </w:p>
    <w:p w14:paraId="58DDA49D" w14:textId="77777777" w:rsidR="00EA423F" w:rsidRPr="00EA423F" w:rsidRDefault="00EA423F" w:rsidP="00D32739">
      <w:pPr>
        <w:pStyle w:val="ListParagraph"/>
        <w:numPr>
          <w:ilvl w:val="0"/>
          <w:numId w:val="5"/>
        </w:numPr>
        <w:rPr>
          <w:rFonts w:ascii="Arial" w:hAnsi="Arial" w:cs="Arial"/>
          <w:b/>
          <w:bCs/>
          <w:sz w:val="24"/>
          <w:szCs w:val="24"/>
        </w:rPr>
      </w:pPr>
      <w:r w:rsidRPr="00EA423F">
        <w:rPr>
          <w:rFonts w:ascii="Arial" w:eastAsia="Arial" w:hAnsi="Arial" w:cs="Arial"/>
          <w:color w:val="000000" w:themeColor="text1"/>
          <w:sz w:val="24"/>
          <w:szCs w:val="24"/>
        </w:rPr>
        <w:t>Experience of working in an administrative role</w:t>
      </w:r>
      <w:r w:rsidRPr="00EA423F">
        <w:rPr>
          <w:rFonts w:ascii="Arial" w:hAnsi="Arial" w:cs="Arial"/>
          <w:b/>
          <w:bCs/>
          <w:sz w:val="24"/>
          <w:szCs w:val="24"/>
        </w:rPr>
        <w:t xml:space="preserve"> </w:t>
      </w:r>
    </w:p>
    <w:p w14:paraId="6BA7EDD8" w14:textId="02835A7E" w:rsidR="000A7418" w:rsidRPr="006217D0" w:rsidRDefault="00B11AD5" w:rsidP="00D32739">
      <w:pPr>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502BB352" w14:textId="016862F6" w:rsidR="00D94BA4" w:rsidRPr="001A3074" w:rsidRDefault="00D94BA4" w:rsidP="00D32739">
      <w:pPr>
        <w:textAlignment w:val="center"/>
        <w:rPr>
          <w:rFonts w:ascii="Arial" w:eastAsia="Times New Roman" w:hAnsi="Arial" w:cs="Arial"/>
          <w:color w:val="000000" w:themeColor="text1"/>
          <w:sz w:val="24"/>
          <w:szCs w:val="24"/>
          <w:lang w:eastAsia="en-GB"/>
        </w:rPr>
      </w:pPr>
      <w:r w:rsidRPr="001A3074">
        <w:rPr>
          <w:rFonts w:ascii="Arial" w:eastAsia="Times New Roman" w:hAnsi="Arial" w:cs="Arial"/>
          <w:color w:val="000000" w:themeColor="text1"/>
          <w:sz w:val="24"/>
          <w:szCs w:val="24"/>
          <w:lang w:eastAsia="en-GB"/>
        </w:rPr>
        <w:t>No prior experience is required, as full training will be provided. However, we are looking for someone who: </w:t>
      </w:r>
    </w:p>
    <w:p w14:paraId="7B4F1798" w14:textId="77777777" w:rsidR="00D94BA4" w:rsidRDefault="00D94BA4" w:rsidP="00D32739">
      <w:pPr>
        <w:pStyle w:val="ListParagraph"/>
        <w:numPr>
          <w:ilvl w:val="0"/>
          <w:numId w:val="6"/>
        </w:numPr>
        <w:textAlignment w:val="center"/>
        <w:rPr>
          <w:rFonts w:ascii="Arial" w:eastAsia="Times New Roman" w:hAnsi="Arial" w:cs="Arial"/>
          <w:color w:val="000000" w:themeColor="text1"/>
          <w:sz w:val="24"/>
          <w:szCs w:val="24"/>
          <w:lang w:eastAsia="en-GB"/>
        </w:rPr>
      </w:pPr>
      <w:r w:rsidRPr="00B761B3">
        <w:rPr>
          <w:rFonts w:ascii="Arial" w:eastAsia="Times New Roman" w:hAnsi="Arial" w:cs="Arial"/>
          <w:color w:val="000000" w:themeColor="text1"/>
          <w:sz w:val="24"/>
          <w:szCs w:val="24"/>
          <w:lang w:eastAsia="en-GB"/>
        </w:rPr>
        <w:t>Enjoys being part of a fast-paced and rewarding work environment. </w:t>
      </w:r>
    </w:p>
    <w:p w14:paraId="258391EE" w14:textId="77777777" w:rsidR="00D94BA4" w:rsidRDefault="00D94BA4" w:rsidP="00D32739">
      <w:pPr>
        <w:pStyle w:val="ListParagraph"/>
        <w:numPr>
          <w:ilvl w:val="0"/>
          <w:numId w:val="6"/>
        </w:numPr>
        <w:textAlignment w:val="center"/>
        <w:rPr>
          <w:rFonts w:ascii="Arial" w:eastAsia="Times New Roman" w:hAnsi="Arial" w:cs="Arial"/>
          <w:color w:val="000000" w:themeColor="text1"/>
          <w:sz w:val="24"/>
          <w:szCs w:val="24"/>
          <w:lang w:eastAsia="en-GB"/>
        </w:rPr>
      </w:pPr>
      <w:r w:rsidRPr="00D94BA4">
        <w:rPr>
          <w:rFonts w:ascii="Arial" w:eastAsia="Times New Roman" w:hAnsi="Arial" w:cs="Arial"/>
          <w:color w:val="000000" w:themeColor="text1"/>
          <w:sz w:val="24"/>
          <w:szCs w:val="24"/>
          <w:lang w:eastAsia="en-GB"/>
        </w:rPr>
        <w:t>Brings a positive, can-do attitude and a genuine enthusiasm for learning. </w:t>
      </w:r>
    </w:p>
    <w:p w14:paraId="72A79FCB" w14:textId="77777777" w:rsidR="00D94BA4" w:rsidRDefault="00D94BA4" w:rsidP="00D32739">
      <w:pPr>
        <w:pStyle w:val="ListParagraph"/>
        <w:textAlignment w:val="center"/>
        <w:rPr>
          <w:rFonts w:ascii="Arial" w:eastAsia="Times New Roman" w:hAnsi="Arial" w:cs="Arial"/>
          <w:color w:val="000000" w:themeColor="text1"/>
          <w:sz w:val="24"/>
          <w:szCs w:val="24"/>
          <w:lang w:eastAsia="en-GB"/>
        </w:rPr>
      </w:pPr>
    </w:p>
    <w:p w14:paraId="2D9AD118" w14:textId="0810E6A2" w:rsidR="009A3111" w:rsidRPr="009F5B2D" w:rsidRDefault="00881DEB" w:rsidP="009F5B2D">
      <w:pPr>
        <w:textAlignment w:val="center"/>
        <w:rPr>
          <w:rFonts w:ascii="Arial" w:eastAsia="Times New Roman" w:hAnsi="Arial" w:cs="Arial"/>
          <w:color w:val="000000" w:themeColor="text1"/>
          <w:sz w:val="24"/>
          <w:szCs w:val="24"/>
          <w:lang w:eastAsia="en-GB"/>
        </w:rPr>
      </w:pPr>
      <w:r w:rsidRPr="00D94BA4">
        <w:rPr>
          <w:rFonts w:ascii="Arial" w:hAnsi="Arial" w:cs="Arial"/>
          <w:b/>
          <w:bCs/>
          <w:sz w:val="28"/>
          <w:szCs w:val="28"/>
        </w:rPr>
        <w:t xml:space="preserve">Assessment approach </w:t>
      </w:r>
    </w:p>
    <w:p w14:paraId="6D27DB50" w14:textId="7EDEDD8C" w:rsidR="009A3111" w:rsidRPr="00FA1461" w:rsidRDefault="009A3111" w:rsidP="009F5B2D">
      <w:pPr>
        <w:spacing w:after="0"/>
        <w:rPr>
          <w:rFonts w:ascii="Arial" w:hAnsi="Arial" w:cs="Arial"/>
          <w:b/>
          <w:bCs/>
          <w:color w:val="7030A0"/>
          <w:sz w:val="28"/>
          <w:szCs w:val="28"/>
        </w:rPr>
      </w:pPr>
      <w:r w:rsidRPr="00FA1461">
        <w:rPr>
          <w:rFonts w:ascii="Arial" w:hAnsi="Arial" w:cs="Arial"/>
          <w:b/>
          <w:bCs/>
          <w:sz w:val="28"/>
          <w:szCs w:val="28"/>
        </w:rPr>
        <w:t xml:space="preserve">Application Process </w:t>
      </w:r>
    </w:p>
    <w:p w14:paraId="44CC1CD2" w14:textId="2F381539" w:rsidR="000B64CA" w:rsidRPr="000B64CA" w:rsidRDefault="000B64CA" w:rsidP="00D32739">
      <w:pPr>
        <w:pStyle w:val="NoSpacing"/>
        <w:rPr>
          <w:rFonts w:ascii="Arial" w:hAnsi="Arial" w:cs="Arial"/>
          <w:sz w:val="24"/>
          <w:szCs w:val="24"/>
        </w:rPr>
      </w:pPr>
      <w:r w:rsidRPr="000B64CA">
        <w:rPr>
          <w:rFonts w:ascii="Arial" w:hAnsi="Arial" w:cs="Arial"/>
          <w:sz w:val="24"/>
          <w:szCs w:val="24"/>
        </w:rPr>
        <w:t xml:space="preserve">To </w:t>
      </w:r>
      <w:r w:rsidRPr="00571CA5">
        <w:rPr>
          <w:rFonts w:ascii="Arial" w:hAnsi="Arial" w:cs="Arial"/>
          <w:sz w:val="24"/>
          <w:szCs w:val="24"/>
        </w:rPr>
        <w:t>apply please provide a statement of suitability showing how you meet the essential criteria in no more tha</w:t>
      </w:r>
      <w:r w:rsidR="00A13A18">
        <w:rPr>
          <w:rFonts w:ascii="Arial" w:hAnsi="Arial" w:cs="Arial"/>
          <w:sz w:val="24"/>
          <w:szCs w:val="24"/>
        </w:rPr>
        <w:t xml:space="preserve">n </w:t>
      </w:r>
      <w:r w:rsidR="00571CA5" w:rsidRPr="00571CA5">
        <w:rPr>
          <w:rFonts w:ascii="Arial" w:hAnsi="Arial" w:cs="Arial"/>
          <w:sz w:val="24"/>
          <w:szCs w:val="24"/>
        </w:rPr>
        <w:t>500</w:t>
      </w:r>
      <w:r w:rsidRPr="00571CA5">
        <w:rPr>
          <w:rFonts w:ascii="Arial" w:hAnsi="Arial" w:cs="Arial"/>
          <w:sz w:val="24"/>
          <w:szCs w:val="24"/>
        </w:rPr>
        <w:t xml:space="preserve"> words.</w:t>
      </w:r>
    </w:p>
    <w:p w14:paraId="657A7FC6" w14:textId="77777777" w:rsidR="000B64CA" w:rsidRPr="000B64CA" w:rsidRDefault="000B64CA" w:rsidP="00D32739">
      <w:pPr>
        <w:pStyle w:val="NoSpacing"/>
        <w:rPr>
          <w:rFonts w:ascii="Arial" w:hAnsi="Arial" w:cs="Arial"/>
          <w:sz w:val="24"/>
          <w:szCs w:val="24"/>
        </w:rPr>
      </w:pPr>
    </w:p>
    <w:p w14:paraId="2784C6D1" w14:textId="77777777" w:rsidR="000B64CA" w:rsidRPr="000B64CA" w:rsidRDefault="000B64CA" w:rsidP="00D32739">
      <w:pPr>
        <w:pStyle w:val="NoSpacing"/>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14:paraId="2BCC0B61" w14:textId="77777777" w:rsidR="000B64CA" w:rsidRPr="000B64CA" w:rsidRDefault="000B64CA" w:rsidP="00D32739">
      <w:pPr>
        <w:pStyle w:val="NoSpacing"/>
        <w:rPr>
          <w:rFonts w:ascii="Arial" w:hAnsi="Arial" w:cs="Arial"/>
          <w:sz w:val="24"/>
          <w:szCs w:val="24"/>
        </w:rPr>
      </w:pPr>
    </w:p>
    <w:p w14:paraId="4D227602" w14:textId="6F6FE650" w:rsidR="00E00B5C" w:rsidRDefault="000B64CA" w:rsidP="00D32739">
      <w:pPr>
        <w:pStyle w:val="NoSpacing"/>
        <w:rPr>
          <w:rFonts w:ascii="Arial" w:hAnsi="Arial" w:cs="Arial"/>
          <w:sz w:val="24"/>
          <w:szCs w:val="24"/>
        </w:rPr>
      </w:pPr>
      <w:r w:rsidRPr="000B64CA">
        <w:rPr>
          <w:rFonts w:ascii="Arial" w:hAnsi="Arial" w:cs="Arial"/>
          <w:sz w:val="24"/>
          <w:szCs w:val="24"/>
        </w:rPr>
        <w:t>Please note we do not require a CV.</w:t>
      </w:r>
    </w:p>
    <w:p w14:paraId="291470DA" w14:textId="664DDC77" w:rsidR="00E00B5C" w:rsidRDefault="00E00B5C" w:rsidP="00D32739">
      <w:pPr>
        <w:pStyle w:val="NoSpacing"/>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14:paraId="0BBFA4F8" w14:textId="77777777" w:rsidR="00FA1461" w:rsidRDefault="00FA1461" w:rsidP="00D32739">
      <w:pPr>
        <w:pStyle w:val="NoSpacing"/>
        <w:rPr>
          <w:rFonts w:ascii="Arial" w:hAnsi="Arial" w:cs="Arial"/>
          <w:sz w:val="24"/>
          <w:szCs w:val="24"/>
        </w:rPr>
      </w:pPr>
    </w:p>
    <w:p w14:paraId="6F40EEC2" w14:textId="7EC8975E" w:rsidR="00E00B5C" w:rsidRPr="009F5B2D" w:rsidRDefault="00FA1461" w:rsidP="00D32739">
      <w:pPr>
        <w:pStyle w:val="NoSpacing"/>
        <w:rPr>
          <w:rFonts w:ascii="Arial" w:hAnsi="Arial" w:cs="Arial"/>
          <w:sz w:val="28"/>
          <w:szCs w:val="28"/>
        </w:rPr>
      </w:pPr>
      <w:r w:rsidRPr="00FA1461">
        <w:rPr>
          <w:rFonts w:ascii="Arial" w:hAnsi="Arial" w:cs="Arial"/>
          <w:b/>
          <w:bCs/>
          <w:sz w:val="28"/>
          <w:szCs w:val="28"/>
        </w:rPr>
        <w:t>Interview / assessment Process</w:t>
      </w:r>
    </w:p>
    <w:p w14:paraId="50C64258" w14:textId="724C1AD4" w:rsidR="00FA1461" w:rsidRPr="00DB1363" w:rsidRDefault="00FA1461" w:rsidP="00D32739">
      <w:pPr>
        <w:pStyle w:val="NoSpacing"/>
        <w:rPr>
          <w:rFonts w:ascii="Arial" w:hAnsi="Arial" w:cs="Arial"/>
          <w:sz w:val="24"/>
          <w:szCs w:val="24"/>
        </w:rPr>
      </w:pPr>
      <w:r w:rsidRPr="00DB1363">
        <w:rPr>
          <w:rFonts w:ascii="Arial" w:hAnsi="Arial" w:cs="Arial"/>
          <w:sz w:val="24"/>
          <w:szCs w:val="24"/>
        </w:rPr>
        <w:t xml:space="preserve">If you are successful through the application stage, you will be invited to an interview / assessment centre in person where you will be assessed against the following: </w:t>
      </w:r>
    </w:p>
    <w:p w14:paraId="60EBFE13" w14:textId="77777777" w:rsidR="00FA1461" w:rsidRPr="00DB1363" w:rsidRDefault="00FA1461" w:rsidP="00D32739">
      <w:pPr>
        <w:pStyle w:val="NoSpacing"/>
        <w:rPr>
          <w:rFonts w:ascii="Arial" w:hAnsi="Arial" w:cs="Arial"/>
          <w:color w:val="7030A0"/>
          <w:sz w:val="24"/>
          <w:szCs w:val="24"/>
        </w:rPr>
      </w:pPr>
    </w:p>
    <w:p w14:paraId="07367F82" w14:textId="5FF85096" w:rsidR="00FA1461" w:rsidRDefault="00EC4E6F" w:rsidP="00D32739">
      <w:pPr>
        <w:pStyle w:val="NoSpacing"/>
        <w:rPr>
          <w:rFonts w:ascii="Arial" w:hAnsi="Arial" w:cs="Arial"/>
          <w:sz w:val="24"/>
          <w:szCs w:val="24"/>
        </w:rPr>
      </w:pPr>
      <w:r>
        <w:rPr>
          <w:rFonts w:ascii="Arial" w:hAnsi="Arial" w:cs="Arial"/>
          <w:sz w:val="24"/>
          <w:szCs w:val="24"/>
        </w:rPr>
        <w:lastRenderedPageBreak/>
        <w:t>You</w:t>
      </w:r>
      <w:r w:rsidRPr="00917011">
        <w:rPr>
          <w:rFonts w:ascii="Arial" w:hAnsi="Arial" w:cs="Arial"/>
          <w:sz w:val="24"/>
          <w:szCs w:val="24"/>
        </w:rPr>
        <w:t xml:space="preserve"> will be asked an experience question based on </w:t>
      </w:r>
      <w:r>
        <w:rPr>
          <w:rFonts w:ascii="Arial" w:hAnsi="Arial" w:cs="Arial"/>
          <w:sz w:val="24"/>
          <w:szCs w:val="24"/>
        </w:rPr>
        <w:t xml:space="preserve">all of </w:t>
      </w:r>
      <w:r w:rsidRPr="00917011">
        <w:rPr>
          <w:rFonts w:ascii="Arial" w:hAnsi="Arial" w:cs="Arial"/>
          <w:sz w:val="24"/>
          <w:szCs w:val="24"/>
        </w:rPr>
        <w:t>the essential skills and experience required of an administration officer and 3 strength-based questions.   </w:t>
      </w:r>
    </w:p>
    <w:p w14:paraId="29D1E1B5" w14:textId="77777777" w:rsidR="00EC4E6F" w:rsidRPr="000B64CA" w:rsidRDefault="00EC4E6F" w:rsidP="00D32739">
      <w:pPr>
        <w:pStyle w:val="NoSpacing"/>
        <w:rPr>
          <w:rFonts w:ascii="Arial" w:hAnsi="Arial" w:cs="Arial"/>
          <w:sz w:val="24"/>
          <w:szCs w:val="24"/>
        </w:rPr>
      </w:pPr>
    </w:p>
    <w:p w14:paraId="79272E1D" w14:textId="7470994A" w:rsidR="00395262" w:rsidRPr="008043A2" w:rsidRDefault="00395262" w:rsidP="00921997">
      <w:pPr>
        <w:spacing w:after="0"/>
        <w:rPr>
          <w:rFonts w:ascii="Arial" w:hAnsi="Arial" w:cs="Arial"/>
          <w:b/>
          <w:bCs/>
          <w:sz w:val="24"/>
          <w:szCs w:val="24"/>
        </w:rPr>
      </w:pPr>
      <w:r w:rsidRPr="008043A2">
        <w:rPr>
          <w:rFonts w:ascii="Arial" w:hAnsi="Arial" w:cs="Arial"/>
          <w:b/>
          <w:bCs/>
          <w:sz w:val="24"/>
          <w:szCs w:val="24"/>
        </w:rPr>
        <w:t>Shortlisting is planned for week commencing</w:t>
      </w:r>
      <w:r w:rsidR="008043A2" w:rsidRPr="008043A2">
        <w:rPr>
          <w:rFonts w:ascii="Arial" w:hAnsi="Arial" w:cs="Arial"/>
          <w:b/>
          <w:bCs/>
          <w:sz w:val="24"/>
          <w:szCs w:val="24"/>
        </w:rPr>
        <w:t>:</w:t>
      </w:r>
      <w:r w:rsidRPr="008043A2">
        <w:rPr>
          <w:rFonts w:ascii="Arial" w:hAnsi="Arial" w:cs="Arial"/>
          <w:b/>
          <w:bCs/>
          <w:sz w:val="24"/>
          <w:szCs w:val="24"/>
        </w:rPr>
        <w:t xml:space="preserve"> </w:t>
      </w:r>
      <w:r w:rsidR="008043A2" w:rsidRPr="008043A2">
        <w:rPr>
          <w:rFonts w:ascii="Arial" w:hAnsi="Arial" w:cs="Arial"/>
          <w:b/>
          <w:bCs/>
          <w:sz w:val="24"/>
          <w:szCs w:val="24"/>
        </w:rPr>
        <w:t xml:space="preserve">Monday </w:t>
      </w:r>
      <w:r w:rsidR="00323E02" w:rsidRPr="008043A2">
        <w:rPr>
          <w:rFonts w:ascii="Arial" w:hAnsi="Arial" w:cs="Arial"/>
          <w:b/>
          <w:bCs/>
          <w:sz w:val="24"/>
          <w:szCs w:val="24"/>
        </w:rPr>
        <w:t>6</w:t>
      </w:r>
      <w:r w:rsidR="005B32B8" w:rsidRPr="008043A2">
        <w:rPr>
          <w:rFonts w:ascii="Arial" w:hAnsi="Arial" w:cs="Arial"/>
          <w:b/>
          <w:bCs/>
          <w:sz w:val="24"/>
          <w:szCs w:val="24"/>
        </w:rPr>
        <w:t xml:space="preserve"> July 2026</w:t>
      </w:r>
    </w:p>
    <w:p w14:paraId="4BCF3913" w14:textId="4B8A49F1" w:rsidR="00395262" w:rsidRPr="008043A2" w:rsidRDefault="00395262" w:rsidP="00921997">
      <w:pPr>
        <w:spacing w:after="0"/>
        <w:rPr>
          <w:rFonts w:ascii="Arial" w:hAnsi="Arial" w:cs="Arial"/>
          <w:b/>
          <w:bCs/>
          <w:sz w:val="24"/>
          <w:szCs w:val="24"/>
        </w:rPr>
      </w:pPr>
      <w:r w:rsidRPr="008043A2">
        <w:rPr>
          <w:rFonts w:ascii="Arial" w:hAnsi="Arial" w:cs="Arial"/>
          <w:b/>
          <w:bCs/>
          <w:sz w:val="24"/>
          <w:szCs w:val="24"/>
        </w:rPr>
        <w:t>Interviews are planned for week commencing</w:t>
      </w:r>
      <w:r w:rsidR="008043A2" w:rsidRPr="008043A2">
        <w:rPr>
          <w:rFonts w:ascii="Arial" w:hAnsi="Arial" w:cs="Arial"/>
          <w:b/>
          <w:bCs/>
          <w:sz w:val="24"/>
          <w:szCs w:val="24"/>
        </w:rPr>
        <w:t>: Monday</w:t>
      </w:r>
      <w:r w:rsidRPr="008043A2">
        <w:rPr>
          <w:rFonts w:ascii="Arial" w:hAnsi="Arial" w:cs="Arial"/>
          <w:b/>
          <w:bCs/>
          <w:sz w:val="24"/>
          <w:szCs w:val="24"/>
        </w:rPr>
        <w:t xml:space="preserve"> </w:t>
      </w:r>
      <w:r w:rsidR="006132FF" w:rsidRPr="008043A2">
        <w:rPr>
          <w:rFonts w:ascii="Arial" w:hAnsi="Arial" w:cs="Arial"/>
          <w:b/>
          <w:bCs/>
          <w:sz w:val="24"/>
          <w:szCs w:val="24"/>
        </w:rPr>
        <w:t>20 July 2026</w:t>
      </w:r>
    </w:p>
    <w:p w14:paraId="14288EA3" w14:textId="77777777" w:rsidR="00EC4E6F" w:rsidRPr="00D32739" w:rsidRDefault="00EC4E6F" w:rsidP="00921997">
      <w:pPr>
        <w:spacing w:after="0"/>
        <w:rPr>
          <w:rFonts w:ascii="Arial" w:hAnsi="Arial" w:cs="Arial"/>
          <w:sz w:val="24"/>
          <w:szCs w:val="24"/>
        </w:rPr>
      </w:pPr>
    </w:p>
    <w:p w14:paraId="44CC4E62" w14:textId="21E5EC9C" w:rsidR="00486A5D" w:rsidRDefault="007C01AB" w:rsidP="00D32739">
      <w:pPr>
        <w:rPr>
          <w:rFonts w:ascii="Arial" w:hAnsi="Arial" w:cs="Arial"/>
          <w:color w:val="7030A0"/>
          <w:sz w:val="24"/>
          <w:szCs w:val="24"/>
        </w:rPr>
      </w:pPr>
      <w:r w:rsidRPr="18CC0D5F">
        <w:rPr>
          <w:rFonts w:ascii="Arial" w:hAnsi="Arial" w:cs="Arial"/>
          <w:sz w:val="24"/>
          <w:szCs w:val="24"/>
        </w:rPr>
        <w:t xml:space="preserve">If you would like more information on this opportunity, please contact </w:t>
      </w:r>
      <w:r w:rsidRPr="00D32739">
        <w:rPr>
          <w:rFonts w:ascii="Arial" w:hAnsi="Arial" w:cs="Arial"/>
          <w:sz w:val="24"/>
          <w:szCs w:val="24"/>
        </w:rPr>
        <w:t>–</w:t>
      </w:r>
      <w:r w:rsidR="00D32739" w:rsidRPr="00D32739">
        <w:rPr>
          <w:rFonts w:ascii="Arial" w:hAnsi="Arial" w:cs="Arial"/>
          <w:sz w:val="24"/>
          <w:szCs w:val="24"/>
        </w:rPr>
        <w:t xml:space="preserve"> </w:t>
      </w:r>
      <w:r w:rsidR="00ED7408" w:rsidRPr="00D32739">
        <w:rPr>
          <w:rFonts w:ascii="Arial" w:hAnsi="Arial" w:cs="Arial"/>
          <w:sz w:val="24"/>
          <w:szCs w:val="24"/>
        </w:rPr>
        <w:t xml:space="preserve">Rebecca </w:t>
      </w:r>
      <w:r w:rsidR="00D32739" w:rsidRPr="00D32739">
        <w:rPr>
          <w:rFonts w:ascii="Arial" w:hAnsi="Arial" w:cs="Arial"/>
          <w:sz w:val="24"/>
          <w:szCs w:val="24"/>
        </w:rPr>
        <w:t xml:space="preserve">Kent, </w:t>
      </w:r>
      <w:r w:rsidR="00ED7408" w:rsidRPr="00D32739">
        <w:rPr>
          <w:rFonts w:ascii="Arial" w:hAnsi="Arial" w:cs="Arial"/>
          <w:sz w:val="24"/>
          <w:szCs w:val="24"/>
        </w:rPr>
        <w:t xml:space="preserve">(LAA) | She/Hers </w:t>
      </w:r>
      <w:hyperlink r:id="rId12" w:history="1">
        <w:r w:rsidR="00D32739" w:rsidRPr="000602AD">
          <w:rPr>
            <w:rStyle w:val="Hyperlink"/>
            <w:rFonts w:ascii="Arial" w:hAnsi="Arial" w:cs="Arial"/>
            <w:sz w:val="24"/>
            <w:szCs w:val="24"/>
          </w:rPr>
          <w:t>Rebecca.Kent@Justice.gov.uk</w:t>
        </w:r>
      </w:hyperlink>
      <w:r w:rsidR="00D32739">
        <w:rPr>
          <w:rFonts w:ascii="Arial" w:hAnsi="Arial" w:cs="Arial"/>
          <w:color w:val="7030A0"/>
          <w:sz w:val="24"/>
          <w:szCs w:val="24"/>
        </w:rPr>
        <w:t xml:space="preserve"> </w:t>
      </w:r>
    </w:p>
    <w:p w14:paraId="221279FC" w14:textId="77777777" w:rsidR="006A70D4" w:rsidRPr="00B62F90" w:rsidRDefault="006A70D4" w:rsidP="00D32739">
      <w:pPr>
        <w:pStyle w:val="Heading1"/>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D32739">
      <w:pPr>
        <w:pStyle w:val="BodyText"/>
        <w:spacing w:after="120" w:line="240" w:lineRule="auto"/>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3"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4"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D32739">
      <w:pPr>
        <w:spacing w:after="120"/>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D32739">
      <w:pPr>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D32739">
      <w:pPr>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921997">
      <w:pPr>
        <w:spacing w:after="0"/>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D32739">
      <w:pPr>
        <w:spacing w:after="0"/>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5"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D32739">
      <w:pPr>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D32739">
      <w:pPr>
        <w:pStyle w:val="Heading1"/>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D32739">
      <w:pPr>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7"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321BC2E7" w14:textId="5CC1FFF9" w:rsidR="00486A5D" w:rsidRPr="00486A5D" w:rsidRDefault="00CA5DC5" w:rsidP="00D32739">
      <w:pPr>
        <w:rPr>
          <w:rFonts w:ascii="Arial" w:hAnsi="Arial" w:cs="Arial"/>
          <w:sz w:val="24"/>
          <w:szCs w:val="24"/>
        </w:rPr>
      </w:pPr>
      <w:r>
        <w:rPr>
          <w:rFonts w:ascii="Arial" w:hAnsi="Arial" w:cs="Arial"/>
          <w:sz w:val="24"/>
          <w:szCs w:val="24"/>
        </w:rPr>
        <w:t xml:space="preserve">If you are dissatisfied with our </w:t>
      </w:r>
      <w:r w:rsidR="00136E94">
        <w:rPr>
          <w:rFonts w:ascii="Arial" w:hAnsi="Arial" w:cs="Arial"/>
          <w:sz w:val="24"/>
          <w:szCs w:val="24"/>
        </w:rPr>
        <w:t>response,</w:t>
      </w:r>
      <w:r>
        <w:rPr>
          <w:rFonts w:ascii="Arial" w:hAnsi="Arial" w:cs="Arial"/>
          <w:sz w:val="24"/>
          <w:szCs w:val="24"/>
        </w:rPr>
        <w:t xml:space="preserve"> </w:t>
      </w:r>
      <w:r w:rsidR="00F06BA5">
        <w:rPr>
          <w:rFonts w:ascii="Arial" w:hAnsi="Arial" w:cs="Arial"/>
          <w:sz w:val="24"/>
          <w:szCs w:val="24"/>
        </w:rPr>
        <w:t>we will forward your complaint to the Civil Service Commission</w:t>
      </w:r>
      <w:r w:rsidR="0001254A">
        <w:rPr>
          <w:rFonts w:ascii="Arial" w:hAnsi="Arial" w:cs="Arial"/>
          <w:sz w:val="24"/>
          <w:szCs w:val="24"/>
        </w:rPr>
        <w:t>,</w:t>
      </w:r>
      <w:r w:rsidR="00F06BA5">
        <w:rPr>
          <w:rFonts w:ascii="Arial" w:hAnsi="Arial" w:cs="Arial"/>
          <w:sz w:val="24"/>
          <w:szCs w:val="24"/>
        </w:rPr>
        <w:t xml:space="preserve"> an independent body</w:t>
      </w:r>
      <w:r w:rsidR="0001254A">
        <w:rPr>
          <w:rFonts w:ascii="Arial" w:hAnsi="Arial" w:cs="Arial"/>
          <w:sz w:val="24"/>
          <w:szCs w:val="24"/>
        </w:rPr>
        <w:t>, for review</w:t>
      </w:r>
      <w:r w:rsidR="00A53616">
        <w:rPr>
          <w:rFonts w:ascii="Arial" w:hAnsi="Arial" w:cs="Arial"/>
          <w:sz w:val="24"/>
          <w:szCs w:val="24"/>
        </w:rPr>
        <w:t>.</w:t>
      </w:r>
    </w:p>
    <w:sectPr w:rsidR="00486A5D" w:rsidRPr="00486A5D" w:rsidSect="00CD3E62">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80B80" w14:textId="77777777" w:rsidR="007E2FFE" w:rsidRDefault="007E2FFE" w:rsidP="0029313A">
      <w:pPr>
        <w:spacing w:after="0" w:line="240" w:lineRule="auto"/>
      </w:pPr>
      <w:r>
        <w:separator/>
      </w:r>
    </w:p>
  </w:endnote>
  <w:endnote w:type="continuationSeparator" w:id="0">
    <w:p w14:paraId="1C9F9B59" w14:textId="77777777" w:rsidR="007E2FFE" w:rsidRDefault="007E2FFE" w:rsidP="0029313A">
      <w:pPr>
        <w:spacing w:after="0" w:line="240" w:lineRule="auto"/>
      </w:pPr>
      <w:r>
        <w:continuationSeparator/>
      </w:r>
    </w:p>
  </w:endnote>
  <w:endnote w:type="continuationNotice" w:id="1">
    <w:p w14:paraId="43F077CB" w14:textId="77777777" w:rsidR="007E2FFE" w:rsidRDefault="007E2F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4B0D4E95" w:rsidR="0003447E" w:rsidRDefault="00173853">
    <w:pPr>
      <w:pStyle w:val="Footer"/>
    </w:pPr>
    <w:r>
      <w:t xml:space="preserve">Version </w:t>
    </w:r>
    <w:r w:rsidR="009872DE">
      <w:t xml:space="preserve">1 </w:t>
    </w:r>
    <w:r w:rsidR="000B2FB0">
      <w:t>–</w:t>
    </w:r>
    <w:r w:rsidR="009872DE">
      <w:t xml:space="preserve"> Reviewed</w:t>
    </w:r>
    <w:r w:rsidR="000B2FB0">
      <w:t xml:space="preserve"> June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0"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GJAdq8NAgAAHAQA&#10;AA4AAAAAAAAAAAAAAAAALgIAAGRycy9lMm9Eb2MueG1sUEsBAi0AFAAGAAgAAAAhALQVYx7aAAAA&#10;AwEAAA8AAAAAAAAAAAAAAAAAZwQAAGRycy9kb3ducmV2LnhtbFBLBQYAAAAABAAEAPMAAABuBQAA&#10;A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2E7F6" w14:textId="77777777" w:rsidR="007E2FFE" w:rsidRDefault="007E2FFE" w:rsidP="0029313A">
      <w:pPr>
        <w:spacing w:after="0" w:line="240" w:lineRule="auto"/>
      </w:pPr>
      <w:r>
        <w:separator/>
      </w:r>
    </w:p>
  </w:footnote>
  <w:footnote w:type="continuationSeparator" w:id="0">
    <w:p w14:paraId="20EAE797" w14:textId="77777777" w:rsidR="007E2FFE" w:rsidRDefault="007E2FFE" w:rsidP="0029313A">
      <w:pPr>
        <w:spacing w:after="0" w:line="240" w:lineRule="auto"/>
      </w:pPr>
      <w:r>
        <w:continuationSeparator/>
      </w:r>
    </w:p>
  </w:footnote>
  <w:footnote w:type="continuationNotice" w:id="1">
    <w:p w14:paraId="54E58017" w14:textId="77777777" w:rsidR="007E2FFE" w:rsidRDefault="007E2F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2438A16A"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173853">
      <w:t xml:space="preserve"> - RMC AA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29"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104438"/>
    <w:multiLevelType w:val="hybridMultilevel"/>
    <w:tmpl w:val="D0ECA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F30700"/>
    <w:multiLevelType w:val="hybridMultilevel"/>
    <w:tmpl w:val="6FBE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432A11"/>
    <w:multiLevelType w:val="hybridMultilevel"/>
    <w:tmpl w:val="64988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4"/>
  </w:num>
  <w:num w:numId="2" w16cid:durableId="70591528">
    <w:abstractNumId w:val="1"/>
  </w:num>
  <w:num w:numId="3" w16cid:durableId="1845703890">
    <w:abstractNumId w:val="0"/>
  </w:num>
  <w:num w:numId="4" w16cid:durableId="973873285">
    <w:abstractNumId w:val="2"/>
  </w:num>
  <w:num w:numId="5" w16cid:durableId="716667300">
    <w:abstractNumId w:val="3"/>
  </w:num>
  <w:num w:numId="6" w16cid:durableId="6056939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160A2"/>
    <w:rsid w:val="000238D4"/>
    <w:rsid w:val="0003447E"/>
    <w:rsid w:val="0006045F"/>
    <w:rsid w:val="0006194B"/>
    <w:rsid w:val="00062EBB"/>
    <w:rsid w:val="0006618E"/>
    <w:rsid w:val="00066AE1"/>
    <w:rsid w:val="00081B78"/>
    <w:rsid w:val="0008232C"/>
    <w:rsid w:val="000844A3"/>
    <w:rsid w:val="000A5E69"/>
    <w:rsid w:val="000A7418"/>
    <w:rsid w:val="000B2FB0"/>
    <w:rsid w:val="000B64CA"/>
    <w:rsid w:val="000C345C"/>
    <w:rsid w:val="000D3474"/>
    <w:rsid w:val="000E7DE3"/>
    <w:rsid w:val="000F5BEF"/>
    <w:rsid w:val="00103F80"/>
    <w:rsid w:val="001063C8"/>
    <w:rsid w:val="001079C9"/>
    <w:rsid w:val="0011427E"/>
    <w:rsid w:val="00123023"/>
    <w:rsid w:val="00136E94"/>
    <w:rsid w:val="00151ED7"/>
    <w:rsid w:val="0016502E"/>
    <w:rsid w:val="0016685B"/>
    <w:rsid w:val="00173853"/>
    <w:rsid w:val="00174C29"/>
    <w:rsid w:val="00177590"/>
    <w:rsid w:val="001907F4"/>
    <w:rsid w:val="00191D71"/>
    <w:rsid w:val="001952D8"/>
    <w:rsid w:val="001A2090"/>
    <w:rsid w:val="001A383B"/>
    <w:rsid w:val="001C3874"/>
    <w:rsid w:val="001C4E18"/>
    <w:rsid w:val="001E7692"/>
    <w:rsid w:val="001F44F5"/>
    <w:rsid w:val="002126C3"/>
    <w:rsid w:val="002158BC"/>
    <w:rsid w:val="00253B6B"/>
    <w:rsid w:val="00265E43"/>
    <w:rsid w:val="00272F6A"/>
    <w:rsid w:val="0029313A"/>
    <w:rsid w:val="002965C9"/>
    <w:rsid w:val="002B12DF"/>
    <w:rsid w:val="002D0D99"/>
    <w:rsid w:val="00322D34"/>
    <w:rsid w:val="00323E02"/>
    <w:rsid w:val="0032545E"/>
    <w:rsid w:val="00331664"/>
    <w:rsid w:val="00370C70"/>
    <w:rsid w:val="00382545"/>
    <w:rsid w:val="003841F9"/>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66ED1"/>
    <w:rsid w:val="00571CA5"/>
    <w:rsid w:val="0058197E"/>
    <w:rsid w:val="005B32B8"/>
    <w:rsid w:val="005B74EF"/>
    <w:rsid w:val="005C1DAC"/>
    <w:rsid w:val="005D07DE"/>
    <w:rsid w:val="005E130C"/>
    <w:rsid w:val="005F29B4"/>
    <w:rsid w:val="006037CB"/>
    <w:rsid w:val="00603E3E"/>
    <w:rsid w:val="006132FF"/>
    <w:rsid w:val="006217D0"/>
    <w:rsid w:val="0062348F"/>
    <w:rsid w:val="00642CB8"/>
    <w:rsid w:val="00647964"/>
    <w:rsid w:val="00655757"/>
    <w:rsid w:val="00662F36"/>
    <w:rsid w:val="00693454"/>
    <w:rsid w:val="006A70D4"/>
    <w:rsid w:val="006B3EAB"/>
    <w:rsid w:val="006E4F9E"/>
    <w:rsid w:val="006F2FC2"/>
    <w:rsid w:val="006F5B17"/>
    <w:rsid w:val="00710B8D"/>
    <w:rsid w:val="00711FF7"/>
    <w:rsid w:val="007159F3"/>
    <w:rsid w:val="0073566B"/>
    <w:rsid w:val="0074303D"/>
    <w:rsid w:val="00754640"/>
    <w:rsid w:val="00754883"/>
    <w:rsid w:val="007623C4"/>
    <w:rsid w:val="00793F71"/>
    <w:rsid w:val="007B74BC"/>
    <w:rsid w:val="007C01AB"/>
    <w:rsid w:val="007E2FFE"/>
    <w:rsid w:val="007E65E8"/>
    <w:rsid w:val="007F1797"/>
    <w:rsid w:val="007F52C5"/>
    <w:rsid w:val="008043A2"/>
    <w:rsid w:val="00821050"/>
    <w:rsid w:val="0082284C"/>
    <w:rsid w:val="00835536"/>
    <w:rsid w:val="00845123"/>
    <w:rsid w:val="00847B62"/>
    <w:rsid w:val="008548EC"/>
    <w:rsid w:val="00857B8A"/>
    <w:rsid w:val="0086540F"/>
    <w:rsid w:val="0087062F"/>
    <w:rsid w:val="00881DEB"/>
    <w:rsid w:val="008820A3"/>
    <w:rsid w:val="00886A0B"/>
    <w:rsid w:val="00891A05"/>
    <w:rsid w:val="008A22F5"/>
    <w:rsid w:val="008A4D07"/>
    <w:rsid w:val="008A5DB5"/>
    <w:rsid w:val="008B377F"/>
    <w:rsid w:val="008B3CD0"/>
    <w:rsid w:val="008B641A"/>
    <w:rsid w:val="008C0105"/>
    <w:rsid w:val="008C0208"/>
    <w:rsid w:val="008C39AF"/>
    <w:rsid w:val="008D0FF6"/>
    <w:rsid w:val="008F491D"/>
    <w:rsid w:val="00921997"/>
    <w:rsid w:val="0092294B"/>
    <w:rsid w:val="0093221F"/>
    <w:rsid w:val="00936C4A"/>
    <w:rsid w:val="00951010"/>
    <w:rsid w:val="009521C4"/>
    <w:rsid w:val="00961D3C"/>
    <w:rsid w:val="00964843"/>
    <w:rsid w:val="009872DE"/>
    <w:rsid w:val="009905AA"/>
    <w:rsid w:val="00994C62"/>
    <w:rsid w:val="009A3111"/>
    <w:rsid w:val="009C0663"/>
    <w:rsid w:val="009C0D98"/>
    <w:rsid w:val="009F008F"/>
    <w:rsid w:val="009F06A3"/>
    <w:rsid w:val="009F1063"/>
    <w:rsid w:val="009F5B2D"/>
    <w:rsid w:val="009F63F2"/>
    <w:rsid w:val="00A00F90"/>
    <w:rsid w:val="00A04E47"/>
    <w:rsid w:val="00A13A18"/>
    <w:rsid w:val="00A421EA"/>
    <w:rsid w:val="00A42B1A"/>
    <w:rsid w:val="00A52C76"/>
    <w:rsid w:val="00A53616"/>
    <w:rsid w:val="00A62195"/>
    <w:rsid w:val="00A9297D"/>
    <w:rsid w:val="00A96CB2"/>
    <w:rsid w:val="00AA17A4"/>
    <w:rsid w:val="00AA2B03"/>
    <w:rsid w:val="00AA3BCA"/>
    <w:rsid w:val="00AB76AC"/>
    <w:rsid w:val="00AD52B5"/>
    <w:rsid w:val="00AD7388"/>
    <w:rsid w:val="00AE1339"/>
    <w:rsid w:val="00AE4960"/>
    <w:rsid w:val="00AF07CD"/>
    <w:rsid w:val="00B1097C"/>
    <w:rsid w:val="00B11AD5"/>
    <w:rsid w:val="00B316E5"/>
    <w:rsid w:val="00B54AF0"/>
    <w:rsid w:val="00B62F90"/>
    <w:rsid w:val="00B81FA4"/>
    <w:rsid w:val="00BA018A"/>
    <w:rsid w:val="00BA137D"/>
    <w:rsid w:val="00BC0EC7"/>
    <w:rsid w:val="00BD541F"/>
    <w:rsid w:val="00BD6076"/>
    <w:rsid w:val="00BF0440"/>
    <w:rsid w:val="00BF27FC"/>
    <w:rsid w:val="00C01C89"/>
    <w:rsid w:val="00C17AA3"/>
    <w:rsid w:val="00C624CE"/>
    <w:rsid w:val="00C73C81"/>
    <w:rsid w:val="00C94413"/>
    <w:rsid w:val="00CA5DC5"/>
    <w:rsid w:val="00CC3881"/>
    <w:rsid w:val="00CC49B1"/>
    <w:rsid w:val="00CD00BD"/>
    <w:rsid w:val="00CD0AE4"/>
    <w:rsid w:val="00CD3E62"/>
    <w:rsid w:val="00CF4D15"/>
    <w:rsid w:val="00D040E5"/>
    <w:rsid w:val="00D10C5A"/>
    <w:rsid w:val="00D132F0"/>
    <w:rsid w:val="00D30E0F"/>
    <w:rsid w:val="00D32739"/>
    <w:rsid w:val="00D37BDD"/>
    <w:rsid w:val="00D44511"/>
    <w:rsid w:val="00D450CE"/>
    <w:rsid w:val="00D51817"/>
    <w:rsid w:val="00D52040"/>
    <w:rsid w:val="00D532D7"/>
    <w:rsid w:val="00D727D6"/>
    <w:rsid w:val="00D91FF3"/>
    <w:rsid w:val="00D93D82"/>
    <w:rsid w:val="00D94BA4"/>
    <w:rsid w:val="00D955B0"/>
    <w:rsid w:val="00DA019A"/>
    <w:rsid w:val="00DB1363"/>
    <w:rsid w:val="00DB282D"/>
    <w:rsid w:val="00DC7142"/>
    <w:rsid w:val="00E00B5C"/>
    <w:rsid w:val="00E1001E"/>
    <w:rsid w:val="00E15D1F"/>
    <w:rsid w:val="00E41BDB"/>
    <w:rsid w:val="00E43186"/>
    <w:rsid w:val="00E52F7D"/>
    <w:rsid w:val="00E62198"/>
    <w:rsid w:val="00E72354"/>
    <w:rsid w:val="00E736BA"/>
    <w:rsid w:val="00E82628"/>
    <w:rsid w:val="00E84900"/>
    <w:rsid w:val="00E871B2"/>
    <w:rsid w:val="00E90050"/>
    <w:rsid w:val="00EA0CFE"/>
    <w:rsid w:val="00EA277C"/>
    <w:rsid w:val="00EA3C6B"/>
    <w:rsid w:val="00EA423F"/>
    <w:rsid w:val="00EC1048"/>
    <w:rsid w:val="00EC4E6F"/>
    <w:rsid w:val="00ED1FA8"/>
    <w:rsid w:val="00ED7408"/>
    <w:rsid w:val="00F018E7"/>
    <w:rsid w:val="00F06BA5"/>
    <w:rsid w:val="00F129E8"/>
    <w:rsid w:val="00F21056"/>
    <w:rsid w:val="00F2176B"/>
    <w:rsid w:val="00F270F6"/>
    <w:rsid w:val="00F33206"/>
    <w:rsid w:val="00F33493"/>
    <w:rsid w:val="00F40EB3"/>
    <w:rsid w:val="00F57031"/>
    <w:rsid w:val="00F66199"/>
    <w:rsid w:val="00F73756"/>
    <w:rsid w:val="00F946C9"/>
    <w:rsid w:val="00FA1461"/>
    <w:rsid w:val="00FB2750"/>
    <w:rsid w:val="00FD0382"/>
    <w:rsid w:val="00FE09F0"/>
    <w:rsid w:val="00FE1BCE"/>
    <w:rsid w:val="00FE3700"/>
    <w:rsid w:val="00FE5B42"/>
    <w:rsid w:val="00FF731B"/>
    <w:rsid w:val="035AE0D2"/>
    <w:rsid w:val="1537F748"/>
    <w:rsid w:val="173AA537"/>
    <w:rsid w:val="18CC0D5F"/>
    <w:rsid w:val="1CEAEA78"/>
    <w:rsid w:val="1D57D49C"/>
    <w:rsid w:val="2DE46E83"/>
    <w:rsid w:val="30F7DA0A"/>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people-plan-2024-2027"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Rebecca.Kent@Justice.gov.uk" TargetMode="External"/><Relationship Id="rId17" Type="http://schemas.openxmlformats.org/officeDocument/2006/relationships/hyperlink" Target="mailto:LAACentralRecruitmentFunction@justic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ARecruitment@justice.gov.uk"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diversity-and-inclusion-strategy-2022-to-202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379A0D-FC81-485A-A351-62BE13B76B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3</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51</cp:revision>
  <dcterms:created xsi:type="dcterms:W3CDTF">2026-06-15T10:46:00Z</dcterms:created>
  <dcterms:modified xsi:type="dcterms:W3CDTF">2026-06-18T14:46:00Z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