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6292B" w14:textId="7D817F6B" w:rsidR="58C435BC" w:rsidRDefault="00B51C1D" w:rsidP="4BCA9FE9">
      <w:pPr>
        <w:rPr>
          <w:b/>
          <w:bCs/>
          <w:sz w:val="28"/>
          <w:szCs w:val="28"/>
        </w:rPr>
      </w:pPr>
      <w:r w:rsidRPr="71E70B05">
        <w:rPr>
          <w:sz w:val="40"/>
          <w:szCs w:val="40"/>
        </w:rPr>
        <w:t>Senior Technical Writer</w:t>
      </w:r>
    </w:p>
    <w:p w14:paraId="5D9A419F" w14:textId="5ED737EC" w:rsidR="71E70B05" w:rsidRDefault="71E70B05" w:rsidP="71E70B05">
      <w:pPr>
        <w:rPr>
          <w:b/>
          <w:bCs/>
          <w:sz w:val="24"/>
          <w:szCs w:val="24"/>
        </w:rPr>
      </w:pPr>
    </w:p>
    <w:p w14:paraId="743BF8BF" w14:textId="019B849C" w:rsidR="00493451" w:rsidRDefault="4689F292" w:rsidP="4BCA9FE9">
      <w:pPr>
        <w:rPr>
          <w:b/>
          <w:bCs/>
          <w:sz w:val="24"/>
          <w:szCs w:val="24"/>
        </w:rPr>
      </w:pPr>
      <w:r w:rsidRPr="4BCA9FE9">
        <w:rPr>
          <w:b/>
          <w:bCs/>
          <w:sz w:val="24"/>
          <w:szCs w:val="24"/>
        </w:rPr>
        <w:t xml:space="preserve">Location: </w:t>
      </w:r>
      <w:r w:rsidRPr="4BCA9FE9">
        <w:rPr>
          <w:sz w:val="24"/>
          <w:szCs w:val="24"/>
        </w:rPr>
        <w:t>National*</w:t>
      </w:r>
    </w:p>
    <w:p w14:paraId="45364A65" w14:textId="34BB8E04" w:rsidR="4689F292" w:rsidRDefault="4689F292" w:rsidP="71E70B05">
      <w:pPr>
        <w:rPr>
          <w:sz w:val="24"/>
          <w:szCs w:val="24"/>
          <w:highlight w:val="yellow"/>
        </w:rPr>
      </w:pPr>
      <w:r w:rsidRPr="3E9F7568">
        <w:rPr>
          <w:b/>
          <w:bCs/>
          <w:sz w:val="24"/>
          <w:szCs w:val="24"/>
        </w:rPr>
        <w:t>Closing Date:</w:t>
      </w:r>
      <w:r w:rsidR="1CB00868" w:rsidRPr="3E9F7568">
        <w:rPr>
          <w:b/>
          <w:bCs/>
          <w:sz w:val="24"/>
          <w:szCs w:val="24"/>
        </w:rPr>
        <w:t xml:space="preserve"> </w:t>
      </w:r>
      <w:r w:rsidR="27CDF17F" w:rsidRPr="3E9F7568">
        <w:rPr>
          <w:sz w:val="24"/>
          <w:szCs w:val="24"/>
        </w:rPr>
        <w:t>1st July</w:t>
      </w:r>
    </w:p>
    <w:p w14:paraId="743BF8C2" w14:textId="7F3CB2D1" w:rsidR="00493451" w:rsidRDefault="3951D274" w:rsidP="3E9F7568">
      <w:pPr>
        <w:rPr>
          <w:sz w:val="24"/>
          <w:szCs w:val="24"/>
        </w:rPr>
      </w:pPr>
      <w:r w:rsidRPr="3E9F7568">
        <w:rPr>
          <w:b/>
          <w:bCs/>
          <w:sz w:val="24"/>
          <w:szCs w:val="24"/>
        </w:rPr>
        <w:t xml:space="preserve">Interviews: </w:t>
      </w:r>
      <w:r w:rsidR="125A7B0B" w:rsidRPr="3E9F7568">
        <w:rPr>
          <w:sz w:val="24"/>
          <w:szCs w:val="24"/>
        </w:rPr>
        <w:t>after the 14</w:t>
      </w:r>
      <w:r w:rsidR="125A7B0B" w:rsidRPr="3E9F7568">
        <w:rPr>
          <w:sz w:val="24"/>
          <w:szCs w:val="24"/>
          <w:vertAlign w:val="superscript"/>
        </w:rPr>
        <w:t>th</w:t>
      </w:r>
      <w:r w:rsidR="125A7B0B" w:rsidRPr="3E9F7568">
        <w:rPr>
          <w:sz w:val="24"/>
          <w:szCs w:val="24"/>
        </w:rPr>
        <w:t xml:space="preserve"> of July</w:t>
      </w:r>
    </w:p>
    <w:p w14:paraId="743BF8C3" w14:textId="7A0E33CB" w:rsidR="00493451" w:rsidRDefault="4689F292" w:rsidP="4BCA9FE9">
      <w:pPr>
        <w:rPr>
          <w:sz w:val="24"/>
          <w:szCs w:val="24"/>
        </w:rPr>
      </w:pPr>
      <w:r w:rsidRPr="4BCA9FE9">
        <w:rPr>
          <w:b/>
          <w:bCs/>
          <w:sz w:val="24"/>
          <w:szCs w:val="24"/>
        </w:rPr>
        <w:t xml:space="preserve">Grade: </w:t>
      </w:r>
      <w:r w:rsidR="00DD78EE">
        <w:rPr>
          <w:sz w:val="24"/>
          <w:szCs w:val="24"/>
        </w:rPr>
        <w:t>7</w:t>
      </w:r>
    </w:p>
    <w:p w14:paraId="743BF8C5" w14:textId="23DA19C5" w:rsidR="00493451" w:rsidRDefault="4689F292" w:rsidP="4BCA9FE9">
      <w:pPr>
        <w:rPr>
          <w:sz w:val="20"/>
          <w:szCs w:val="20"/>
        </w:rPr>
      </w:pPr>
      <w:r w:rsidRPr="4BCA9FE9">
        <w:rPr>
          <w:sz w:val="20"/>
          <w:szCs w:val="20"/>
        </w:rPr>
        <w:t>(</w:t>
      </w:r>
      <w:r w:rsidR="5637638E" w:rsidRPr="009F9D83">
        <w:rPr>
          <w:sz w:val="20"/>
          <w:szCs w:val="20"/>
        </w:rPr>
        <w:t>M</w:t>
      </w:r>
      <w:r w:rsidR="77654156" w:rsidRPr="009F9D83">
        <w:rPr>
          <w:sz w:val="20"/>
          <w:szCs w:val="20"/>
        </w:rPr>
        <w:t>O</w:t>
      </w:r>
      <w:r w:rsidR="5637638E" w:rsidRPr="009F9D83">
        <w:rPr>
          <w:sz w:val="20"/>
          <w:szCs w:val="20"/>
        </w:rPr>
        <w:t>J</w:t>
      </w:r>
      <w:r w:rsidRPr="4BCA9FE9">
        <w:rPr>
          <w:sz w:val="20"/>
          <w:szCs w:val="20"/>
        </w:rPr>
        <w:t xml:space="preserve"> candidates who are on a specialist grade, will be able to retain this grade on lateral transfer)</w:t>
      </w:r>
    </w:p>
    <w:p w14:paraId="1C2A74C4" w14:textId="3379630B" w:rsidR="58C435BC" w:rsidRDefault="58C435BC" w:rsidP="4BCA9FE9">
      <w:pPr>
        <w:rPr>
          <w:sz w:val="20"/>
          <w:szCs w:val="20"/>
        </w:rPr>
      </w:pPr>
    </w:p>
    <w:p w14:paraId="5C274EF0" w14:textId="5EDB8766" w:rsidR="00493451" w:rsidRDefault="3951D274" w:rsidP="71E70B05">
      <w:pPr>
        <w:rPr>
          <w:sz w:val="24"/>
          <w:szCs w:val="24"/>
        </w:rPr>
      </w:pPr>
      <w:r w:rsidRPr="71E70B05">
        <w:rPr>
          <w:b/>
          <w:bCs/>
          <w:sz w:val="24"/>
          <w:szCs w:val="24"/>
        </w:rPr>
        <w:t>Salary</w:t>
      </w:r>
      <w:r w:rsidR="756E37ED" w:rsidRPr="71E70B05">
        <w:rPr>
          <w:b/>
          <w:bCs/>
          <w:sz w:val="24"/>
          <w:szCs w:val="24"/>
        </w:rPr>
        <w:t>*</w:t>
      </w:r>
      <w:r w:rsidR="06DFDA42" w:rsidRPr="71E70B05">
        <w:rPr>
          <w:b/>
          <w:bCs/>
          <w:sz w:val="24"/>
          <w:szCs w:val="24"/>
        </w:rPr>
        <w:t>*</w:t>
      </w:r>
      <w:r w:rsidRPr="71E70B05">
        <w:rPr>
          <w:b/>
          <w:bCs/>
          <w:sz w:val="24"/>
          <w:szCs w:val="24"/>
        </w:rPr>
        <w:t xml:space="preserve">: </w:t>
      </w:r>
    </w:p>
    <w:p w14:paraId="4318039B" w14:textId="64BC674E" w:rsidR="00493451" w:rsidRDefault="306D5786" w:rsidP="71E70B05">
      <w:pPr>
        <w:rPr>
          <w:sz w:val="24"/>
          <w:szCs w:val="24"/>
        </w:rPr>
      </w:pPr>
      <w:r w:rsidRPr="71E70B05">
        <w:rPr>
          <w:b/>
          <w:bCs/>
          <w:sz w:val="24"/>
          <w:szCs w:val="24"/>
        </w:rPr>
        <w:t xml:space="preserve">London: </w:t>
      </w:r>
      <w:r w:rsidRPr="71E70B05">
        <w:rPr>
          <w:sz w:val="24"/>
          <w:szCs w:val="24"/>
        </w:rPr>
        <w:t>£63,343 - £70,725</w:t>
      </w:r>
    </w:p>
    <w:p w14:paraId="743BF8C7" w14:textId="6CD60489" w:rsidR="00493451" w:rsidRDefault="306D5786" w:rsidP="71E70B05">
      <w:pPr>
        <w:rPr>
          <w:b/>
          <w:bCs/>
          <w:sz w:val="24"/>
          <w:szCs w:val="24"/>
        </w:rPr>
      </w:pPr>
      <w:r w:rsidRPr="71E70B05">
        <w:rPr>
          <w:b/>
          <w:bCs/>
          <w:sz w:val="24"/>
          <w:szCs w:val="24"/>
        </w:rPr>
        <w:t xml:space="preserve">National: </w:t>
      </w:r>
      <w:r w:rsidRPr="71E70B05">
        <w:rPr>
          <w:sz w:val="24"/>
          <w:szCs w:val="24"/>
        </w:rPr>
        <w:t>£58,511 - £65,329</w:t>
      </w:r>
    </w:p>
    <w:p w14:paraId="2FA76BB9" w14:textId="168489F9" w:rsidR="58C435BC" w:rsidRDefault="58C435BC" w:rsidP="4BCA9FE9">
      <w:pPr>
        <w:rPr>
          <w:sz w:val="24"/>
          <w:szCs w:val="24"/>
        </w:rPr>
      </w:pPr>
    </w:p>
    <w:p w14:paraId="2F4E7C2E" w14:textId="53F1F434" w:rsidR="4689F292" w:rsidRDefault="4689F292" w:rsidP="55BF1871">
      <w:pPr>
        <w:rPr>
          <w:color w:val="000000" w:themeColor="text1"/>
          <w:sz w:val="24"/>
          <w:szCs w:val="24"/>
        </w:rPr>
      </w:pPr>
      <w:r w:rsidRPr="55BF1871">
        <w:rPr>
          <w:b/>
          <w:bCs/>
          <w:sz w:val="24"/>
          <w:szCs w:val="24"/>
        </w:rPr>
        <w:t>Working pattern</w:t>
      </w:r>
      <w:r w:rsidRPr="55BF1871">
        <w:rPr>
          <w:sz w:val="24"/>
          <w:szCs w:val="24"/>
        </w:rPr>
        <w:t xml:space="preserve">: </w:t>
      </w:r>
      <w:r w:rsidR="041FBEB3" w:rsidRPr="55BF1871">
        <w:rPr>
          <w:sz w:val="24"/>
          <w:szCs w:val="24"/>
        </w:rPr>
        <w:t>F</w:t>
      </w:r>
      <w:r w:rsidRPr="55BF1871">
        <w:rPr>
          <w:sz w:val="24"/>
          <w:szCs w:val="24"/>
        </w:rPr>
        <w:t xml:space="preserve">ull-time, </w:t>
      </w:r>
      <w:r w:rsidR="16B9835B" w:rsidRPr="55BF1871">
        <w:rPr>
          <w:color w:val="000000" w:themeColor="text1"/>
          <w:sz w:val="24"/>
          <w:szCs w:val="24"/>
        </w:rPr>
        <w:t>part-time, flexible working</w:t>
      </w:r>
    </w:p>
    <w:p w14:paraId="743BF8CA" w14:textId="2A19A8C3" w:rsidR="00493451" w:rsidRDefault="4689F292" w:rsidP="4BCA9FE9">
      <w:pPr>
        <w:rPr>
          <w:sz w:val="24"/>
          <w:szCs w:val="24"/>
        </w:rPr>
      </w:pPr>
      <w:r w:rsidRPr="71E70B05">
        <w:rPr>
          <w:b/>
          <w:bCs/>
          <w:sz w:val="24"/>
          <w:szCs w:val="24"/>
        </w:rPr>
        <w:t xml:space="preserve">Contract Type: </w:t>
      </w:r>
      <w:r w:rsidRPr="71E70B05">
        <w:rPr>
          <w:sz w:val="24"/>
          <w:szCs w:val="24"/>
        </w:rPr>
        <w:t>Perm</w:t>
      </w:r>
      <w:r w:rsidR="16C7063A" w:rsidRPr="71E70B05">
        <w:rPr>
          <w:sz w:val="24"/>
          <w:szCs w:val="24"/>
        </w:rPr>
        <w:t>anent</w:t>
      </w:r>
    </w:p>
    <w:p w14:paraId="743BF8CD" w14:textId="68B8816A" w:rsidR="00493451" w:rsidRDefault="1DAA5C7B" w:rsidP="4BCA9FE9">
      <w:pPr>
        <w:rPr>
          <w:sz w:val="24"/>
          <w:szCs w:val="24"/>
        </w:rPr>
      </w:pPr>
      <w:r w:rsidRPr="2E45F05E">
        <w:rPr>
          <w:b/>
          <w:bCs/>
          <w:sz w:val="24"/>
          <w:szCs w:val="24"/>
        </w:rPr>
        <w:t xml:space="preserve">Number of vacancies: </w:t>
      </w:r>
      <w:r w:rsidR="00B037DA">
        <w:rPr>
          <w:b/>
          <w:bCs/>
          <w:sz w:val="24"/>
          <w:szCs w:val="24"/>
        </w:rPr>
        <w:t>1</w:t>
      </w:r>
    </w:p>
    <w:p w14:paraId="6F87E27E" w14:textId="23481DDC" w:rsidR="58C435BC" w:rsidRDefault="4366B443" w:rsidP="3E9F7568">
      <w:pPr>
        <w:rPr>
          <w:sz w:val="24"/>
          <w:szCs w:val="24"/>
        </w:rPr>
      </w:pPr>
      <w:r w:rsidRPr="3E9F7568">
        <w:rPr>
          <w:b/>
          <w:bCs/>
          <w:sz w:val="24"/>
          <w:szCs w:val="24"/>
        </w:rPr>
        <w:t>Vacancy number:</w:t>
      </w:r>
      <w:r w:rsidR="4FE7EA2D" w:rsidRPr="3E9F7568">
        <w:rPr>
          <w:b/>
          <w:bCs/>
          <w:sz w:val="24"/>
          <w:szCs w:val="24"/>
        </w:rPr>
        <w:t xml:space="preserve"> </w:t>
      </w:r>
      <w:r w:rsidR="74B6A83B" w:rsidRPr="3E9F7568">
        <w:rPr>
          <w:sz w:val="24"/>
          <w:szCs w:val="24"/>
        </w:rPr>
        <w:t>18910</w:t>
      </w:r>
    </w:p>
    <w:p w14:paraId="2FB5ABD1" w14:textId="24443A67" w:rsidR="230B1FAC" w:rsidRDefault="230B1FAC" w:rsidP="4BCA9FE9">
      <w:pPr>
        <w:rPr>
          <w:b/>
          <w:bCs/>
        </w:rPr>
      </w:pPr>
    </w:p>
    <w:p w14:paraId="1E0B6F0E" w14:textId="55510EB8" w:rsidR="4E6C9833" w:rsidRDefault="672A00D7" w:rsidP="60B98C41">
      <w:pPr>
        <w:rPr>
          <w:color w:val="000000" w:themeColor="text1"/>
          <w:sz w:val="20"/>
          <w:szCs w:val="20"/>
        </w:rPr>
      </w:pPr>
      <w:r w:rsidRPr="60B98C41">
        <w:rPr>
          <w:b/>
          <w:bCs/>
          <w:color w:val="000000" w:themeColor="text1"/>
          <w:sz w:val="20"/>
          <w:szCs w:val="20"/>
        </w:rPr>
        <w:t xml:space="preserve">*We offer a hybrid working model, allowing for a balance between remote work and time spent in your local office. Office locations can be found </w:t>
      </w:r>
      <w:hyperlink r:id="rId8">
        <w:r w:rsidRPr="60B98C41">
          <w:rPr>
            <w:rStyle w:val="Hyperlink"/>
            <w:b/>
            <w:bCs/>
            <w:color w:val="000000" w:themeColor="text1"/>
            <w:sz w:val="20"/>
            <w:szCs w:val="20"/>
          </w:rPr>
          <w:t>ON THIS MAP</w:t>
        </w:r>
      </w:hyperlink>
    </w:p>
    <w:p w14:paraId="3DBEE96C" w14:textId="31877283" w:rsidR="4E6C9833" w:rsidRDefault="672A00D7" w:rsidP="60B98C41">
      <w:pPr>
        <w:rPr>
          <w:color w:val="000000" w:themeColor="text1"/>
          <w:sz w:val="20"/>
          <w:szCs w:val="20"/>
        </w:rPr>
      </w:pPr>
      <w:r w:rsidRPr="60B98C41">
        <w:rPr>
          <w:color w:val="000000" w:themeColor="text1"/>
          <w:sz w:val="20"/>
          <w:szCs w:val="20"/>
        </w:rPr>
        <w:t>Please note that unless you are an existing member of staff at Justice Digital, Data and Science, the only London location being recruited to is 10 South Colonnade, E14 4PU. We are no longer recruiting to 102 Petty France, SW1H 9AJ.</w:t>
      </w:r>
    </w:p>
    <w:p w14:paraId="743BF8CF" w14:textId="77777777" w:rsidR="00493451" w:rsidRDefault="3951D274" w:rsidP="4BCA9FE9">
      <w:pPr>
        <w:pStyle w:val="Heading1"/>
      </w:pPr>
      <w:bookmarkStart w:id="0" w:name="_gjdgxs"/>
      <w:bookmarkEnd w:id="0"/>
      <w:r w:rsidRPr="4BCA9FE9">
        <w:t>The Role</w:t>
      </w:r>
    </w:p>
    <w:p w14:paraId="06DAD09F" w14:textId="2D8F17FF" w:rsidR="289B0F49" w:rsidRDefault="0D7D277D" w:rsidP="71E70B05">
      <w:pPr>
        <w:rPr>
          <w:i/>
          <w:iCs/>
          <w:sz w:val="24"/>
          <w:szCs w:val="24"/>
        </w:rPr>
      </w:pPr>
      <w:r w:rsidRPr="166DE9DD">
        <w:rPr>
          <w:i/>
          <w:iCs/>
          <w:sz w:val="24"/>
          <w:szCs w:val="24"/>
        </w:rPr>
        <w:t xml:space="preserve">Please note this role requires you to pass </w:t>
      </w:r>
      <w:hyperlink r:id="rId9" w:anchor="security-check-sc">
        <w:r w:rsidRPr="166DE9DD">
          <w:rPr>
            <w:rStyle w:val="Hyperlink"/>
            <w:i/>
            <w:iCs/>
            <w:color w:val="auto"/>
            <w:sz w:val="24"/>
            <w:szCs w:val="24"/>
          </w:rPr>
          <w:t>Security Check</w:t>
        </w:r>
      </w:hyperlink>
      <w:r w:rsidRPr="166DE9DD">
        <w:rPr>
          <w:i/>
          <w:iCs/>
          <w:sz w:val="24"/>
          <w:szCs w:val="24"/>
        </w:rPr>
        <w:t xml:space="preserve"> clearance. Please click on the </w:t>
      </w:r>
      <w:hyperlink r:id="rId10" w:anchor="security-check-sc">
        <w:r w:rsidRPr="166DE9DD">
          <w:rPr>
            <w:rStyle w:val="Hyperlink"/>
            <w:i/>
            <w:iCs/>
            <w:color w:val="auto"/>
            <w:sz w:val="24"/>
            <w:szCs w:val="24"/>
          </w:rPr>
          <w:t>link</w:t>
        </w:r>
      </w:hyperlink>
      <w:r w:rsidRPr="166DE9DD">
        <w:rPr>
          <w:i/>
          <w:iCs/>
          <w:sz w:val="24"/>
          <w:szCs w:val="24"/>
        </w:rPr>
        <w:t xml:space="preserve"> for details.</w:t>
      </w:r>
    </w:p>
    <w:p w14:paraId="1BFE712B" w14:textId="3A16D996" w:rsidR="4E6C9833" w:rsidRDefault="4E6C9833" w:rsidP="4BCA9FE9">
      <w:pPr>
        <w:rPr>
          <w:b/>
          <w:bCs/>
          <w:sz w:val="28"/>
          <w:szCs w:val="28"/>
        </w:rPr>
      </w:pPr>
    </w:p>
    <w:p w14:paraId="743BF8D0" w14:textId="2CE3223A" w:rsidR="00493451" w:rsidRDefault="3951D274" w:rsidP="4BCA9FE9">
      <w:pPr>
        <w:rPr>
          <w:sz w:val="24"/>
          <w:szCs w:val="24"/>
        </w:rPr>
      </w:pPr>
      <w:r w:rsidRPr="540659C2">
        <w:rPr>
          <w:sz w:val="24"/>
          <w:szCs w:val="24"/>
        </w:rPr>
        <w:t xml:space="preserve">We’re recruiting for a </w:t>
      </w:r>
      <w:r w:rsidR="00FE67A2" w:rsidRPr="540659C2">
        <w:rPr>
          <w:b/>
          <w:bCs/>
          <w:sz w:val="24"/>
          <w:szCs w:val="24"/>
        </w:rPr>
        <w:t xml:space="preserve">Senior </w:t>
      </w:r>
      <w:r w:rsidR="00583E07" w:rsidRPr="540659C2">
        <w:rPr>
          <w:b/>
          <w:bCs/>
          <w:sz w:val="24"/>
          <w:szCs w:val="24"/>
        </w:rPr>
        <w:t>T</w:t>
      </w:r>
      <w:r w:rsidR="00FE67A2" w:rsidRPr="540659C2">
        <w:rPr>
          <w:b/>
          <w:bCs/>
          <w:sz w:val="24"/>
          <w:szCs w:val="24"/>
        </w:rPr>
        <w:t xml:space="preserve">echnical </w:t>
      </w:r>
      <w:r w:rsidR="00583E07" w:rsidRPr="540659C2">
        <w:rPr>
          <w:b/>
          <w:bCs/>
          <w:sz w:val="24"/>
          <w:szCs w:val="24"/>
        </w:rPr>
        <w:t>W</w:t>
      </w:r>
      <w:r w:rsidR="00FE67A2" w:rsidRPr="540659C2">
        <w:rPr>
          <w:b/>
          <w:bCs/>
          <w:sz w:val="24"/>
          <w:szCs w:val="24"/>
        </w:rPr>
        <w:t xml:space="preserve">riter </w:t>
      </w:r>
      <w:r w:rsidR="10966DAA" w:rsidRPr="540659C2">
        <w:rPr>
          <w:b/>
          <w:bCs/>
          <w:sz w:val="24"/>
          <w:szCs w:val="24"/>
        </w:rPr>
        <w:t>(</w:t>
      </w:r>
      <w:r w:rsidR="70954CA8" w:rsidRPr="540659C2">
        <w:rPr>
          <w:b/>
          <w:bCs/>
          <w:sz w:val="24"/>
          <w:szCs w:val="24"/>
        </w:rPr>
        <w:t>Grade</w:t>
      </w:r>
      <w:r w:rsidR="10966DAA" w:rsidRPr="540659C2">
        <w:rPr>
          <w:b/>
          <w:bCs/>
          <w:sz w:val="24"/>
          <w:szCs w:val="24"/>
        </w:rPr>
        <w:t xml:space="preserve"> 7)</w:t>
      </w:r>
      <w:r w:rsidR="00FE67A2" w:rsidRPr="540659C2">
        <w:rPr>
          <w:b/>
          <w:bCs/>
          <w:sz w:val="24"/>
          <w:szCs w:val="24"/>
        </w:rPr>
        <w:t xml:space="preserve"> </w:t>
      </w:r>
      <w:r w:rsidRPr="540659C2">
        <w:rPr>
          <w:sz w:val="24"/>
          <w:szCs w:val="24"/>
        </w:rPr>
        <w:t xml:space="preserve">here at </w:t>
      </w:r>
      <w:hyperlink r:id="rId11">
        <w:r w:rsidRPr="540659C2">
          <w:rPr>
            <w:rStyle w:val="Hyperlink"/>
            <w:sz w:val="24"/>
            <w:szCs w:val="24"/>
          </w:rPr>
          <w:t>Justice Digital,</w:t>
        </w:r>
        <w:r w:rsidR="2D2D7D70" w:rsidRPr="540659C2">
          <w:rPr>
            <w:rStyle w:val="Hyperlink"/>
            <w:sz w:val="24"/>
            <w:szCs w:val="24"/>
          </w:rPr>
          <w:t xml:space="preserve"> Data and Science</w:t>
        </w:r>
      </w:hyperlink>
      <w:r w:rsidRPr="540659C2">
        <w:rPr>
          <w:sz w:val="24"/>
          <w:szCs w:val="24"/>
        </w:rPr>
        <w:t xml:space="preserve"> to be part of our warm and collaborative </w:t>
      </w:r>
      <w:r w:rsidR="006F4694" w:rsidRPr="540659C2">
        <w:rPr>
          <w:sz w:val="24"/>
          <w:szCs w:val="24"/>
          <w:lang w:val="en-US"/>
        </w:rPr>
        <w:t xml:space="preserve">Office of the Chief Technology Officer (OCTO) </w:t>
      </w:r>
      <w:r w:rsidRPr="540659C2">
        <w:rPr>
          <w:sz w:val="24"/>
          <w:szCs w:val="24"/>
        </w:rPr>
        <w:t>team.</w:t>
      </w:r>
    </w:p>
    <w:p w14:paraId="37D8BD96" w14:textId="77777777" w:rsidR="003D1FEA" w:rsidRDefault="003D1FEA" w:rsidP="4BCA9FE9">
      <w:pPr>
        <w:rPr>
          <w:sz w:val="24"/>
          <w:szCs w:val="24"/>
        </w:rPr>
      </w:pPr>
    </w:p>
    <w:p w14:paraId="743E4831" w14:textId="36F5AF6F" w:rsidR="003D1FEA" w:rsidRDefault="003D1FEA" w:rsidP="003D1FEA">
      <w:pPr>
        <w:rPr>
          <w:color w:val="000000" w:themeColor="text1"/>
          <w:sz w:val="24"/>
          <w:szCs w:val="24"/>
          <w:lang w:val="en-US"/>
        </w:rPr>
      </w:pPr>
      <w:r w:rsidRPr="540659C2">
        <w:rPr>
          <w:color w:val="000000" w:themeColor="text1"/>
          <w:sz w:val="24"/>
          <w:szCs w:val="24"/>
        </w:rPr>
        <w:t xml:space="preserve">This role will be based in OCTO’s Data Platform Services </w:t>
      </w:r>
      <w:r w:rsidR="443D3F7C" w:rsidRPr="540659C2">
        <w:rPr>
          <w:color w:val="000000" w:themeColor="text1"/>
          <w:sz w:val="24"/>
          <w:szCs w:val="24"/>
        </w:rPr>
        <w:t xml:space="preserve">- </w:t>
      </w:r>
      <w:r w:rsidRPr="540659C2">
        <w:rPr>
          <w:color w:val="000000" w:themeColor="text1"/>
          <w:sz w:val="24"/>
          <w:szCs w:val="24"/>
        </w:rPr>
        <w:t xml:space="preserve">a multidisciplinary team of </w:t>
      </w:r>
      <w:r w:rsidR="00F95B4E" w:rsidRPr="540659C2">
        <w:rPr>
          <w:color w:val="000000" w:themeColor="text1"/>
          <w:sz w:val="24"/>
          <w:szCs w:val="24"/>
        </w:rPr>
        <w:t>about</w:t>
      </w:r>
      <w:r w:rsidRPr="540659C2">
        <w:rPr>
          <w:color w:val="000000" w:themeColor="text1"/>
          <w:sz w:val="24"/>
          <w:szCs w:val="24"/>
        </w:rPr>
        <w:t xml:space="preserve"> 40 digital </w:t>
      </w:r>
      <w:r w:rsidR="00F95B4E" w:rsidRPr="540659C2">
        <w:rPr>
          <w:color w:val="000000" w:themeColor="text1"/>
          <w:sz w:val="24"/>
          <w:szCs w:val="24"/>
        </w:rPr>
        <w:t>and</w:t>
      </w:r>
      <w:r w:rsidRPr="540659C2">
        <w:rPr>
          <w:color w:val="000000" w:themeColor="text1"/>
          <w:sz w:val="24"/>
          <w:szCs w:val="24"/>
        </w:rPr>
        <w:t xml:space="preserve"> data professionals </w:t>
      </w:r>
      <w:r w:rsidR="05AF61E7" w:rsidRPr="540659C2">
        <w:rPr>
          <w:color w:val="000000" w:themeColor="text1"/>
          <w:sz w:val="24"/>
          <w:szCs w:val="24"/>
        </w:rPr>
        <w:t xml:space="preserve">who </w:t>
      </w:r>
      <w:r w:rsidR="751603C1" w:rsidRPr="540659C2">
        <w:rPr>
          <w:color w:val="000000" w:themeColor="text1"/>
          <w:sz w:val="24"/>
          <w:szCs w:val="24"/>
        </w:rPr>
        <w:t>develop</w:t>
      </w:r>
      <w:r w:rsidRPr="540659C2">
        <w:rPr>
          <w:color w:val="000000" w:themeColor="text1"/>
          <w:sz w:val="24"/>
          <w:szCs w:val="24"/>
        </w:rPr>
        <w:t xml:space="preserve"> and support a suite of data-centric </w:t>
      </w:r>
      <w:r w:rsidR="0B654E65" w:rsidRPr="540659C2">
        <w:rPr>
          <w:color w:val="000000" w:themeColor="text1"/>
          <w:sz w:val="24"/>
          <w:szCs w:val="24"/>
        </w:rPr>
        <w:t>services</w:t>
      </w:r>
      <w:r w:rsidRPr="540659C2">
        <w:rPr>
          <w:color w:val="000000" w:themeColor="text1"/>
          <w:sz w:val="24"/>
          <w:szCs w:val="24"/>
        </w:rPr>
        <w:t xml:space="preserve">. </w:t>
      </w:r>
    </w:p>
    <w:p w14:paraId="14647C56" w14:textId="77777777" w:rsidR="003D1FEA" w:rsidRDefault="003D1FEA" w:rsidP="003D1FEA">
      <w:pPr>
        <w:rPr>
          <w:color w:val="000000" w:themeColor="text1"/>
          <w:sz w:val="24"/>
          <w:szCs w:val="24"/>
          <w:lang w:val="en-US"/>
        </w:rPr>
      </w:pPr>
    </w:p>
    <w:p w14:paraId="6E029E85" w14:textId="352F2879" w:rsidR="003D1FEA" w:rsidRDefault="003D1FEA" w:rsidP="003D1FEA">
      <w:pPr>
        <w:rPr>
          <w:color w:val="000000" w:themeColor="text1"/>
          <w:sz w:val="24"/>
          <w:szCs w:val="24"/>
          <w:lang w:val="en-US"/>
        </w:rPr>
      </w:pPr>
      <w:r w:rsidRPr="1ABDE6BE">
        <w:rPr>
          <w:color w:val="000000" w:themeColor="text1"/>
          <w:sz w:val="24"/>
          <w:szCs w:val="24"/>
        </w:rPr>
        <w:t xml:space="preserve">These services support MOJ’s data strategy and </w:t>
      </w:r>
      <w:r w:rsidR="1615AE52" w:rsidRPr="7D00EFA8">
        <w:rPr>
          <w:color w:val="000000" w:themeColor="text1"/>
          <w:sz w:val="24"/>
          <w:szCs w:val="24"/>
        </w:rPr>
        <w:t>our</w:t>
      </w:r>
      <w:r w:rsidRPr="1ABDE6BE">
        <w:rPr>
          <w:color w:val="000000" w:themeColor="text1"/>
          <w:sz w:val="24"/>
          <w:szCs w:val="24"/>
        </w:rPr>
        <w:t xml:space="preserve"> ambition to become a truly data-led organisation</w:t>
      </w:r>
      <w:r w:rsidR="1B5B29A9" w:rsidRPr="59F48154">
        <w:rPr>
          <w:color w:val="000000" w:themeColor="text1"/>
          <w:sz w:val="24"/>
          <w:szCs w:val="24"/>
        </w:rPr>
        <w:t>.</w:t>
      </w:r>
      <w:r w:rsidRPr="1ABDE6BE">
        <w:rPr>
          <w:color w:val="000000" w:themeColor="text1"/>
          <w:sz w:val="24"/>
          <w:szCs w:val="24"/>
        </w:rPr>
        <w:t xml:space="preserve"> </w:t>
      </w:r>
      <w:r w:rsidR="13FC0EE4" w:rsidRPr="242BE35F">
        <w:rPr>
          <w:color w:val="000000" w:themeColor="text1"/>
          <w:sz w:val="24"/>
          <w:szCs w:val="24"/>
        </w:rPr>
        <w:t>They provide</w:t>
      </w:r>
      <w:r w:rsidRPr="1ABDE6BE">
        <w:rPr>
          <w:color w:val="000000" w:themeColor="text1"/>
          <w:sz w:val="24"/>
          <w:szCs w:val="24"/>
        </w:rPr>
        <w:t xml:space="preserve"> the critical infrastructure for 600+ data </w:t>
      </w:r>
      <w:r w:rsidR="00857D64">
        <w:rPr>
          <w:color w:val="000000" w:themeColor="text1"/>
          <w:sz w:val="24"/>
          <w:szCs w:val="24"/>
        </w:rPr>
        <w:t>and</w:t>
      </w:r>
      <w:r w:rsidRPr="1ABDE6BE">
        <w:rPr>
          <w:color w:val="000000" w:themeColor="text1"/>
          <w:sz w:val="24"/>
          <w:szCs w:val="24"/>
        </w:rPr>
        <w:t xml:space="preserve"> analytical staff, enabling them to securely access, analyse, and explore data from across the department.</w:t>
      </w:r>
    </w:p>
    <w:p w14:paraId="758845C1" w14:textId="77777777" w:rsidR="003D1FEA" w:rsidRDefault="003D1FEA" w:rsidP="003D1FEA">
      <w:pPr>
        <w:rPr>
          <w:color w:val="000000" w:themeColor="text1"/>
          <w:sz w:val="24"/>
          <w:szCs w:val="24"/>
          <w:lang w:val="en-US"/>
        </w:rPr>
      </w:pPr>
    </w:p>
    <w:p w14:paraId="4562A41A" w14:textId="544812B8" w:rsidR="003D1FEA" w:rsidRDefault="003D1FEA" w:rsidP="71E70B05">
      <w:pPr>
        <w:rPr>
          <w:sz w:val="24"/>
          <w:szCs w:val="24"/>
          <w:lang w:val="en-US"/>
        </w:rPr>
      </w:pPr>
      <w:r w:rsidRPr="540659C2">
        <w:rPr>
          <w:sz w:val="24"/>
          <w:szCs w:val="24"/>
          <w:lang w:val="en-US"/>
        </w:rPr>
        <w:t xml:space="preserve">One of </w:t>
      </w:r>
      <w:r w:rsidR="43F9C29C" w:rsidRPr="540659C2">
        <w:rPr>
          <w:sz w:val="24"/>
          <w:szCs w:val="24"/>
          <w:lang w:val="en-US"/>
        </w:rPr>
        <w:t>the</w:t>
      </w:r>
      <w:r w:rsidRPr="540659C2">
        <w:rPr>
          <w:sz w:val="24"/>
          <w:szCs w:val="24"/>
          <w:lang w:val="en-US"/>
        </w:rPr>
        <w:t xml:space="preserve"> </w:t>
      </w:r>
      <w:r w:rsidR="2A246B83" w:rsidRPr="540659C2">
        <w:rPr>
          <w:sz w:val="24"/>
          <w:szCs w:val="24"/>
          <w:lang w:val="en-US"/>
        </w:rPr>
        <w:t xml:space="preserve">priority </w:t>
      </w:r>
      <w:r w:rsidR="32E9BBD1" w:rsidRPr="540659C2">
        <w:rPr>
          <w:sz w:val="24"/>
          <w:szCs w:val="24"/>
          <w:lang w:val="en-US"/>
        </w:rPr>
        <w:t xml:space="preserve">services </w:t>
      </w:r>
      <w:r w:rsidR="18583D99" w:rsidRPr="540659C2">
        <w:rPr>
          <w:sz w:val="24"/>
          <w:szCs w:val="24"/>
          <w:lang w:val="en-US"/>
        </w:rPr>
        <w:t>that we’re</w:t>
      </w:r>
      <w:r w:rsidR="751603C1" w:rsidRPr="540659C2">
        <w:rPr>
          <w:sz w:val="24"/>
          <w:szCs w:val="24"/>
          <w:lang w:val="en-US"/>
        </w:rPr>
        <w:t xml:space="preserve"> </w:t>
      </w:r>
      <w:r w:rsidR="18583D99" w:rsidRPr="540659C2">
        <w:rPr>
          <w:sz w:val="24"/>
          <w:szCs w:val="24"/>
          <w:lang w:val="en-US"/>
        </w:rPr>
        <w:t>currently developing</w:t>
      </w:r>
      <w:r w:rsidR="751603C1" w:rsidRPr="540659C2">
        <w:rPr>
          <w:sz w:val="24"/>
          <w:szCs w:val="24"/>
          <w:lang w:val="en-US"/>
        </w:rPr>
        <w:t xml:space="preserve"> </w:t>
      </w:r>
      <w:r w:rsidR="18583D99" w:rsidRPr="540659C2">
        <w:rPr>
          <w:sz w:val="24"/>
          <w:szCs w:val="24"/>
          <w:lang w:val="en-US"/>
        </w:rPr>
        <w:t>is</w:t>
      </w:r>
      <w:r w:rsidR="751603C1" w:rsidRPr="540659C2">
        <w:rPr>
          <w:sz w:val="24"/>
          <w:szCs w:val="24"/>
          <w:lang w:val="en-US"/>
        </w:rPr>
        <w:t xml:space="preserve"> </w:t>
      </w:r>
      <w:r w:rsidRPr="540659C2">
        <w:rPr>
          <w:sz w:val="24"/>
          <w:szCs w:val="24"/>
          <w:lang w:val="en-US"/>
        </w:rPr>
        <w:t>the ‘Justice Data Platform’</w:t>
      </w:r>
      <w:r w:rsidR="0099610D" w:rsidRPr="540659C2">
        <w:rPr>
          <w:sz w:val="24"/>
          <w:szCs w:val="24"/>
          <w:lang w:val="en-US"/>
        </w:rPr>
        <w:t xml:space="preserve">. This is </w:t>
      </w:r>
      <w:r w:rsidRPr="540659C2">
        <w:rPr>
          <w:sz w:val="24"/>
          <w:szCs w:val="24"/>
          <w:lang w:val="en-US"/>
        </w:rPr>
        <w:t xml:space="preserve">a next generation data </w:t>
      </w:r>
      <w:r w:rsidR="0099610D" w:rsidRPr="540659C2">
        <w:rPr>
          <w:sz w:val="24"/>
          <w:szCs w:val="24"/>
          <w:lang w:val="en-US"/>
        </w:rPr>
        <w:t>and</w:t>
      </w:r>
      <w:r w:rsidRPr="540659C2">
        <w:rPr>
          <w:sz w:val="24"/>
          <w:szCs w:val="24"/>
          <w:lang w:val="en-US"/>
        </w:rPr>
        <w:t xml:space="preserve"> analytics platform designed to meet the </w:t>
      </w:r>
      <w:r w:rsidRPr="540659C2">
        <w:rPr>
          <w:sz w:val="24"/>
          <w:szCs w:val="24"/>
          <w:lang w:val="en-US"/>
        </w:rPr>
        <w:lastRenderedPageBreak/>
        <w:t>growing needs of data professionals across the department</w:t>
      </w:r>
      <w:r w:rsidR="0099610D" w:rsidRPr="540659C2">
        <w:rPr>
          <w:sz w:val="24"/>
          <w:szCs w:val="24"/>
          <w:lang w:val="en-US"/>
        </w:rPr>
        <w:t>. We</w:t>
      </w:r>
      <w:r w:rsidRPr="540659C2">
        <w:rPr>
          <w:sz w:val="24"/>
          <w:szCs w:val="24"/>
          <w:lang w:val="en-US"/>
        </w:rPr>
        <w:t>’re looking for a Senior Technical Writer to help us deliver this ambitious project.</w:t>
      </w:r>
    </w:p>
    <w:p w14:paraId="743BF8D1" w14:textId="77777777" w:rsidR="00493451" w:rsidRDefault="00493451" w:rsidP="4BCA9FE9">
      <w:pPr>
        <w:rPr>
          <w:sz w:val="24"/>
          <w:szCs w:val="24"/>
        </w:rPr>
      </w:pPr>
    </w:p>
    <w:p w14:paraId="743BF8D2" w14:textId="08FCB926" w:rsidR="00493451" w:rsidRPr="00FE67A2" w:rsidRDefault="21299D1D" w:rsidP="4BCA9FE9">
      <w:pPr>
        <w:rPr>
          <w:b/>
          <w:bCs/>
          <w:i/>
          <w:iCs/>
          <w:sz w:val="24"/>
          <w:szCs w:val="24"/>
        </w:rPr>
      </w:pPr>
      <w:r w:rsidRPr="44AB0309">
        <w:rPr>
          <w:b/>
          <w:bCs/>
          <w:i/>
          <w:iCs/>
          <w:sz w:val="24"/>
          <w:szCs w:val="24"/>
        </w:rPr>
        <w:t xml:space="preserve">This role aligns against </w:t>
      </w:r>
      <w:r w:rsidR="5024ADA6" w:rsidRPr="44AB0309">
        <w:rPr>
          <w:b/>
          <w:bCs/>
          <w:i/>
          <w:iCs/>
          <w:sz w:val="24"/>
          <w:szCs w:val="24"/>
        </w:rPr>
        <w:t xml:space="preserve">the </w:t>
      </w:r>
      <w:hyperlink r:id="rId12" w:anchor="technical-writer" w:history="1">
        <w:r w:rsidR="5024ADA6" w:rsidRPr="44AB0309">
          <w:rPr>
            <w:rStyle w:val="Hyperlink"/>
            <w:b/>
            <w:bCs/>
            <w:i/>
            <w:iCs/>
            <w:sz w:val="24"/>
            <w:szCs w:val="24"/>
          </w:rPr>
          <w:t>technical writer</w:t>
        </w:r>
      </w:hyperlink>
      <w:r w:rsidR="5024ADA6" w:rsidRPr="44AB0309">
        <w:rPr>
          <w:b/>
          <w:bCs/>
          <w:i/>
          <w:iCs/>
          <w:sz w:val="24"/>
          <w:szCs w:val="24"/>
        </w:rPr>
        <w:t xml:space="preserve"> role level on</w:t>
      </w:r>
      <w:r w:rsidRPr="44AB0309">
        <w:rPr>
          <w:b/>
          <w:bCs/>
          <w:i/>
          <w:iCs/>
          <w:sz w:val="24"/>
          <w:szCs w:val="24"/>
        </w:rPr>
        <w:t xml:space="preserve"> the Government Digital and Data </w:t>
      </w:r>
      <w:r w:rsidR="638EC73D" w:rsidRPr="7F146142">
        <w:rPr>
          <w:b/>
          <w:bCs/>
          <w:i/>
          <w:iCs/>
          <w:sz w:val="24"/>
          <w:szCs w:val="24"/>
        </w:rPr>
        <w:t xml:space="preserve">Capability </w:t>
      </w:r>
      <w:r w:rsidRPr="7F146142">
        <w:rPr>
          <w:b/>
          <w:bCs/>
          <w:i/>
          <w:iCs/>
          <w:sz w:val="24"/>
          <w:szCs w:val="24"/>
        </w:rPr>
        <w:t>Framework</w:t>
      </w:r>
    </w:p>
    <w:p w14:paraId="743BF8D3" w14:textId="77777777" w:rsidR="2CB09562" w:rsidRDefault="2CB09562" w:rsidP="4BCA9FE9">
      <w:pPr>
        <w:rPr>
          <w:sz w:val="24"/>
          <w:szCs w:val="24"/>
        </w:rPr>
      </w:pPr>
    </w:p>
    <w:p w14:paraId="5C477DD0" w14:textId="68B06AE9" w:rsidR="7D37B2B4" w:rsidRDefault="4642A9D0" w:rsidP="4BCA9FE9">
      <w:pPr>
        <w:shd w:val="clear" w:color="auto" w:fill="FFFFFF" w:themeFill="background1"/>
        <w:rPr>
          <w:sz w:val="24"/>
          <w:szCs w:val="24"/>
        </w:rPr>
      </w:pPr>
      <w:r w:rsidRPr="71E70B05">
        <w:rPr>
          <w:sz w:val="24"/>
          <w:szCs w:val="24"/>
        </w:rPr>
        <w:t>You’ll receive a range of excellent benefits when you join our department, including:</w:t>
      </w:r>
    </w:p>
    <w:p w14:paraId="771C0800" w14:textId="5A8FEA28" w:rsidR="71E70B05" w:rsidRDefault="71E70B05" w:rsidP="71E70B05">
      <w:pPr>
        <w:shd w:val="clear" w:color="auto" w:fill="FFFFFF" w:themeFill="background1"/>
        <w:rPr>
          <w:sz w:val="24"/>
          <w:szCs w:val="24"/>
        </w:rPr>
      </w:pPr>
    </w:p>
    <w:p w14:paraId="30CE2010" w14:textId="5BA3D262" w:rsidR="7D37B2B4" w:rsidRDefault="4642A9D0" w:rsidP="121976C1">
      <w:pPr>
        <w:pStyle w:val="ListParagraph"/>
        <w:numPr>
          <w:ilvl w:val="0"/>
          <w:numId w:val="7"/>
        </w:numPr>
        <w:spacing w:line="300" w:lineRule="auto"/>
        <w:rPr>
          <w:sz w:val="24"/>
          <w:szCs w:val="24"/>
        </w:rPr>
      </w:pPr>
      <w:r w:rsidRPr="121976C1">
        <w:rPr>
          <w:b/>
          <w:bCs/>
          <w:sz w:val="24"/>
          <w:szCs w:val="24"/>
        </w:rPr>
        <w:t>A generous employer pension contribution of 28.97%</w:t>
      </w:r>
      <w:r w:rsidRPr="121976C1">
        <w:rPr>
          <w:sz w:val="24"/>
          <w:szCs w:val="24"/>
        </w:rPr>
        <w:t xml:space="preserve"> through the </w:t>
      </w:r>
      <w:hyperlink r:id="rId13">
        <w:r w:rsidRPr="121976C1">
          <w:rPr>
            <w:rStyle w:val="Hyperlink"/>
            <w:color w:val="auto"/>
            <w:sz w:val="24"/>
            <w:szCs w:val="24"/>
          </w:rPr>
          <w:t>Civil Service Pension Scheme.</w:t>
        </w:r>
      </w:hyperlink>
    </w:p>
    <w:p w14:paraId="6FC043BF" w14:textId="44429F71" w:rsidR="7D37B2B4" w:rsidRDefault="4642A9D0" w:rsidP="4BCA9FE9">
      <w:pPr>
        <w:pStyle w:val="ListParagraph"/>
        <w:numPr>
          <w:ilvl w:val="0"/>
          <w:numId w:val="7"/>
        </w:numPr>
        <w:spacing w:line="300" w:lineRule="auto"/>
        <w:rPr>
          <w:sz w:val="24"/>
          <w:szCs w:val="24"/>
        </w:rPr>
      </w:pPr>
      <w:r w:rsidRPr="4BCA9FE9">
        <w:rPr>
          <w:b/>
          <w:bCs/>
          <w:sz w:val="24"/>
          <w:szCs w:val="24"/>
        </w:rPr>
        <w:t xml:space="preserve">25 days of annual leave, </w:t>
      </w:r>
      <w:r w:rsidR="0BCC597D" w:rsidRPr="4BCA9FE9">
        <w:rPr>
          <w:b/>
          <w:bCs/>
          <w:sz w:val="24"/>
          <w:szCs w:val="24"/>
        </w:rPr>
        <w:t>(increasing to 30 days once you have reached 5 years of service)</w:t>
      </w:r>
      <w:r w:rsidRPr="4BCA9FE9">
        <w:rPr>
          <w:b/>
          <w:bCs/>
          <w:sz w:val="24"/>
          <w:szCs w:val="24"/>
        </w:rPr>
        <w:t>,</w:t>
      </w:r>
      <w:r w:rsidRPr="4BCA9FE9">
        <w:rPr>
          <w:sz w:val="24"/>
          <w:szCs w:val="24"/>
        </w:rPr>
        <w:t xml:space="preserve"> </w:t>
      </w:r>
      <w:r w:rsidRPr="4BCA9FE9">
        <w:rPr>
          <w:b/>
          <w:bCs/>
          <w:sz w:val="24"/>
          <w:szCs w:val="24"/>
        </w:rPr>
        <w:t>plus 8 bank holidays and a privilege day for the King’s birthday</w:t>
      </w:r>
      <w:r w:rsidRPr="4BCA9FE9">
        <w:rPr>
          <w:sz w:val="24"/>
          <w:szCs w:val="24"/>
        </w:rPr>
        <w:t>.</w:t>
      </w:r>
    </w:p>
    <w:p w14:paraId="6951D036" w14:textId="0BBF22CE" w:rsidR="7D37B2B4" w:rsidRDefault="4642A9D0" w:rsidP="4BCA9FE9">
      <w:pPr>
        <w:pStyle w:val="ListParagraph"/>
        <w:numPr>
          <w:ilvl w:val="0"/>
          <w:numId w:val="7"/>
        </w:numPr>
        <w:spacing w:line="300" w:lineRule="auto"/>
        <w:rPr>
          <w:sz w:val="24"/>
          <w:szCs w:val="24"/>
        </w:rPr>
      </w:pPr>
      <w:r w:rsidRPr="4BCA9FE9">
        <w:rPr>
          <w:b/>
          <w:bCs/>
          <w:sz w:val="24"/>
          <w:szCs w:val="24"/>
        </w:rPr>
        <w:t>Flexible working arrangements</w:t>
      </w:r>
      <w:r w:rsidRPr="4BCA9FE9">
        <w:rPr>
          <w:sz w:val="24"/>
          <w:szCs w:val="24"/>
        </w:rPr>
        <w:t xml:space="preserve"> </w:t>
      </w:r>
      <w:r w:rsidR="2DC9AA2E" w:rsidRPr="4BCA9FE9">
        <w:rPr>
          <w:sz w:val="24"/>
          <w:szCs w:val="24"/>
        </w:rPr>
        <w:t xml:space="preserve">including </w:t>
      </w:r>
      <w:r w:rsidR="4B3C1264" w:rsidRPr="4BCA9FE9">
        <w:rPr>
          <w:sz w:val="24"/>
          <w:szCs w:val="24"/>
        </w:rPr>
        <w:t>hybrid working</w:t>
      </w:r>
      <w:r w:rsidR="2DC9AA2E" w:rsidRPr="4BCA9FE9">
        <w:rPr>
          <w:sz w:val="24"/>
          <w:szCs w:val="24"/>
        </w:rPr>
        <w:t>, working part time or compressed hours. D</w:t>
      </w:r>
      <w:r w:rsidRPr="4BCA9FE9">
        <w:rPr>
          <w:sz w:val="24"/>
          <w:szCs w:val="24"/>
        </w:rPr>
        <w:t>esigned to support a positive work–life balance.</w:t>
      </w:r>
    </w:p>
    <w:p w14:paraId="7F18C86E" w14:textId="424611B7" w:rsidR="4FA51765" w:rsidRDefault="218F5416" w:rsidP="4BCA9FE9">
      <w:pPr>
        <w:pStyle w:val="ListParagraph"/>
        <w:numPr>
          <w:ilvl w:val="0"/>
          <w:numId w:val="7"/>
        </w:numPr>
        <w:pBdr>
          <w:top w:val="none" w:sz="0" w:space="0" w:color="000000"/>
          <w:bottom w:val="none" w:sz="0" w:space="0" w:color="000000"/>
          <w:right w:val="none" w:sz="0" w:space="0" w:color="000000"/>
          <w:between w:val="none" w:sz="0" w:space="0" w:color="000000"/>
        </w:pBdr>
        <w:spacing w:line="300" w:lineRule="auto"/>
      </w:pPr>
      <w:r w:rsidRPr="4BCA9FE9">
        <w:rPr>
          <w:sz w:val="24"/>
          <w:szCs w:val="24"/>
        </w:rPr>
        <w:t xml:space="preserve">Employees are allocated </w:t>
      </w:r>
      <w:r w:rsidRPr="4BCA9FE9">
        <w:rPr>
          <w:b/>
          <w:bCs/>
          <w:sz w:val="24"/>
          <w:szCs w:val="24"/>
        </w:rPr>
        <w:t>10% of their working time for personal and professional development.</w:t>
      </w:r>
    </w:p>
    <w:p w14:paraId="2AB7BF89" w14:textId="2A64130C" w:rsidR="71281FCE" w:rsidRDefault="62651743" w:rsidP="4BCA9FE9">
      <w:pPr>
        <w:pStyle w:val="ListParagraph"/>
        <w:numPr>
          <w:ilvl w:val="0"/>
          <w:numId w:val="7"/>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 xml:space="preserve">A £1k per person learning budget is in place to support all our people, with access to </w:t>
      </w:r>
      <w:r w:rsidR="269650C5" w:rsidRPr="4BCA9FE9">
        <w:rPr>
          <w:sz w:val="24"/>
          <w:szCs w:val="24"/>
        </w:rPr>
        <w:t>best-in-class</w:t>
      </w:r>
      <w:r w:rsidRPr="4BCA9FE9">
        <w:rPr>
          <w:sz w:val="24"/>
          <w:szCs w:val="24"/>
        </w:rPr>
        <w:t xml:space="preserve"> conferences and seminars, accreditation with professional bodies, fully funded vocational programmes and e-learning platforms.</w:t>
      </w:r>
    </w:p>
    <w:p w14:paraId="486FB479" w14:textId="52FA19F5" w:rsidR="58C435BC" w:rsidRDefault="5FC72174" w:rsidP="71E70B05">
      <w:pPr>
        <w:pStyle w:val="ListParagraph"/>
        <w:numPr>
          <w:ilvl w:val="0"/>
          <w:numId w:val="7"/>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71E70B05">
        <w:rPr>
          <w:sz w:val="24"/>
          <w:szCs w:val="24"/>
        </w:rPr>
        <w:t>Compassionate maternity, adoption, and shared parental leave policies, with up to 26 weeks leave at full pay, 13 weeks with partial pay, and 13 weeks further leave. And maternity support/paternity leave at full pay for 2 weeks, too!</w:t>
      </w:r>
    </w:p>
    <w:p w14:paraId="743BF8D7" w14:textId="415C9D45" w:rsidR="00493451" w:rsidRDefault="4642A9D0" w:rsidP="71E70B05">
      <w:pPr>
        <w:spacing w:before="210" w:after="210" w:line="300" w:lineRule="auto"/>
        <w:rPr>
          <w:sz w:val="24"/>
          <w:szCs w:val="24"/>
          <w:u w:val="single"/>
        </w:rPr>
      </w:pPr>
      <w:r w:rsidRPr="71E70B05">
        <w:rPr>
          <w:b/>
          <w:bCs/>
          <w:sz w:val="24"/>
          <w:szCs w:val="24"/>
        </w:rPr>
        <w:t xml:space="preserve">You can find more details </w:t>
      </w:r>
      <w:r w:rsidR="7501AD81" w:rsidRPr="71E70B05">
        <w:rPr>
          <w:b/>
          <w:bCs/>
          <w:sz w:val="24"/>
          <w:szCs w:val="24"/>
        </w:rPr>
        <w:t>of the Benefits</w:t>
      </w:r>
      <w:r w:rsidR="3A93C0F9" w:rsidRPr="71E70B05">
        <w:rPr>
          <w:b/>
          <w:bCs/>
          <w:sz w:val="24"/>
          <w:szCs w:val="24"/>
        </w:rPr>
        <w:t xml:space="preserve"> we offer</w:t>
      </w:r>
      <w:r w:rsidR="7501AD81" w:rsidRPr="71E70B05">
        <w:rPr>
          <w:b/>
          <w:bCs/>
          <w:sz w:val="24"/>
          <w:szCs w:val="24"/>
        </w:rPr>
        <w:t xml:space="preserve"> </w:t>
      </w:r>
      <w:hyperlink r:id="rId14">
        <w:r w:rsidR="7501AD81" w:rsidRPr="71E70B05">
          <w:rPr>
            <w:rStyle w:val="Hyperlink"/>
            <w:sz w:val="24"/>
            <w:szCs w:val="24"/>
          </w:rPr>
          <w:t>here</w:t>
        </w:r>
      </w:hyperlink>
      <w:r w:rsidR="7501AD81" w:rsidRPr="71E70B05">
        <w:rPr>
          <w:b/>
          <w:bCs/>
          <w:sz w:val="24"/>
          <w:szCs w:val="24"/>
        </w:rPr>
        <w:t>.</w:t>
      </w:r>
      <w:r w:rsidR="0F3C5451" w:rsidRPr="71E70B05">
        <w:rPr>
          <w:b/>
          <w:bCs/>
          <w:sz w:val="24"/>
          <w:szCs w:val="24"/>
        </w:rPr>
        <w:t xml:space="preserve"> </w:t>
      </w:r>
      <w:r w:rsidR="4689F292" w:rsidRPr="71E70B05">
        <w:rPr>
          <w:sz w:val="24"/>
          <w:szCs w:val="24"/>
        </w:rPr>
        <w:t xml:space="preserve">To help picture your life at </w:t>
      </w:r>
      <w:hyperlink r:id="rId15">
        <w:r w:rsidR="5637638E" w:rsidRPr="71E70B05">
          <w:rPr>
            <w:sz w:val="24"/>
            <w:szCs w:val="24"/>
            <w:u w:val="single"/>
          </w:rPr>
          <w:t>M</w:t>
        </w:r>
        <w:r w:rsidR="76E3C9A6" w:rsidRPr="71E70B05">
          <w:rPr>
            <w:sz w:val="24"/>
            <w:szCs w:val="24"/>
            <w:u w:val="single"/>
          </w:rPr>
          <w:t>O</w:t>
        </w:r>
        <w:r w:rsidR="5637638E" w:rsidRPr="71E70B05">
          <w:rPr>
            <w:sz w:val="24"/>
            <w:szCs w:val="24"/>
            <w:u w:val="single"/>
          </w:rPr>
          <w:t>J</w:t>
        </w:r>
        <w:r w:rsidR="4689F292" w:rsidRPr="71E70B05">
          <w:rPr>
            <w:sz w:val="24"/>
            <w:szCs w:val="24"/>
            <w:u w:val="single"/>
          </w:rPr>
          <w:t xml:space="preserve"> Justice Digital</w:t>
        </w:r>
        <w:r w:rsidR="1655A580" w:rsidRPr="71E70B05">
          <w:rPr>
            <w:sz w:val="24"/>
            <w:szCs w:val="24"/>
            <w:u w:val="single"/>
          </w:rPr>
          <w:t>, Data and Science</w:t>
        </w:r>
      </w:hyperlink>
      <w:r w:rsidR="4689F292" w:rsidRPr="71E70B05">
        <w:rPr>
          <w:sz w:val="24"/>
          <w:szCs w:val="24"/>
        </w:rPr>
        <w:t xml:space="preserve"> please take a look at our </w:t>
      </w:r>
      <w:hyperlink r:id="rId16">
        <w:r w:rsidR="4689F292" w:rsidRPr="71E70B05">
          <w:rPr>
            <w:sz w:val="24"/>
            <w:szCs w:val="24"/>
            <w:u w:val="single"/>
          </w:rPr>
          <w:t>blog</w:t>
        </w:r>
        <w:r w:rsidR="5804C3B1" w:rsidRPr="71E70B05">
          <w:rPr>
            <w:sz w:val="24"/>
            <w:szCs w:val="24"/>
            <w:u w:val="single"/>
          </w:rPr>
          <w:t>.</w:t>
        </w:r>
      </w:hyperlink>
    </w:p>
    <w:p w14:paraId="743BF8D8" w14:textId="33D396DD" w:rsidR="00493451" w:rsidRDefault="4689F292" w:rsidP="4BCA9FE9">
      <w:pPr>
        <w:pStyle w:val="Heading1"/>
      </w:pPr>
      <w:bookmarkStart w:id="1" w:name="_30j0zll"/>
      <w:bookmarkEnd w:id="1"/>
      <w:r>
        <w:t>Key Responsibilities</w:t>
      </w:r>
    </w:p>
    <w:p w14:paraId="370B35A4" w14:textId="74CAB2CA" w:rsidR="00493451" w:rsidRDefault="00256C21" w:rsidP="4BCA9FE9">
      <w:pPr>
        <w:numPr>
          <w:ilvl w:val="0"/>
          <w:numId w:val="14"/>
        </w:numPr>
        <w:rPr>
          <w:sz w:val="24"/>
          <w:szCs w:val="24"/>
        </w:rPr>
      </w:pPr>
      <w:r w:rsidRPr="00256C21">
        <w:rPr>
          <w:sz w:val="24"/>
          <w:szCs w:val="24"/>
        </w:rPr>
        <w:t>Lead the creation, maintenance and continuous improvement of technical documentation for the Justice Data Platform and closely related services</w:t>
      </w:r>
    </w:p>
    <w:p w14:paraId="743BF8DA" w14:textId="016261C6" w:rsidR="00493451" w:rsidRDefault="063E7384" w:rsidP="4BCA9FE9">
      <w:pPr>
        <w:numPr>
          <w:ilvl w:val="0"/>
          <w:numId w:val="14"/>
        </w:numPr>
        <w:rPr>
          <w:sz w:val="24"/>
          <w:szCs w:val="24"/>
        </w:rPr>
      </w:pPr>
      <w:r w:rsidRPr="540659C2">
        <w:rPr>
          <w:sz w:val="24"/>
          <w:szCs w:val="24"/>
        </w:rPr>
        <w:t>Produce</w:t>
      </w:r>
      <w:r w:rsidR="00256C21" w:rsidRPr="540659C2">
        <w:rPr>
          <w:sz w:val="24"/>
          <w:szCs w:val="24"/>
        </w:rPr>
        <w:t xml:space="preserve"> clear, accurate and usable content for defined user groups including data professionals, support teams and operational users</w:t>
      </w:r>
      <w:r w:rsidR="7F571220" w:rsidRPr="540659C2">
        <w:rPr>
          <w:sz w:val="24"/>
          <w:szCs w:val="24"/>
        </w:rPr>
        <w:t>.</w:t>
      </w:r>
    </w:p>
    <w:p w14:paraId="09984095" w14:textId="5D6E658D" w:rsidR="008468C6" w:rsidRDefault="008468C6" w:rsidP="4BCA9FE9">
      <w:pPr>
        <w:numPr>
          <w:ilvl w:val="0"/>
          <w:numId w:val="14"/>
        </w:numPr>
        <w:rPr>
          <w:sz w:val="24"/>
          <w:szCs w:val="24"/>
        </w:rPr>
      </w:pPr>
      <w:r w:rsidRPr="540659C2">
        <w:rPr>
          <w:sz w:val="24"/>
          <w:szCs w:val="24"/>
        </w:rPr>
        <w:t>Work closely with engineers, data specialists and architects to understand complex technical systems and translate them into documentation that supports real user tasks, decisions and troubleshooting.</w:t>
      </w:r>
    </w:p>
    <w:p w14:paraId="2CE953D8" w14:textId="2DBF0ED0" w:rsidR="006003B3" w:rsidRPr="006003B3" w:rsidRDefault="006003B3" w:rsidP="006003B3">
      <w:pPr>
        <w:numPr>
          <w:ilvl w:val="0"/>
          <w:numId w:val="14"/>
        </w:numPr>
        <w:rPr>
          <w:sz w:val="24"/>
          <w:szCs w:val="24"/>
        </w:rPr>
      </w:pPr>
      <w:r w:rsidRPr="540659C2">
        <w:rPr>
          <w:sz w:val="24"/>
          <w:szCs w:val="24"/>
        </w:rPr>
        <w:t xml:space="preserve">Line manage mid-level </w:t>
      </w:r>
      <w:r w:rsidR="2C76AC91" w:rsidRPr="540659C2">
        <w:rPr>
          <w:sz w:val="24"/>
          <w:szCs w:val="24"/>
        </w:rPr>
        <w:t xml:space="preserve">(SEO) </w:t>
      </w:r>
      <w:r w:rsidRPr="540659C2">
        <w:rPr>
          <w:sz w:val="24"/>
          <w:szCs w:val="24"/>
        </w:rPr>
        <w:t>technical writers, providing clear direction, feedback and support to help them deliver high-quality documentation and develop their technical writing practice.</w:t>
      </w:r>
    </w:p>
    <w:p w14:paraId="33C5C55F" w14:textId="3BF429A6" w:rsidR="00052D35" w:rsidRPr="00052D35" w:rsidRDefault="00052D35" w:rsidP="00052D35">
      <w:pPr>
        <w:numPr>
          <w:ilvl w:val="0"/>
          <w:numId w:val="14"/>
        </w:numPr>
        <w:rPr>
          <w:sz w:val="24"/>
          <w:szCs w:val="24"/>
        </w:rPr>
      </w:pPr>
      <w:r w:rsidRPr="540659C2">
        <w:rPr>
          <w:sz w:val="24"/>
          <w:szCs w:val="24"/>
        </w:rPr>
        <w:lastRenderedPageBreak/>
        <w:t>Contribute to the development and improvement of shared documentation standards, templates and publishing practices, working within Justice Digital and OCTO guidance.</w:t>
      </w:r>
    </w:p>
    <w:p w14:paraId="41D23DAE" w14:textId="50C20A92" w:rsidR="00052D35" w:rsidRDefault="00052D35" w:rsidP="00052D35">
      <w:pPr>
        <w:numPr>
          <w:ilvl w:val="0"/>
          <w:numId w:val="14"/>
        </w:numPr>
        <w:rPr>
          <w:sz w:val="24"/>
          <w:szCs w:val="24"/>
        </w:rPr>
      </w:pPr>
      <w:r w:rsidRPr="540659C2">
        <w:rPr>
          <w:sz w:val="24"/>
          <w:szCs w:val="24"/>
        </w:rPr>
        <w:t>Apply agreed standards, adapting them where needed to meet user needs and service context.</w:t>
      </w:r>
    </w:p>
    <w:p w14:paraId="49812E08" w14:textId="1EF045FF" w:rsidR="00B0537F" w:rsidRDefault="00B0537F" w:rsidP="00052D35">
      <w:pPr>
        <w:numPr>
          <w:ilvl w:val="0"/>
          <w:numId w:val="14"/>
        </w:numPr>
        <w:rPr>
          <w:sz w:val="24"/>
          <w:szCs w:val="24"/>
        </w:rPr>
      </w:pPr>
      <w:r w:rsidRPr="540659C2">
        <w:rPr>
          <w:sz w:val="24"/>
          <w:szCs w:val="24"/>
        </w:rPr>
        <w:t>Use</w:t>
      </w:r>
      <w:r w:rsidR="00BD70B2" w:rsidRPr="540659C2">
        <w:rPr>
          <w:sz w:val="24"/>
          <w:szCs w:val="24"/>
        </w:rPr>
        <w:t xml:space="preserve">, monitor </w:t>
      </w:r>
      <w:r w:rsidRPr="540659C2">
        <w:rPr>
          <w:sz w:val="24"/>
          <w:szCs w:val="24"/>
        </w:rPr>
        <w:t>and improve existing technical documentation publishing platforms and workflows, helping teams adopt good practice and reduce duplication or outdated content</w:t>
      </w:r>
      <w:r w:rsidR="00C06228" w:rsidRPr="540659C2">
        <w:rPr>
          <w:sz w:val="24"/>
          <w:szCs w:val="24"/>
        </w:rPr>
        <w:t>.</w:t>
      </w:r>
    </w:p>
    <w:p w14:paraId="25CE02C3" w14:textId="6DE86E5D" w:rsidR="00220132" w:rsidRDefault="00DD699B" w:rsidP="00220132">
      <w:pPr>
        <w:numPr>
          <w:ilvl w:val="0"/>
          <w:numId w:val="14"/>
        </w:numPr>
        <w:rPr>
          <w:sz w:val="24"/>
          <w:szCs w:val="24"/>
        </w:rPr>
      </w:pPr>
      <w:r w:rsidRPr="540659C2">
        <w:rPr>
          <w:sz w:val="24"/>
          <w:szCs w:val="24"/>
        </w:rPr>
        <w:t>Working with user researchers and directly accessing web analytics, use evidence to understand how well technical documentation helps users complete tasks, where content is confusing or incomplete, and how to prioritise improvements that reduce support burden</w:t>
      </w:r>
      <w:r w:rsidR="00365601" w:rsidRPr="540659C2">
        <w:rPr>
          <w:sz w:val="24"/>
          <w:szCs w:val="24"/>
        </w:rPr>
        <w:t>.</w:t>
      </w:r>
    </w:p>
    <w:p w14:paraId="000C113C" w14:textId="2F93E060" w:rsidR="008468C6" w:rsidRPr="00EF111A" w:rsidRDefault="00EF111A" w:rsidP="008468C6">
      <w:pPr>
        <w:numPr>
          <w:ilvl w:val="0"/>
          <w:numId w:val="14"/>
        </w:numPr>
        <w:rPr>
          <w:sz w:val="24"/>
          <w:szCs w:val="24"/>
        </w:rPr>
      </w:pPr>
      <w:r w:rsidRPr="00EF111A">
        <w:rPr>
          <w:sz w:val="24"/>
          <w:szCs w:val="24"/>
        </w:rPr>
        <w:t xml:space="preserve">Communicate clearly with service owners and senior stakeholders about documentation risks, user needs and improvement priorities, using evidence to influence decisions </w:t>
      </w:r>
      <w:r w:rsidR="00DD699B">
        <w:rPr>
          <w:sz w:val="24"/>
          <w:szCs w:val="24"/>
        </w:rPr>
        <w:t>and build agreement</w:t>
      </w:r>
      <w:r w:rsidRPr="00EF111A">
        <w:rPr>
          <w:sz w:val="24"/>
          <w:szCs w:val="24"/>
        </w:rPr>
        <w:t xml:space="preserve">. </w:t>
      </w:r>
    </w:p>
    <w:p w14:paraId="4AB53B92" w14:textId="77777777" w:rsidR="008468C6" w:rsidRDefault="008468C6" w:rsidP="008468C6">
      <w:pPr>
        <w:rPr>
          <w:sz w:val="24"/>
          <w:szCs w:val="24"/>
        </w:rPr>
      </w:pPr>
    </w:p>
    <w:p w14:paraId="738D4693" w14:textId="2A07ED6B" w:rsidR="00493451" w:rsidRDefault="3951D274" w:rsidP="71E70B05">
      <w:pPr>
        <w:rPr>
          <w:sz w:val="24"/>
          <w:szCs w:val="24"/>
        </w:rPr>
      </w:pPr>
      <w:r w:rsidRPr="71E70B05">
        <w:rPr>
          <w:sz w:val="24"/>
          <w:szCs w:val="24"/>
        </w:rPr>
        <w:t>If this feels like an exciting challenge, something you are enthusiastic about, and want to join our team please read on and apply!</w:t>
      </w:r>
    </w:p>
    <w:p w14:paraId="5818DA75" w14:textId="5E015CBC" w:rsidR="4E6C9833" w:rsidRDefault="4D890E3A" w:rsidP="71E70B05">
      <w:pPr>
        <w:pStyle w:val="Heading1"/>
        <w:rPr>
          <w:b/>
          <w:bCs/>
          <w:sz w:val="24"/>
          <w:szCs w:val="24"/>
        </w:rPr>
      </w:pPr>
      <w:r>
        <w:t>P</w:t>
      </w:r>
      <w:r w:rsidR="3951D274">
        <w:t>erson Specification</w:t>
      </w:r>
      <w:r w:rsidR="77B5D001">
        <w:t xml:space="preserve"> </w:t>
      </w:r>
    </w:p>
    <w:p w14:paraId="743BF8ED" w14:textId="2B6926D3" w:rsidR="00493451" w:rsidRDefault="3951D274" w:rsidP="4BCA9FE9">
      <w:pPr>
        <w:rPr>
          <w:sz w:val="24"/>
          <w:szCs w:val="24"/>
        </w:rPr>
      </w:pPr>
      <w:r w:rsidRPr="71E70B05">
        <w:rPr>
          <w:sz w:val="24"/>
          <w:szCs w:val="24"/>
        </w:rPr>
        <w:t>Essential</w:t>
      </w:r>
      <w:r w:rsidR="7C286EE7" w:rsidRPr="71E70B05">
        <w:rPr>
          <w:sz w:val="24"/>
          <w:szCs w:val="24"/>
        </w:rPr>
        <w:t>:</w:t>
      </w:r>
    </w:p>
    <w:p w14:paraId="2200248B" w14:textId="33753D1C" w:rsidR="4E6C9833" w:rsidRDefault="4E6C9833" w:rsidP="4BCA9FE9">
      <w:pPr>
        <w:rPr>
          <w:sz w:val="24"/>
          <w:szCs w:val="24"/>
        </w:rPr>
      </w:pPr>
    </w:p>
    <w:p w14:paraId="743BF8EF" w14:textId="7016C105" w:rsidR="00DB2681" w:rsidRPr="00DB2681" w:rsidRDefault="00BC5674" w:rsidP="00DB2681">
      <w:pPr>
        <w:numPr>
          <w:ilvl w:val="0"/>
          <w:numId w:val="8"/>
        </w:numPr>
        <w:rPr>
          <w:sz w:val="24"/>
          <w:szCs w:val="24"/>
        </w:rPr>
      </w:pPr>
      <w:r w:rsidRPr="71E70B05">
        <w:rPr>
          <w:sz w:val="24"/>
          <w:szCs w:val="24"/>
        </w:rPr>
        <w:t>Ability to create clear, usable technical documentation that helps people complete real tasks</w:t>
      </w:r>
      <w:r w:rsidR="463B4211" w:rsidRPr="71E70B05">
        <w:rPr>
          <w:sz w:val="24"/>
          <w:szCs w:val="24"/>
        </w:rPr>
        <w:t>.</w:t>
      </w:r>
    </w:p>
    <w:p w14:paraId="743BF8F1" w14:textId="4FD6386E" w:rsidR="00493451" w:rsidRDefault="00B42A07" w:rsidP="4BCA9FE9">
      <w:pPr>
        <w:numPr>
          <w:ilvl w:val="0"/>
          <w:numId w:val="8"/>
        </w:numPr>
        <w:rPr>
          <w:sz w:val="24"/>
          <w:szCs w:val="24"/>
        </w:rPr>
      </w:pPr>
      <w:r w:rsidRPr="71E70B05">
        <w:rPr>
          <w:sz w:val="24"/>
          <w:szCs w:val="24"/>
        </w:rPr>
        <w:t>Strong user-centred approach to technical writing</w:t>
      </w:r>
      <w:r w:rsidR="42A24A20" w:rsidRPr="71E70B05">
        <w:rPr>
          <w:sz w:val="24"/>
          <w:szCs w:val="24"/>
        </w:rPr>
        <w:t>.</w:t>
      </w:r>
    </w:p>
    <w:p w14:paraId="2ABD5DE1" w14:textId="4B572E6A" w:rsidR="00C8368A" w:rsidRDefault="00C8368A" w:rsidP="4BCA9FE9">
      <w:pPr>
        <w:numPr>
          <w:ilvl w:val="0"/>
          <w:numId w:val="8"/>
        </w:numPr>
        <w:rPr>
          <w:sz w:val="24"/>
          <w:szCs w:val="24"/>
        </w:rPr>
      </w:pPr>
      <w:r w:rsidRPr="540659C2">
        <w:rPr>
          <w:sz w:val="24"/>
          <w:szCs w:val="24"/>
        </w:rPr>
        <w:t>Ability to work effectively with technical and non-technical colleagues</w:t>
      </w:r>
      <w:r w:rsidR="5342230E" w:rsidRPr="540659C2">
        <w:rPr>
          <w:sz w:val="24"/>
          <w:szCs w:val="24"/>
        </w:rPr>
        <w:t>.</w:t>
      </w:r>
    </w:p>
    <w:p w14:paraId="743BF8F2" w14:textId="231369CC" w:rsidR="00493451" w:rsidRDefault="00D12728" w:rsidP="71E70B05">
      <w:pPr>
        <w:numPr>
          <w:ilvl w:val="0"/>
          <w:numId w:val="8"/>
        </w:numPr>
        <w:rPr>
          <w:sz w:val="24"/>
          <w:szCs w:val="24"/>
        </w:rPr>
      </w:pPr>
      <w:r w:rsidRPr="3E9F7568">
        <w:rPr>
          <w:sz w:val="24"/>
          <w:szCs w:val="24"/>
        </w:rPr>
        <w:t xml:space="preserve">Experience supporting and developing other </w:t>
      </w:r>
      <w:r w:rsidR="35DA6CCB" w:rsidRPr="3E9F7568">
        <w:rPr>
          <w:sz w:val="24"/>
          <w:szCs w:val="24"/>
        </w:rPr>
        <w:t xml:space="preserve">technical </w:t>
      </w:r>
      <w:r w:rsidRPr="3E9F7568">
        <w:rPr>
          <w:sz w:val="24"/>
          <w:szCs w:val="24"/>
        </w:rPr>
        <w:t>writers through line management or mentoring</w:t>
      </w:r>
      <w:r w:rsidR="2D648CD1" w:rsidRPr="3E9F7568">
        <w:rPr>
          <w:sz w:val="24"/>
          <w:szCs w:val="24"/>
        </w:rPr>
        <w:t>.</w:t>
      </w:r>
    </w:p>
    <w:p w14:paraId="743BF8F3" w14:textId="77777777" w:rsidR="00493451" w:rsidRDefault="00493451" w:rsidP="4BCA9FE9">
      <w:pPr>
        <w:ind w:left="720"/>
        <w:rPr>
          <w:sz w:val="24"/>
          <w:szCs w:val="24"/>
        </w:rPr>
      </w:pPr>
    </w:p>
    <w:p w14:paraId="743BF8F4" w14:textId="2F357DDF" w:rsidR="00493451" w:rsidRDefault="3951D274" w:rsidP="4BCA9FE9">
      <w:pPr>
        <w:rPr>
          <w:b/>
          <w:bCs/>
          <w:sz w:val="24"/>
          <w:szCs w:val="24"/>
        </w:rPr>
      </w:pPr>
      <w:r w:rsidRPr="0F75D843">
        <w:rPr>
          <w:b/>
          <w:bCs/>
          <w:sz w:val="24"/>
          <w:szCs w:val="24"/>
        </w:rPr>
        <w:t xml:space="preserve">Willingness to be assessed against  </w:t>
      </w:r>
      <w:hyperlink r:id="rId17">
        <w:r w:rsidRPr="0F75D843">
          <w:rPr>
            <w:b/>
            <w:bCs/>
            <w:sz w:val="24"/>
            <w:szCs w:val="24"/>
            <w:u w:val="single"/>
          </w:rPr>
          <w:t>the requirements</w:t>
        </w:r>
      </w:hyperlink>
      <w:r w:rsidRPr="0F75D843">
        <w:rPr>
          <w:b/>
          <w:bCs/>
          <w:sz w:val="24"/>
          <w:szCs w:val="24"/>
        </w:rPr>
        <w:t xml:space="preserve"> for </w:t>
      </w:r>
      <w:r w:rsidRPr="02060FA7">
        <w:rPr>
          <w:b/>
          <w:bCs/>
          <w:sz w:val="24"/>
          <w:szCs w:val="24"/>
        </w:rPr>
        <w:t xml:space="preserve">SC </w:t>
      </w:r>
      <w:r w:rsidRPr="0F75D843">
        <w:rPr>
          <w:b/>
          <w:bCs/>
          <w:sz w:val="24"/>
          <w:szCs w:val="24"/>
        </w:rPr>
        <w:t>clearance</w:t>
      </w:r>
      <w:r w:rsidR="36E9E509" w:rsidRPr="0F75D843">
        <w:rPr>
          <w:b/>
          <w:bCs/>
          <w:sz w:val="24"/>
          <w:szCs w:val="24"/>
        </w:rPr>
        <w:t>.</w:t>
      </w:r>
    </w:p>
    <w:p w14:paraId="743BF8F5" w14:textId="77777777" w:rsidR="00493451" w:rsidRDefault="00493451" w:rsidP="4BCA9FE9">
      <w:pPr>
        <w:shd w:val="clear" w:color="auto" w:fill="FFFFFF" w:themeFill="background1"/>
        <w:rPr>
          <w:rFonts w:ascii="Aptos" w:eastAsia="Aptos" w:hAnsi="Aptos" w:cs="Aptos"/>
          <w:sz w:val="24"/>
          <w:szCs w:val="24"/>
        </w:rPr>
      </w:pPr>
    </w:p>
    <w:p w14:paraId="743BF8F6" w14:textId="77777777" w:rsidR="00493451" w:rsidRDefault="09314657" w:rsidP="4BCA9FE9">
      <w:pPr>
        <w:shd w:val="clear" w:color="auto" w:fill="FFFFFF" w:themeFill="background1"/>
        <w:rPr>
          <w:sz w:val="24"/>
          <w:szCs w:val="24"/>
        </w:rPr>
      </w:pPr>
      <w:r w:rsidRPr="4BCA9FE9">
        <w:rPr>
          <w:sz w:val="24"/>
          <w:szCs w:val="24"/>
        </w:rPr>
        <w:t xml:space="preserve">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  </w:t>
      </w:r>
    </w:p>
    <w:p w14:paraId="743BF8F7" w14:textId="77777777" w:rsidR="00493451" w:rsidRDefault="09314657" w:rsidP="4BCA9FE9">
      <w:pPr>
        <w:shd w:val="clear" w:color="auto" w:fill="FFFFFF" w:themeFill="background1"/>
        <w:rPr>
          <w:sz w:val="24"/>
          <w:szCs w:val="24"/>
        </w:rPr>
      </w:pPr>
      <w:r w:rsidRPr="4BCA9FE9">
        <w:rPr>
          <w:sz w:val="24"/>
          <w:szCs w:val="24"/>
        </w:rPr>
        <w:t xml:space="preserve"> </w:t>
      </w:r>
    </w:p>
    <w:p w14:paraId="743BF8F8" w14:textId="77777777" w:rsidR="00493451" w:rsidRDefault="09314657" w:rsidP="4BCA9FE9">
      <w:pPr>
        <w:shd w:val="clear" w:color="auto" w:fill="FFFFFF" w:themeFill="background1"/>
        <w:rPr>
          <w:sz w:val="24"/>
          <w:szCs w:val="24"/>
        </w:rPr>
      </w:pPr>
      <w:r w:rsidRPr="4BCA9FE9">
        <w:rPr>
          <w:sz w:val="24"/>
          <w:szCs w:val="24"/>
        </w:rPr>
        <w:t xml:space="preserve">Our values are Purpose, Humanity Openness and Together. Find out more </w:t>
      </w:r>
      <w:hyperlink r:id="rId18">
        <w:r w:rsidRPr="4BCA9FE9">
          <w:rPr>
            <w:rStyle w:val="Hyperlink"/>
            <w:color w:val="auto"/>
            <w:sz w:val="24"/>
            <w:szCs w:val="24"/>
            <w:u w:val="none"/>
          </w:rPr>
          <w:t>here</w:t>
        </w:r>
      </w:hyperlink>
      <w:r w:rsidRPr="4BCA9FE9">
        <w:rPr>
          <w:sz w:val="24"/>
          <w:szCs w:val="24"/>
        </w:rPr>
        <w:t xml:space="preserve"> about how we celebrate diversity and an inclusive culture in our workplace. </w:t>
      </w:r>
    </w:p>
    <w:p w14:paraId="743BF8F9" w14:textId="77777777" w:rsidR="00493451" w:rsidRDefault="09314657" w:rsidP="4BCA9FE9">
      <w:pPr>
        <w:shd w:val="clear" w:color="auto" w:fill="FFFFFF" w:themeFill="background1"/>
        <w:rPr>
          <w:sz w:val="24"/>
          <w:szCs w:val="24"/>
        </w:rPr>
      </w:pPr>
      <w:r w:rsidRPr="4BCA9FE9">
        <w:rPr>
          <w:sz w:val="24"/>
          <w:szCs w:val="24"/>
        </w:rPr>
        <w:t xml:space="preserve">  </w:t>
      </w:r>
    </w:p>
    <w:p w14:paraId="79CFC7A1" w14:textId="2095222D" w:rsidR="4E6C9833" w:rsidRDefault="4B71ACD1" w:rsidP="71E70B05">
      <w:pPr>
        <w:shd w:val="clear" w:color="auto" w:fill="FFFFFF" w:themeFill="background1"/>
        <w:rPr>
          <w:color w:val="000000" w:themeColor="text1"/>
          <w:sz w:val="24"/>
          <w:szCs w:val="24"/>
        </w:rPr>
      </w:pPr>
      <w:r w:rsidRPr="71E70B05">
        <w:rPr>
          <w:sz w:val="24"/>
          <w:szCs w:val="24"/>
        </w:rPr>
        <w:t xml:space="preserve">The Civil Service is committed to attract, retain and invest in talent wherever it is found. To learn more please see the </w:t>
      </w:r>
      <w:hyperlink r:id="rId19">
        <w:r w:rsidRPr="71E70B05">
          <w:rPr>
            <w:rStyle w:val="Hyperlink"/>
            <w:color w:val="auto"/>
            <w:sz w:val="24"/>
            <w:szCs w:val="24"/>
            <w:u w:val="none"/>
          </w:rPr>
          <w:t>Civil Service People Plan</w:t>
        </w:r>
      </w:hyperlink>
      <w:r w:rsidRPr="71E70B05">
        <w:rPr>
          <w:sz w:val="24"/>
          <w:szCs w:val="24"/>
        </w:rPr>
        <w:t xml:space="preserve"> and the </w:t>
      </w:r>
      <w:hyperlink r:id="rId20">
        <w:r w:rsidRPr="71E70B05">
          <w:rPr>
            <w:rStyle w:val="Hyperlink"/>
            <w:color w:val="auto"/>
            <w:sz w:val="24"/>
            <w:szCs w:val="24"/>
            <w:u w:val="none"/>
          </w:rPr>
          <w:t>Civil Service D&amp;I Strategy</w:t>
        </w:r>
      </w:hyperlink>
      <w:r w:rsidRPr="71E70B05">
        <w:rPr>
          <w:sz w:val="24"/>
          <w:szCs w:val="24"/>
        </w:rPr>
        <w:t>.</w:t>
      </w:r>
    </w:p>
    <w:p w14:paraId="515619BD" w14:textId="0F6D8B83" w:rsidR="774D1613" w:rsidRDefault="1A5F3C14" w:rsidP="4BCA9FE9">
      <w:pPr>
        <w:pStyle w:val="Heading1"/>
      </w:pPr>
      <w:r w:rsidRPr="2E45F05E">
        <w:lastRenderedPageBreak/>
        <w:t>Salary Information</w:t>
      </w:r>
      <w:r w:rsidR="13DE0C1C" w:rsidRPr="2E45F05E">
        <w:t>**</w:t>
      </w:r>
      <w:r w:rsidRPr="2E45F05E">
        <w:t xml:space="preserve"> </w:t>
      </w:r>
    </w:p>
    <w:p w14:paraId="66C06583" w14:textId="21CC7792" w:rsidR="774D1613" w:rsidRDefault="4FA239E5" w:rsidP="71E70B05">
      <w:pPr>
        <w:shd w:val="clear" w:color="auto" w:fill="FFFFFF" w:themeFill="background1"/>
        <w:jc w:val="both"/>
        <w:rPr>
          <w:sz w:val="24"/>
          <w:szCs w:val="24"/>
        </w:rPr>
      </w:pPr>
      <w:r w:rsidRPr="71E70B05">
        <w:rPr>
          <w:sz w:val="24"/>
          <w:szCs w:val="24"/>
        </w:rPr>
        <w:t>Base salary for this role is</w:t>
      </w:r>
      <w:r w:rsidR="1A5F3C14" w:rsidRPr="71E70B05">
        <w:rPr>
          <w:sz w:val="24"/>
          <w:szCs w:val="24"/>
        </w:rPr>
        <w:t xml:space="preserve"> from</w:t>
      </w:r>
      <w:r w:rsidR="5421EA1C" w:rsidRPr="71E70B05">
        <w:rPr>
          <w:sz w:val="24"/>
          <w:szCs w:val="24"/>
        </w:rPr>
        <w:t xml:space="preserve"> £58,511 to £65,329 (National) or £63,343 to £70,725 (London).</w:t>
      </w:r>
    </w:p>
    <w:p w14:paraId="2AD08519" w14:textId="6D19E567" w:rsidR="4E6C9833" w:rsidRDefault="4E6C9833" w:rsidP="4BCA9FE9">
      <w:pPr>
        <w:shd w:val="clear" w:color="auto" w:fill="FFFFFF" w:themeFill="background1"/>
        <w:jc w:val="both"/>
        <w:rPr>
          <w:sz w:val="24"/>
          <w:szCs w:val="24"/>
        </w:rPr>
      </w:pPr>
    </w:p>
    <w:p w14:paraId="1F36B484" w14:textId="3D91E917" w:rsidR="39D7697B" w:rsidRDefault="38469C8D" w:rsidP="4BCA9FE9">
      <w:pPr>
        <w:pStyle w:val="ListParagraph"/>
        <w:numPr>
          <w:ilvl w:val="0"/>
          <w:numId w:val="6"/>
        </w:numPr>
        <w:spacing w:line="300" w:lineRule="auto"/>
        <w:jc w:val="both"/>
        <w:rPr>
          <w:b/>
          <w:bCs/>
          <w:sz w:val="24"/>
          <w:szCs w:val="24"/>
        </w:rPr>
      </w:pPr>
      <w:r w:rsidRPr="4BCA9FE9">
        <w:rPr>
          <w:b/>
          <w:bCs/>
          <w:sz w:val="24"/>
          <w:szCs w:val="24"/>
        </w:rPr>
        <w:t xml:space="preserve">New entrants to the Civil Service </w:t>
      </w:r>
      <w:r w:rsidRPr="4BCA9FE9">
        <w:rPr>
          <w:sz w:val="24"/>
          <w:szCs w:val="24"/>
        </w:rPr>
        <w:t xml:space="preserve">joining the </w:t>
      </w:r>
      <w:r w:rsidR="62D7465B" w:rsidRPr="06C2E1C8">
        <w:rPr>
          <w:sz w:val="24"/>
          <w:szCs w:val="24"/>
        </w:rPr>
        <w:t>M</w:t>
      </w:r>
      <w:r w:rsidR="29B0B5DB" w:rsidRPr="06C2E1C8">
        <w:rPr>
          <w:sz w:val="24"/>
          <w:szCs w:val="24"/>
        </w:rPr>
        <w:t>O</w:t>
      </w:r>
      <w:r w:rsidR="62D7465B" w:rsidRPr="06C2E1C8">
        <w:rPr>
          <w:sz w:val="24"/>
          <w:szCs w:val="24"/>
        </w:rPr>
        <w:t>J</w:t>
      </w:r>
      <w:r w:rsidRPr="4BCA9FE9">
        <w:rPr>
          <w:sz w:val="24"/>
          <w:szCs w:val="24"/>
        </w:rPr>
        <w:t xml:space="preserve"> are expected to start at the minimum of the pay band.</w:t>
      </w:r>
    </w:p>
    <w:p w14:paraId="741344FB" w14:textId="42244CA5" w:rsidR="39D7697B" w:rsidRDefault="38469C8D" w:rsidP="4BCA9FE9">
      <w:pPr>
        <w:pStyle w:val="ListParagraph"/>
        <w:numPr>
          <w:ilvl w:val="0"/>
          <w:numId w:val="6"/>
        </w:numPr>
        <w:spacing w:line="300" w:lineRule="auto"/>
        <w:jc w:val="both"/>
        <w:rPr>
          <w:sz w:val="24"/>
          <w:szCs w:val="24"/>
        </w:rPr>
      </w:pPr>
      <w:r w:rsidRPr="4BCA9FE9">
        <w:rPr>
          <w:b/>
          <w:bCs/>
          <w:sz w:val="24"/>
          <w:szCs w:val="24"/>
        </w:rPr>
        <w:t>Existing Civil Servants moving on a l</w:t>
      </w:r>
      <w:r w:rsidR="2C68A8D2" w:rsidRPr="4BCA9FE9">
        <w:rPr>
          <w:b/>
          <w:bCs/>
          <w:sz w:val="24"/>
          <w:szCs w:val="24"/>
        </w:rPr>
        <w:t>eve</w:t>
      </w:r>
      <w:r w:rsidRPr="4BCA9FE9">
        <w:rPr>
          <w:b/>
          <w:bCs/>
          <w:sz w:val="24"/>
          <w:szCs w:val="24"/>
        </w:rPr>
        <w:t>l transfer</w:t>
      </w:r>
      <w:r w:rsidRPr="4BCA9FE9">
        <w:rPr>
          <w:sz w:val="24"/>
          <w:szCs w:val="24"/>
        </w:rPr>
        <w:t xml:space="preserve"> will retain their current </w:t>
      </w:r>
      <w:r w:rsidR="3D1F79F7" w:rsidRPr="4BCA9FE9">
        <w:rPr>
          <w:sz w:val="24"/>
          <w:szCs w:val="24"/>
        </w:rPr>
        <w:t xml:space="preserve">base </w:t>
      </w:r>
      <w:r w:rsidRPr="4BCA9FE9">
        <w:rPr>
          <w:sz w:val="24"/>
          <w:szCs w:val="24"/>
        </w:rPr>
        <w:t>salary or move to the minimum of the pay band for the role, whichever is higher.</w:t>
      </w:r>
    </w:p>
    <w:p w14:paraId="5DC0D253" w14:textId="39352391" w:rsidR="39D7697B" w:rsidRDefault="38469C8D" w:rsidP="4BCA9FE9">
      <w:pPr>
        <w:pStyle w:val="ListParagraph"/>
        <w:numPr>
          <w:ilvl w:val="0"/>
          <w:numId w:val="6"/>
        </w:numPr>
        <w:spacing w:line="300" w:lineRule="auto"/>
        <w:jc w:val="both"/>
        <w:rPr>
          <w:sz w:val="24"/>
          <w:szCs w:val="24"/>
        </w:rPr>
      </w:pPr>
      <w:r w:rsidRPr="540659C2">
        <w:rPr>
          <w:b/>
          <w:bCs/>
          <w:sz w:val="24"/>
          <w:szCs w:val="24"/>
        </w:rPr>
        <w:t>Existing Civil Servants who are promoted</w:t>
      </w:r>
      <w:r w:rsidRPr="540659C2">
        <w:rPr>
          <w:sz w:val="24"/>
          <w:szCs w:val="24"/>
        </w:rPr>
        <w:t xml:space="preserve"> will either move to the bottom of the new grade’s pay band or receive a 10% uplift, whichever provides the greater increase.</w:t>
      </w:r>
    </w:p>
    <w:p w14:paraId="5F603685" w14:textId="7DDF4C94" w:rsidR="58156034" w:rsidRDefault="3951D274" w:rsidP="4BCA9FE9">
      <w:pPr>
        <w:pStyle w:val="Heading1"/>
      </w:pPr>
      <w:bookmarkStart w:id="2" w:name="_2et92p0"/>
      <w:bookmarkEnd w:id="2"/>
      <w:r w:rsidRPr="312B687E">
        <w:t>How to Apply</w:t>
      </w:r>
    </w:p>
    <w:p w14:paraId="79D7EB36" w14:textId="50BECEFE" w:rsidR="4E6C9833" w:rsidRDefault="74E29B3F" w:rsidP="71E70B05">
      <w:pPr>
        <w:spacing w:before="210" w:after="210" w:line="300" w:lineRule="auto"/>
        <w:rPr>
          <w:rFonts w:ascii="Segoe UI" w:eastAsia="Segoe UI" w:hAnsi="Segoe UI" w:cs="Segoe UI"/>
          <w:sz w:val="21"/>
          <w:szCs w:val="21"/>
        </w:rPr>
      </w:pPr>
      <w:r w:rsidRPr="3E9F7568">
        <w:rPr>
          <w:sz w:val="24"/>
          <w:szCs w:val="24"/>
        </w:rPr>
        <w:t>In Justice Digital, Data and Science</w:t>
      </w:r>
      <w:r w:rsidR="7E3E1416" w:rsidRPr="3E9F7568">
        <w:rPr>
          <w:sz w:val="24"/>
          <w:szCs w:val="24"/>
        </w:rPr>
        <w:t xml:space="preserve">, we recruit using a combination of the </w:t>
      </w:r>
      <w:hyperlink r:id="rId21">
        <w:r w:rsidR="7E3E1416" w:rsidRPr="3E9F7568">
          <w:rPr>
            <w:rStyle w:val="Hyperlink"/>
            <w:b/>
            <w:bCs/>
            <w:color w:val="auto"/>
            <w:sz w:val="24"/>
            <w:szCs w:val="24"/>
          </w:rPr>
          <w:t>Government Digital and Data Profession Capability</w:t>
        </w:r>
      </w:hyperlink>
      <w:r w:rsidR="7E3E1416" w:rsidRPr="3E9F7568">
        <w:rPr>
          <w:b/>
          <w:bCs/>
          <w:sz w:val="24"/>
          <w:szCs w:val="24"/>
        </w:rPr>
        <w:t xml:space="preserve"> </w:t>
      </w:r>
      <w:r w:rsidR="7E3E1416" w:rsidRPr="3E9F7568">
        <w:rPr>
          <w:sz w:val="24"/>
          <w:szCs w:val="24"/>
        </w:rPr>
        <w:t>and</w:t>
      </w:r>
      <w:r w:rsidR="7E3E1416" w:rsidRPr="3E9F7568">
        <w:rPr>
          <w:b/>
          <w:bCs/>
          <w:sz w:val="24"/>
          <w:szCs w:val="24"/>
        </w:rPr>
        <w:t xml:space="preserve"> </w:t>
      </w:r>
      <w:hyperlink r:id="rId22">
        <w:r w:rsidR="7E3E1416" w:rsidRPr="3E9F7568">
          <w:rPr>
            <w:rStyle w:val="Hyperlink"/>
            <w:b/>
            <w:bCs/>
            <w:color w:val="auto"/>
            <w:sz w:val="24"/>
            <w:szCs w:val="24"/>
          </w:rPr>
          <w:t>Success Profiles</w:t>
        </w:r>
      </w:hyperlink>
      <w:r w:rsidR="7E3E1416" w:rsidRPr="3E9F7568">
        <w:rPr>
          <w:sz w:val="24"/>
          <w:szCs w:val="24"/>
        </w:rPr>
        <w:t xml:space="preserve"> Frameworks</w:t>
      </w:r>
      <w:r w:rsidR="4F9EAC68" w:rsidRPr="3E9F7568">
        <w:rPr>
          <w:sz w:val="24"/>
          <w:szCs w:val="24"/>
        </w:rPr>
        <w:t>. We shall asses</w:t>
      </w:r>
      <w:r w:rsidR="216871AE" w:rsidRPr="3E9F7568">
        <w:rPr>
          <w:sz w:val="24"/>
          <w:szCs w:val="24"/>
        </w:rPr>
        <w:t>s a combination of your Experience, Technical skills and Behaviours during the assessment process.</w:t>
      </w:r>
    </w:p>
    <w:p w14:paraId="606C29C3" w14:textId="7E2864D3" w:rsidR="4E6C9833" w:rsidRDefault="138902F8" w:rsidP="71E70B05">
      <w:pPr>
        <w:rPr>
          <w:sz w:val="32"/>
          <w:szCs w:val="32"/>
        </w:rPr>
      </w:pPr>
      <w:r w:rsidRPr="71E70B05">
        <w:rPr>
          <w:sz w:val="32"/>
          <w:szCs w:val="32"/>
        </w:rPr>
        <w:t xml:space="preserve">Stage 1 - Application </w:t>
      </w:r>
      <w:r w:rsidR="2AA37853" w:rsidRPr="71E70B05">
        <w:rPr>
          <w:sz w:val="32"/>
          <w:szCs w:val="32"/>
        </w:rPr>
        <w:t>and sift</w:t>
      </w:r>
      <w:r w:rsidRPr="71E70B05">
        <w:rPr>
          <w:sz w:val="32"/>
          <w:szCs w:val="32"/>
        </w:rPr>
        <w:t>:</w:t>
      </w:r>
    </w:p>
    <w:p w14:paraId="743BF8FD" w14:textId="77777777" w:rsidR="00493451" w:rsidRDefault="00493451" w:rsidP="4BCA9FE9">
      <w:pPr>
        <w:rPr>
          <w:b/>
          <w:bCs/>
        </w:rPr>
      </w:pPr>
    </w:p>
    <w:p w14:paraId="2731A30D" w14:textId="5E5433A5" w:rsidR="00493451" w:rsidRDefault="52CEC9BF" w:rsidP="4BCA9FE9">
      <w:pPr>
        <w:rPr>
          <w:sz w:val="24"/>
          <w:szCs w:val="24"/>
        </w:rPr>
      </w:pPr>
      <w:r w:rsidRPr="1B59A715">
        <w:rPr>
          <w:sz w:val="24"/>
          <w:szCs w:val="24"/>
        </w:rPr>
        <w:t xml:space="preserve">To apply for this position, </w:t>
      </w:r>
      <w:r w:rsidR="622E4DD5" w:rsidRPr="1B59A715">
        <w:rPr>
          <w:sz w:val="24"/>
          <w:szCs w:val="24"/>
        </w:rPr>
        <w:t xml:space="preserve">you </w:t>
      </w:r>
      <w:r w:rsidR="3951D274" w:rsidRPr="1B59A715">
        <w:rPr>
          <w:sz w:val="24"/>
          <w:szCs w:val="24"/>
        </w:rPr>
        <w:t>must submit</w:t>
      </w:r>
      <w:r w:rsidR="64CB8E4D" w:rsidRPr="1B59A715">
        <w:rPr>
          <w:sz w:val="24"/>
          <w:szCs w:val="24"/>
        </w:rPr>
        <w:t xml:space="preserve"> the following</w:t>
      </w:r>
      <w:r w:rsidR="0A254532" w:rsidRPr="1B59A715">
        <w:rPr>
          <w:sz w:val="24"/>
          <w:szCs w:val="24"/>
        </w:rPr>
        <w:t xml:space="preserve"> </w:t>
      </w:r>
      <w:r w:rsidR="64CB8E4D" w:rsidRPr="1B59A715">
        <w:rPr>
          <w:sz w:val="24"/>
          <w:szCs w:val="24"/>
        </w:rPr>
        <w:t>as part of your application</w:t>
      </w:r>
      <w:r w:rsidR="614C10FB" w:rsidRPr="33561076">
        <w:rPr>
          <w:sz w:val="24"/>
          <w:szCs w:val="24"/>
        </w:rPr>
        <w:t>:</w:t>
      </w:r>
    </w:p>
    <w:p w14:paraId="3BD4A6F1" w14:textId="46C6D462" w:rsidR="00493451" w:rsidRDefault="00493451" w:rsidP="4BCA9FE9">
      <w:pPr>
        <w:rPr>
          <w:sz w:val="24"/>
          <w:szCs w:val="24"/>
        </w:rPr>
      </w:pPr>
    </w:p>
    <w:p w14:paraId="743BF8FE" w14:textId="5C7E0B98" w:rsidR="00493451" w:rsidRDefault="64CB8E4D" w:rsidP="4BCA9FE9">
      <w:pPr>
        <w:pStyle w:val="ListParagraph"/>
        <w:numPr>
          <w:ilvl w:val="0"/>
          <w:numId w:val="19"/>
        </w:numPr>
        <w:rPr>
          <w:sz w:val="24"/>
          <w:szCs w:val="24"/>
        </w:rPr>
      </w:pPr>
      <w:r w:rsidRPr="540659C2">
        <w:rPr>
          <w:sz w:val="24"/>
          <w:szCs w:val="24"/>
        </w:rPr>
        <w:t xml:space="preserve">A </w:t>
      </w:r>
      <w:r w:rsidRPr="540659C2">
        <w:rPr>
          <w:b/>
          <w:bCs/>
          <w:sz w:val="24"/>
          <w:szCs w:val="24"/>
        </w:rPr>
        <w:t xml:space="preserve">CV </w:t>
      </w:r>
      <w:r w:rsidRPr="540659C2">
        <w:rPr>
          <w:sz w:val="24"/>
          <w:szCs w:val="24"/>
        </w:rPr>
        <w:t xml:space="preserve">detailing your career history (including any relevant qualifications). Your CV will be assessed </w:t>
      </w:r>
      <w:r w:rsidR="349C078E" w:rsidRPr="540659C2">
        <w:rPr>
          <w:sz w:val="24"/>
          <w:szCs w:val="24"/>
        </w:rPr>
        <w:t>against the essential criteria outlined within the Person Specification of this advert.</w:t>
      </w:r>
    </w:p>
    <w:p w14:paraId="45C785BF" w14:textId="1368AA0D" w:rsidR="395FB135" w:rsidRDefault="4C2E0823" w:rsidP="2E45F05E">
      <w:pPr>
        <w:pStyle w:val="ListParagraph"/>
        <w:numPr>
          <w:ilvl w:val="0"/>
          <w:numId w:val="19"/>
        </w:numPr>
        <w:rPr>
          <w:sz w:val="24"/>
          <w:szCs w:val="24"/>
        </w:rPr>
      </w:pPr>
      <w:r w:rsidRPr="2E45F05E">
        <w:rPr>
          <w:sz w:val="24"/>
          <w:szCs w:val="24"/>
        </w:rPr>
        <w:t xml:space="preserve">A </w:t>
      </w:r>
      <w:r w:rsidRPr="2E45F05E">
        <w:rPr>
          <w:b/>
          <w:bCs/>
          <w:sz w:val="24"/>
          <w:szCs w:val="24"/>
        </w:rPr>
        <w:t>Personal Statement</w:t>
      </w:r>
      <w:r w:rsidRPr="2E45F05E">
        <w:rPr>
          <w:sz w:val="24"/>
          <w:szCs w:val="24"/>
        </w:rPr>
        <w:t xml:space="preserve"> (no more than 750 words) which should outline </w:t>
      </w:r>
      <w:r w:rsidRPr="2E45F05E">
        <w:rPr>
          <w:i/>
          <w:iCs/>
          <w:sz w:val="24"/>
          <w:szCs w:val="24"/>
        </w:rPr>
        <w:t xml:space="preserve">your </w:t>
      </w:r>
      <w:r w:rsidRPr="2E45F05E">
        <w:rPr>
          <w:sz w:val="24"/>
          <w:szCs w:val="24"/>
        </w:rPr>
        <w:t>experience and skills</w:t>
      </w:r>
      <w:r w:rsidRPr="2E45F05E">
        <w:rPr>
          <w:i/>
          <w:iCs/>
          <w:sz w:val="24"/>
          <w:szCs w:val="24"/>
        </w:rPr>
        <w:t xml:space="preserve">, </w:t>
      </w:r>
      <w:r w:rsidRPr="2E45F05E">
        <w:rPr>
          <w:sz w:val="24"/>
          <w:szCs w:val="24"/>
        </w:rPr>
        <w:t xml:space="preserve">giving clear examples of work undertaken. It should specifically address the following </w:t>
      </w:r>
      <w:r w:rsidR="001A69A8">
        <w:rPr>
          <w:sz w:val="24"/>
          <w:szCs w:val="24"/>
        </w:rPr>
        <w:t>4</w:t>
      </w:r>
      <w:r w:rsidRPr="2E45F05E">
        <w:rPr>
          <w:sz w:val="24"/>
          <w:szCs w:val="24"/>
        </w:rPr>
        <w:t xml:space="preserve"> criteria listed below </w:t>
      </w:r>
      <w:r w:rsidR="001A69A8">
        <w:rPr>
          <w:sz w:val="24"/>
          <w:szCs w:val="24"/>
        </w:rPr>
        <w:t xml:space="preserve">(250 words </w:t>
      </w:r>
      <w:r w:rsidRPr="2E45F05E">
        <w:rPr>
          <w:sz w:val="24"/>
          <w:szCs w:val="24"/>
        </w:rPr>
        <w:t>each</w:t>
      </w:r>
      <w:r w:rsidR="001A69A8">
        <w:rPr>
          <w:sz w:val="24"/>
          <w:szCs w:val="24"/>
        </w:rPr>
        <w:t>)</w:t>
      </w:r>
      <w:r w:rsidRPr="2E45F05E">
        <w:rPr>
          <w:sz w:val="24"/>
          <w:szCs w:val="24"/>
        </w:rPr>
        <w:t xml:space="preserve">. </w:t>
      </w:r>
    </w:p>
    <w:p w14:paraId="60C824CA" w14:textId="3794924A" w:rsidR="4E6C9833" w:rsidRDefault="4E6C9833" w:rsidP="4BCA9FE9">
      <w:pPr>
        <w:rPr>
          <w:sz w:val="24"/>
          <w:szCs w:val="24"/>
        </w:rPr>
      </w:pPr>
    </w:p>
    <w:p w14:paraId="74F9977C" w14:textId="3ADE9188" w:rsidR="001A69A8" w:rsidRPr="00DB2681" w:rsidRDefault="001A69A8" w:rsidP="71E70B05">
      <w:pPr>
        <w:pStyle w:val="ListParagraph"/>
        <w:numPr>
          <w:ilvl w:val="0"/>
          <w:numId w:val="2"/>
        </w:numPr>
        <w:rPr>
          <w:sz w:val="24"/>
          <w:szCs w:val="24"/>
        </w:rPr>
      </w:pPr>
      <w:r w:rsidRPr="71E70B05">
        <w:rPr>
          <w:sz w:val="24"/>
          <w:szCs w:val="24"/>
        </w:rPr>
        <w:t>Ability to create clear, usable technical documentation that helps people complete real tasks</w:t>
      </w:r>
    </w:p>
    <w:p w14:paraId="26355C05" w14:textId="7BECB1A1" w:rsidR="001A69A8" w:rsidRDefault="001A69A8" w:rsidP="71E70B05">
      <w:pPr>
        <w:pStyle w:val="ListParagraph"/>
        <w:numPr>
          <w:ilvl w:val="0"/>
          <w:numId w:val="16"/>
        </w:numPr>
        <w:rPr>
          <w:sz w:val="24"/>
          <w:szCs w:val="24"/>
        </w:rPr>
      </w:pPr>
      <w:r w:rsidRPr="71E70B05">
        <w:rPr>
          <w:sz w:val="24"/>
          <w:szCs w:val="24"/>
        </w:rPr>
        <w:t>Strong user-centred approach to technical writing</w:t>
      </w:r>
    </w:p>
    <w:p w14:paraId="6817FBEA" w14:textId="2A053FA0" w:rsidR="001A69A8" w:rsidRDefault="001A69A8" w:rsidP="71E70B05">
      <w:pPr>
        <w:pStyle w:val="ListParagraph"/>
        <w:numPr>
          <w:ilvl w:val="0"/>
          <w:numId w:val="18"/>
        </w:numPr>
        <w:rPr>
          <w:sz w:val="24"/>
          <w:szCs w:val="24"/>
        </w:rPr>
      </w:pPr>
      <w:r w:rsidRPr="3E9F7568">
        <w:rPr>
          <w:sz w:val="24"/>
          <w:szCs w:val="24"/>
        </w:rPr>
        <w:t>Ability to work effectively with technical and non-technical colleagues</w:t>
      </w:r>
    </w:p>
    <w:p w14:paraId="7B282083" w14:textId="26288839" w:rsidR="001A69A8" w:rsidRPr="00DB2681" w:rsidRDefault="001A69A8" w:rsidP="71E70B05">
      <w:pPr>
        <w:pStyle w:val="ListParagraph"/>
        <w:numPr>
          <w:ilvl w:val="0"/>
          <w:numId w:val="4"/>
        </w:numPr>
        <w:rPr>
          <w:sz w:val="24"/>
          <w:szCs w:val="24"/>
        </w:rPr>
      </w:pPr>
      <w:r w:rsidRPr="3E9F7568">
        <w:rPr>
          <w:sz w:val="24"/>
          <w:szCs w:val="24"/>
        </w:rPr>
        <w:t>Experience supporting and developing other technical writers through line management or mentoring</w:t>
      </w:r>
    </w:p>
    <w:p w14:paraId="743BF907" w14:textId="02C5C947" w:rsidR="00493451" w:rsidRDefault="00493451" w:rsidP="4BCA9FE9">
      <w:pPr>
        <w:rPr>
          <w:color w:val="000000" w:themeColor="text1"/>
          <w:sz w:val="24"/>
          <w:szCs w:val="24"/>
        </w:rPr>
      </w:pPr>
    </w:p>
    <w:p w14:paraId="289E18A1" w14:textId="4CB9FE93" w:rsidR="3D8EA74B" w:rsidRDefault="480A6396" w:rsidP="71E70B05">
      <w:pPr>
        <w:rPr>
          <w:b/>
          <w:bCs/>
          <w:sz w:val="24"/>
          <w:szCs w:val="24"/>
        </w:rPr>
      </w:pPr>
      <w:r w:rsidRPr="71E70B05">
        <w:rPr>
          <w:sz w:val="24"/>
          <w:szCs w:val="24"/>
        </w:rPr>
        <w:t xml:space="preserve">A diverse sift panel will review the information in your CV and </w:t>
      </w:r>
      <w:r w:rsidR="34D1EAAD" w:rsidRPr="71E70B05">
        <w:rPr>
          <w:sz w:val="24"/>
          <w:szCs w:val="24"/>
        </w:rPr>
        <w:t>P</w:t>
      </w:r>
      <w:r w:rsidRPr="71E70B05">
        <w:rPr>
          <w:sz w:val="24"/>
          <w:szCs w:val="24"/>
        </w:rPr>
        <w:t xml:space="preserve">ersonal </w:t>
      </w:r>
      <w:r w:rsidR="1FB33610" w:rsidRPr="71E70B05">
        <w:rPr>
          <w:sz w:val="24"/>
          <w:szCs w:val="24"/>
        </w:rPr>
        <w:t>S</w:t>
      </w:r>
      <w:r w:rsidRPr="71E70B05">
        <w:rPr>
          <w:sz w:val="24"/>
          <w:szCs w:val="24"/>
        </w:rPr>
        <w:t>tatement to assess the</w:t>
      </w:r>
      <w:r w:rsidR="1910F837" w:rsidRPr="71E70B05">
        <w:rPr>
          <w:sz w:val="24"/>
          <w:szCs w:val="24"/>
        </w:rPr>
        <w:t xml:space="preserve"> sift</w:t>
      </w:r>
      <w:r w:rsidRPr="71E70B05">
        <w:rPr>
          <w:sz w:val="24"/>
          <w:szCs w:val="24"/>
        </w:rPr>
        <w:t xml:space="preserve"> criteria specified above.</w:t>
      </w:r>
      <w:r w:rsidR="5F21B193" w:rsidRPr="71E70B05">
        <w:rPr>
          <w:sz w:val="24"/>
          <w:szCs w:val="24"/>
        </w:rPr>
        <w:t xml:space="preserve">  We operate an anonymous shortlisting </w:t>
      </w:r>
      <w:r w:rsidR="5F21B193" w:rsidRPr="71E70B05">
        <w:rPr>
          <w:sz w:val="24"/>
          <w:szCs w:val="24"/>
        </w:rPr>
        <w:lastRenderedPageBreak/>
        <w:t xml:space="preserve">process. </w:t>
      </w:r>
      <w:r w:rsidR="5F21B193" w:rsidRPr="71E70B05">
        <w:rPr>
          <w:b/>
          <w:bCs/>
          <w:sz w:val="24"/>
          <w:szCs w:val="24"/>
        </w:rPr>
        <w:t xml:space="preserve">Please ensure your CV and </w:t>
      </w:r>
      <w:r w:rsidR="4838CAB5" w:rsidRPr="71E70B05">
        <w:rPr>
          <w:b/>
          <w:bCs/>
          <w:sz w:val="24"/>
          <w:szCs w:val="24"/>
        </w:rPr>
        <w:t>P</w:t>
      </w:r>
      <w:r w:rsidR="5F21B193" w:rsidRPr="71E70B05">
        <w:rPr>
          <w:b/>
          <w:bCs/>
          <w:sz w:val="24"/>
          <w:szCs w:val="24"/>
        </w:rPr>
        <w:t xml:space="preserve">ersonal </w:t>
      </w:r>
      <w:r w:rsidR="4D40071F" w:rsidRPr="71E70B05">
        <w:rPr>
          <w:b/>
          <w:bCs/>
          <w:sz w:val="24"/>
          <w:szCs w:val="24"/>
        </w:rPr>
        <w:t>S</w:t>
      </w:r>
      <w:r w:rsidR="5F21B193" w:rsidRPr="71E70B05">
        <w:rPr>
          <w:b/>
          <w:bCs/>
          <w:sz w:val="24"/>
          <w:szCs w:val="24"/>
        </w:rPr>
        <w:t>tatement do not include your name or any other identifying details.</w:t>
      </w:r>
    </w:p>
    <w:p w14:paraId="060B875B" w14:textId="10ACF5C6" w:rsidR="4E6C9833" w:rsidRDefault="4E6C9833" w:rsidP="4BCA9FE9">
      <w:pPr>
        <w:rPr>
          <w:sz w:val="24"/>
          <w:szCs w:val="24"/>
        </w:rPr>
      </w:pPr>
    </w:p>
    <w:p w14:paraId="239CD38D" w14:textId="3CDC4233" w:rsidR="3D8EA74B" w:rsidRDefault="480A6396" w:rsidP="4BCA9FE9">
      <w:pPr>
        <w:rPr>
          <w:sz w:val="24"/>
          <w:szCs w:val="24"/>
        </w:rPr>
      </w:pPr>
      <w:r w:rsidRPr="540659C2">
        <w:rPr>
          <w:sz w:val="24"/>
          <w:szCs w:val="24"/>
        </w:rPr>
        <w:t xml:space="preserve">Should we receive a high volume of applications, a pre-sift based on </w:t>
      </w:r>
      <w:r w:rsidR="57B57A42" w:rsidRPr="540659C2">
        <w:rPr>
          <w:sz w:val="24"/>
          <w:szCs w:val="24"/>
        </w:rPr>
        <w:t>the criterion ‘Ability to create clear, usable technical documentation that helps people complete real tasks‘</w:t>
      </w:r>
      <w:r w:rsidRPr="540659C2">
        <w:rPr>
          <w:sz w:val="24"/>
          <w:szCs w:val="24"/>
        </w:rPr>
        <w:t xml:space="preserve"> will be conducted before the sift.</w:t>
      </w:r>
    </w:p>
    <w:p w14:paraId="0DC4E1EC" w14:textId="7C587726" w:rsidR="3B2EB346" w:rsidRDefault="3B2EB346" w:rsidP="4BCA9FE9">
      <w:pPr>
        <w:rPr>
          <w:sz w:val="24"/>
          <w:szCs w:val="24"/>
        </w:rPr>
      </w:pPr>
    </w:p>
    <w:p w14:paraId="2C5448FB" w14:textId="34072542" w:rsidR="4E6C9833" w:rsidRDefault="595F31B5" w:rsidP="71E70B05">
      <w:pPr>
        <w:rPr>
          <w:rFonts w:ascii="Aptos" w:eastAsia="Aptos" w:hAnsi="Aptos" w:cs="Aptos"/>
          <w:sz w:val="24"/>
          <w:szCs w:val="24"/>
        </w:rPr>
      </w:pPr>
      <w:r w:rsidRPr="71E70B05">
        <w:rPr>
          <w:sz w:val="24"/>
          <w:szCs w:val="24"/>
          <w:lang w:val="en-US"/>
        </w:rPr>
        <w:t>Please access the following link for guidance on how to apply</w:t>
      </w:r>
      <w:r w:rsidR="6DA320E6" w:rsidRPr="71E70B05">
        <w:rPr>
          <w:sz w:val="24"/>
          <w:szCs w:val="24"/>
          <w:lang w:val="en-US"/>
        </w:rPr>
        <w:t xml:space="preserve"> -</w:t>
      </w:r>
      <w:r w:rsidRPr="71E70B05">
        <w:rPr>
          <w:sz w:val="24"/>
          <w:szCs w:val="24"/>
          <w:lang w:val="en-US"/>
        </w:rPr>
        <w:t xml:space="preserve"> </w:t>
      </w:r>
      <w:hyperlink r:id="rId23">
        <w:r w:rsidRPr="71E70B05">
          <w:rPr>
            <w:rStyle w:val="Hyperlink"/>
            <w:color w:val="auto"/>
            <w:sz w:val="24"/>
            <w:szCs w:val="24"/>
            <w:lang w:val="en-US"/>
          </w:rPr>
          <w:t>Application Guidance</w:t>
        </w:r>
      </w:hyperlink>
    </w:p>
    <w:p w14:paraId="743BF909" w14:textId="77777777" w:rsidR="00493451" w:rsidRDefault="00493451" w:rsidP="4BCA9FE9">
      <w:pPr>
        <w:rPr>
          <w:sz w:val="24"/>
          <w:szCs w:val="24"/>
        </w:rPr>
      </w:pPr>
    </w:p>
    <w:p w14:paraId="21DE1D96" w14:textId="3434B656" w:rsidR="7015146A" w:rsidRDefault="5FE69F28" w:rsidP="4BCA9FE9">
      <w:pPr>
        <w:rPr>
          <w:color w:val="000000" w:themeColor="text1"/>
          <w:sz w:val="32"/>
          <w:szCs w:val="32"/>
        </w:rPr>
      </w:pPr>
      <w:r w:rsidRPr="4BCA9FE9">
        <w:rPr>
          <w:sz w:val="32"/>
          <w:szCs w:val="32"/>
        </w:rPr>
        <w:t>Stage 2 - Interviews:</w:t>
      </w:r>
    </w:p>
    <w:p w14:paraId="41AFC4BD" w14:textId="6FB0F5E5" w:rsidR="4E6C9833" w:rsidRDefault="4E6C9833" w:rsidP="4BCA9FE9">
      <w:pPr>
        <w:rPr>
          <w:sz w:val="24"/>
          <w:szCs w:val="24"/>
        </w:rPr>
      </w:pPr>
    </w:p>
    <w:p w14:paraId="5158A827" w14:textId="2C279DB5" w:rsidR="58156034" w:rsidRDefault="3951D274" w:rsidP="3E9F7568">
      <w:pPr>
        <w:rPr>
          <w:sz w:val="24"/>
          <w:szCs w:val="24"/>
        </w:rPr>
      </w:pPr>
      <w:r w:rsidRPr="3E9F7568">
        <w:rPr>
          <w:sz w:val="24"/>
          <w:szCs w:val="24"/>
        </w:rPr>
        <w:t xml:space="preserve">Successful candidates who meet the required standard will then be invited to a panel interview held via </w:t>
      </w:r>
      <w:r w:rsidR="55060394" w:rsidRPr="3E9F7568">
        <w:rPr>
          <w:sz w:val="24"/>
          <w:szCs w:val="24"/>
        </w:rPr>
        <w:t>Microsoft Teams</w:t>
      </w:r>
      <w:r w:rsidRPr="3E9F7568">
        <w:rPr>
          <w:sz w:val="24"/>
          <w:szCs w:val="24"/>
        </w:rPr>
        <w:t>.</w:t>
      </w:r>
      <w:r w:rsidR="2F7B1485" w:rsidRPr="3E9F7568">
        <w:rPr>
          <w:sz w:val="24"/>
          <w:szCs w:val="24"/>
        </w:rPr>
        <w:t xml:space="preserve"> </w:t>
      </w:r>
      <w:r w:rsidR="46C038E1" w:rsidRPr="3E9F7568">
        <w:rPr>
          <w:sz w:val="24"/>
          <w:szCs w:val="24"/>
        </w:rPr>
        <w:t>At interview stage, you will be assessed against the following Success Profile elements - Experience, Technical and the following Behaviours:</w:t>
      </w:r>
    </w:p>
    <w:p w14:paraId="48A636DB" w14:textId="6829FDC0" w:rsidR="71E70B05" w:rsidRDefault="71E70B05" w:rsidP="71E70B05">
      <w:pPr>
        <w:rPr>
          <w:sz w:val="24"/>
          <w:szCs w:val="24"/>
          <w:highlight w:val="yellow"/>
        </w:rPr>
      </w:pPr>
    </w:p>
    <w:p w14:paraId="551F1473" w14:textId="30DDA460" w:rsidR="5EF447F9" w:rsidRPr="0068403C" w:rsidRDefault="0068403C" w:rsidP="2E45F05E">
      <w:pPr>
        <w:pStyle w:val="ListParagraph"/>
        <w:numPr>
          <w:ilvl w:val="0"/>
          <w:numId w:val="3"/>
        </w:numPr>
        <w:shd w:val="clear" w:color="auto" w:fill="FFFFFF" w:themeFill="background1"/>
        <w:rPr>
          <w:sz w:val="24"/>
          <w:szCs w:val="24"/>
        </w:rPr>
      </w:pPr>
      <w:r w:rsidRPr="55BF1871">
        <w:rPr>
          <w:sz w:val="24"/>
          <w:szCs w:val="24"/>
        </w:rPr>
        <w:t>Seeing the big picture</w:t>
      </w:r>
    </w:p>
    <w:p w14:paraId="2B594720" w14:textId="7C362B0D" w:rsidR="5EF447F9" w:rsidRPr="0068403C" w:rsidRDefault="00FA08CC" w:rsidP="2E45F05E">
      <w:pPr>
        <w:pStyle w:val="ListParagraph"/>
        <w:numPr>
          <w:ilvl w:val="0"/>
          <w:numId w:val="3"/>
        </w:numPr>
        <w:shd w:val="clear" w:color="auto" w:fill="FFFFFF" w:themeFill="background1"/>
        <w:rPr>
          <w:sz w:val="24"/>
          <w:szCs w:val="24"/>
        </w:rPr>
      </w:pPr>
      <w:r>
        <w:rPr>
          <w:sz w:val="24"/>
          <w:szCs w:val="24"/>
        </w:rPr>
        <w:t>Changing and improving</w:t>
      </w:r>
    </w:p>
    <w:p w14:paraId="3D796C02" w14:textId="008C68D7" w:rsidR="009E7BB0" w:rsidRDefault="009E7BB0" w:rsidP="2E45F05E">
      <w:pPr>
        <w:pStyle w:val="ListParagraph"/>
        <w:numPr>
          <w:ilvl w:val="0"/>
          <w:numId w:val="3"/>
        </w:numPr>
        <w:shd w:val="clear" w:color="auto" w:fill="FFFFFF" w:themeFill="background1"/>
        <w:rPr>
          <w:sz w:val="24"/>
          <w:szCs w:val="24"/>
        </w:rPr>
      </w:pPr>
      <w:r>
        <w:rPr>
          <w:sz w:val="24"/>
          <w:szCs w:val="24"/>
        </w:rPr>
        <w:t>C</w:t>
      </w:r>
      <w:r w:rsidRPr="009E7BB0">
        <w:rPr>
          <w:sz w:val="24"/>
          <w:szCs w:val="24"/>
        </w:rPr>
        <w:t>ommunicating and influencing</w:t>
      </w:r>
    </w:p>
    <w:p w14:paraId="38DFDC20" w14:textId="017AD8DE" w:rsidR="002B6182" w:rsidRPr="0068403C" w:rsidRDefault="002B6182" w:rsidP="2E45F05E">
      <w:pPr>
        <w:pStyle w:val="ListParagraph"/>
        <w:numPr>
          <w:ilvl w:val="0"/>
          <w:numId w:val="3"/>
        </w:numPr>
        <w:shd w:val="clear" w:color="auto" w:fill="FFFFFF" w:themeFill="background1"/>
        <w:rPr>
          <w:sz w:val="24"/>
          <w:szCs w:val="24"/>
        </w:rPr>
      </w:pPr>
      <w:r w:rsidRPr="55BF1871">
        <w:rPr>
          <w:sz w:val="24"/>
          <w:szCs w:val="24"/>
        </w:rPr>
        <w:t>Developing self and others</w:t>
      </w:r>
    </w:p>
    <w:p w14:paraId="2E0A56E0" w14:textId="3081DF2B" w:rsidR="4E6C9833" w:rsidRDefault="4E6C9833" w:rsidP="71E70B05">
      <w:pPr>
        <w:shd w:val="clear" w:color="auto" w:fill="FFFFFF" w:themeFill="background1"/>
        <w:ind w:left="2160"/>
        <w:rPr>
          <w:sz w:val="24"/>
          <w:szCs w:val="24"/>
        </w:rPr>
      </w:pPr>
    </w:p>
    <w:p w14:paraId="5256E2D0" w14:textId="5A04CCD2" w:rsidR="27A74073" w:rsidRDefault="0EFA17C8" w:rsidP="540659C2">
      <w:pPr>
        <w:shd w:val="clear" w:color="auto" w:fill="FFFFFF" w:themeFill="background1"/>
        <w:rPr>
          <w:i/>
          <w:iCs/>
          <w:sz w:val="24"/>
          <w:szCs w:val="24"/>
          <w:highlight w:val="yellow"/>
        </w:rPr>
      </w:pPr>
      <w:r w:rsidRPr="540659C2">
        <w:rPr>
          <w:sz w:val="24"/>
          <w:szCs w:val="24"/>
        </w:rPr>
        <w:t xml:space="preserve">As part of your interview, you will be asked to deliver </w:t>
      </w:r>
      <w:r w:rsidRPr="01041EE4">
        <w:rPr>
          <w:sz w:val="24"/>
          <w:szCs w:val="24"/>
        </w:rPr>
        <w:t xml:space="preserve">a </w:t>
      </w:r>
      <w:r w:rsidR="7D7FD83D" w:rsidRPr="607BC9FB">
        <w:rPr>
          <w:sz w:val="24"/>
          <w:szCs w:val="24"/>
        </w:rPr>
        <w:t>10-minute</w:t>
      </w:r>
      <w:r w:rsidRPr="3B9EFA0E">
        <w:rPr>
          <w:sz w:val="24"/>
          <w:szCs w:val="24"/>
        </w:rPr>
        <w:t xml:space="preserve"> </w:t>
      </w:r>
      <w:r w:rsidRPr="01041EE4">
        <w:rPr>
          <w:sz w:val="24"/>
          <w:szCs w:val="24"/>
        </w:rPr>
        <w:t>presentation</w:t>
      </w:r>
      <w:r w:rsidR="15648A7B" w:rsidRPr="01041EE4">
        <w:rPr>
          <w:sz w:val="24"/>
          <w:szCs w:val="24"/>
        </w:rPr>
        <w:t xml:space="preserve"> which will assess</w:t>
      </w:r>
      <w:r w:rsidR="15648A7B" w:rsidRPr="01041EE4">
        <w:rPr>
          <w:i/>
          <w:iCs/>
          <w:sz w:val="24"/>
          <w:szCs w:val="24"/>
        </w:rPr>
        <w:t xml:space="preserve"> “Ability to create clear, usable technical documentation that helps people complete real tasks”</w:t>
      </w:r>
      <w:r w:rsidR="15648A7B" w:rsidRPr="01041EE4">
        <w:rPr>
          <w:sz w:val="24"/>
          <w:szCs w:val="24"/>
        </w:rPr>
        <w:t>.</w:t>
      </w:r>
      <w:r w:rsidRPr="540659C2">
        <w:rPr>
          <w:sz w:val="24"/>
          <w:szCs w:val="24"/>
        </w:rPr>
        <w:t xml:space="preserve"> Further details will be provided if successful at sift</w:t>
      </w:r>
      <w:r w:rsidR="34C3F960" w:rsidRPr="540659C2">
        <w:rPr>
          <w:sz w:val="24"/>
          <w:szCs w:val="24"/>
        </w:rPr>
        <w:t>.</w:t>
      </w:r>
    </w:p>
    <w:p w14:paraId="081B8211" w14:textId="0BCBC623" w:rsidR="4E6C9833" w:rsidRDefault="4E6C9833" w:rsidP="4BCA9FE9">
      <w:pPr>
        <w:rPr>
          <w:sz w:val="24"/>
          <w:szCs w:val="24"/>
        </w:rPr>
      </w:pPr>
    </w:p>
    <w:p w14:paraId="4853D097" w14:textId="4425FC5F" w:rsidR="1AC8E3DC" w:rsidRDefault="6888F687" w:rsidP="540659C2">
      <w:pPr>
        <w:spacing w:line="300" w:lineRule="auto"/>
        <w:rPr>
          <w:sz w:val="24"/>
          <w:szCs w:val="24"/>
        </w:rPr>
      </w:pPr>
      <w:r w:rsidRPr="55BF1871">
        <w:rPr>
          <w:sz w:val="24"/>
          <w:szCs w:val="24"/>
        </w:rPr>
        <w:t>Appointments are made strictly in merit order. In the eve</w:t>
      </w:r>
      <w:r w:rsidR="601F0B24" w:rsidRPr="55BF1871">
        <w:rPr>
          <w:sz w:val="24"/>
          <w:szCs w:val="24"/>
        </w:rPr>
        <w:t>n</w:t>
      </w:r>
      <w:r w:rsidRPr="55BF1871">
        <w:rPr>
          <w:sz w:val="24"/>
          <w:szCs w:val="24"/>
        </w:rPr>
        <w:t xml:space="preserve">t that two or more candidates receive identical interview scores, the </w:t>
      </w:r>
      <w:r w:rsidR="24B203D3" w:rsidRPr="55BF1871">
        <w:rPr>
          <w:b/>
          <w:bCs/>
          <w:sz w:val="24"/>
          <w:szCs w:val="24"/>
        </w:rPr>
        <w:t>Seeing the big picture</w:t>
      </w:r>
      <w:r w:rsidRPr="55BF1871">
        <w:rPr>
          <w:sz w:val="24"/>
          <w:szCs w:val="24"/>
        </w:rPr>
        <w:t xml:space="preserve"> will be applied as the primary lead criterion to determine the</w:t>
      </w:r>
      <w:r w:rsidR="562B8356" w:rsidRPr="55BF1871">
        <w:rPr>
          <w:sz w:val="24"/>
          <w:szCs w:val="24"/>
        </w:rPr>
        <w:t xml:space="preserve"> final</w:t>
      </w:r>
      <w:r w:rsidRPr="55BF1871">
        <w:rPr>
          <w:sz w:val="24"/>
          <w:szCs w:val="24"/>
        </w:rPr>
        <w:t xml:space="preserve"> </w:t>
      </w:r>
      <w:r w:rsidR="6B076B48" w:rsidRPr="55BF1871">
        <w:rPr>
          <w:sz w:val="24"/>
          <w:szCs w:val="24"/>
        </w:rPr>
        <w:t>merit order</w:t>
      </w:r>
      <w:r w:rsidRPr="55BF1871">
        <w:rPr>
          <w:sz w:val="24"/>
          <w:szCs w:val="24"/>
        </w:rPr>
        <w:t>.</w:t>
      </w:r>
    </w:p>
    <w:p w14:paraId="191C5FD4" w14:textId="62D160B6" w:rsidR="4B4944B8" w:rsidRDefault="4B4944B8" w:rsidP="4B4944B8">
      <w:pPr>
        <w:rPr>
          <w:sz w:val="24"/>
          <w:szCs w:val="24"/>
        </w:rPr>
      </w:pPr>
    </w:p>
    <w:p w14:paraId="743BF90E" w14:textId="77777777" w:rsidR="00493451" w:rsidRDefault="58156034">
      <w:pPr>
        <w:rPr>
          <w:sz w:val="24"/>
          <w:szCs w:val="24"/>
        </w:rPr>
      </w:pPr>
      <w:r w:rsidRPr="4E6C9833">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743BF90F" w14:textId="77777777" w:rsidR="00493451" w:rsidRDefault="00493451">
      <w:pPr>
        <w:rPr>
          <w:sz w:val="24"/>
          <w:szCs w:val="24"/>
        </w:rPr>
      </w:pPr>
    </w:p>
    <w:p w14:paraId="743BF912" w14:textId="61C3F33B" w:rsidR="534C9591" w:rsidRDefault="58156034" w:rsidP="58C435BC">
      <w:pPr>
        <w:rPr>
          <w:sz w:val="24"/>
          <w:szCs w:val="24"/>
        </w:rPr>
      </w:pPr>
      <w:r w:rsidRPr="71E70B05">
        <w:rPr>
          <w:sz w:val="24"/>
          <w:szCs w:val="24"/>
        </w:rPr>
        <w:t>A reserve list may be held for up to 12 months, from which further appointments may be made.</w:t>
      </w:r>
    </w:p>
    <w:p w14:paraId="743BF913" w14:textId="77777777" w:rsidR="5FB67E09" w:rsidRDefault="5FB67E09" w:rsidP="534C9591">
      <w:pPr>
        <w:spacing w:before="240" w:after="240"/>
      </w:pPr>
      <w:bookmarkStart w:id="3" w:name="_Hlk212474314"/>
      <w:r w:rsidRPr="534C9591">
        <w:rPr>
          <w:color w:val="000000" w:themeColor="text1"/>
          <w:sz w:val="40"/>
          <w:szCs w:val="40"/>
        </w:rPr>
        <w:t>Use of Artificial Intelligence</w:t>
      </w:r>
    </w:p>
    <w:p w14:paraId="743BF914" w14:textId="77777777" w:rsidR="534C9591" w:rsidRDefault="5FB67E09" w:rsidP="0951C7B5">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w:t>
      </w:r>
      <w:r w:rsidRPr="0951C7B5">
        <w:rPr>
          <w:color w:val="000000" w:themeColor="text1"/>
          <w:sz w:val="24"/>
          <w:szCs w:val="24"/>
        </w:rPr>
        <w:lastRenderedPageBreak/>
        <w:t xml:space="preserve">disciplinary action. Please see our </w:t>
      </w:r>
      <w:hyperlink r:id="rId24">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14:paraId="743BF915" w14:textId="77777777" w:rsidR="00493451" w:rsidRDefault="00B65C6B">
      <w:pPr>
        <w:pStyle w:val="Heading1"/>
      </w:pPr>
      <w:bookmarkStart w:id="4" w:name="_tyjcwt" w:colFirst="0" w:colLast="0"/>
      <w:bookmarkEnd w:id="4"/>
      <w:r>
        <w:t>Terms &amp; Conditions</w:t>
      </w:r>
    </w:p>
    <w:p w14:paraId="743BF916" w14:textId="77777777" w:rsidR="00493451" w:rsidRDefault="681A2E7A" w:rsidP="485B27C3">
      <w:pPr>
        <w:rPr>
          <w:sz w:val="24"/>
          <w:szCs w:val="24"/>
        </w:rPr>
      </w:pPr>
      <w:r w:rsidRPr="71520A5A">
        <w:rPr>
          <w:sz w:val="24"/>
          <w:szCs w:val="24"/>
        </w:rPr>
        <w:t xml:space="preserve">Please review our </w:t>
      </w:r>
      <w:hyperlink r:id="rId25">
        <w:r w:rsidR="2AE30C8F" w:rsidRPr="71520A5A">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14:paraId="743BF917" w14:textId="77777777" w:rsidR="00493451" w:rsidRDefault="00493451">
      <w:pPr>
        <w:rPr>
          <w:sz w:val="24"/>
          <w:szCs w:val="24"/>
        </w:rPr>
      </w:pPr>
    </w:p>
    <w:p w14:paraId="743BF918" w14:textId="77777777" w:rsidR="00493451" w:rsidRDefault="00B65C6B" w:rsidP="485B27C3">
      <w:pPr>
        <w:rPr>
          <w:color w:val="1155CC"/>
          <w:sz w:val="24"/>
          <w:szCs w:val="24"/>
          <w:u w:val="single"/>
        </w:rPr>
      </w:pPr>
      <w:r w:rsidRPr="485B27C3">
        <w:rPr>
          <w:sz w:val="24"/>
          <w:szCs w:val="24"/>
        </w:rPr>
        <w:t xml:space="preserve">If you have any questions, please feel free to contact </w:t>
      </w:r>
      <w:hyperlink r:id="rId26">
        <w:r w:rsidRPr="485B27C3">
          <w:rPr>
            <w:color w:val="1155CC"/>
            <w:sz w:val="24"/>
            <w:szCs w:val="24"/>
            <w:u w:val="single"/>
          </w:rPr>
          <w:t>digital</w:t>
        </w:r>
        <w:r w:rsidR="04DBF058" w:rsidRPr="485B27C3">
          <w:rPr>
            <w:color w:val="1155CC"/>
            <w:sz w:val="24"/>
            <w:szCs w:val="24"/>
            <w:u w:val="single"/>
          </w:rPr>
          <w:t>anddatarecruitment@</w:t>
        </w:r>
        <w:r w:rsidRPr="485B27C3">
          <w:rPr>
            <w:color w:val="1155CC"/>
            <w:sz w:val="24"/>
            <w:szCs w:val="24"/>
            <w:u w:val="single"/>
          </w:rPr>
          <w:t>justice.gov.uk</w:t>
        </w:r>
      </w:hyperlink>
      <w:bookmarkEnd w:id="3"/>
    </w:p>
    <w:sectPr w:rsidR="0049345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3BB2"/>
    <w:multiLevelType w:val="hybridMultilevel"/>
    <w:tmpl w:val="FFFFFFFF"/>
    <w:lvl w:ilvl="0" w:tplc="8BA23A9E">
      <w:start w:val="1"/>
      <w:numFmt w:val="bullet"/>
      <w:lvlText w:val="-"/>
      <w:lvlJc w:val="left"/>
      <w:pPr>
        <w:ind w:left="1080" w:hanging="360"/>
      </w:pPr>
      <w:rPr>
        <w:rFonts w:ascii="Aptos" w:hAnsi="Aptos" w:hint="default"/>
      </w:rPr>
    </w:lvl>
    <w:lvl w:ilvl="1" w:tplc="4704F646">
      <w:start w:val="1"/>
      <w:numFmt w:val="bullet"/>
      <w:lvlText w:val="o"/>
      <w:lvlJc w:val="left"/>
      <w:pPr>
        <w:ind w:left="1800" w:hanging="360"/>
      </w:pPr>
      <w:rPr>
        <w:rFonts w:ascii="Courier New" w:hAnsi="Courier New" w:hint="default"/>
      </w:rPr>
    </w:lvl>
    <w:lvl w:ilvl="2" w:tplc="72883120">
      <w:start w:val="1"/>
      <w:numFmt w:val="bullet"/>
      <w:lvlText w:val=""/>
      <w:lvlJc w:val="left"/>
      <w:pPr>
        <w:ind w:left="2520" w:hanging="360"/>
      </w:pPr>
      <w:rPr>
        <w:rFonts w:ascii="Wingdings" w:hAnsi="Wingdings" w:hint="default"/>
      </w:rPr>
    </w:lvl>
    <w:lvl w:ilvl="3" w:tplc="21E49B58">
      <w:start w:val="1"/>
      <w:numFmt w:val="bullet"/>
      <w:lvlText w:val=""/>
      <w:lvlJc w:val="left"/>
      <w:pPr>
        <w:ind w:left="3240" w:hanging="360"/>
      </w:pPr>
      <w:rPr>
        <w:rFonts w:ascii="Symbol" w:hAnsi="Symbol" w:hint="default"/>
      </w:rPr>
    </w:lvl>
    <w:lvl w:ilvl="4" w:tplc="E5DE0908">
      <w:start w:val="1"/>
      <w:numFmt w:val="bullet"/>
      <w:lvlText w:val="o"/>
      <w:lvlJc w:val="left"/>
      <w:pPr>
        <w:ind w:left="3960" w:hanging="360"/>
      </w:pPr>
      <w:rPr>
        <w:rFonts w:ascii="Courier New" w:hAnsi="Courier New" w:hint="default"/>
      </w:rPr>
    </w:lvl>
    <w:lvl w:ilvl="5" w:tplc="C6C29082">
      <w:start w:val="1"/>
      <w:numFmt w:val="bullet"/>
      <w:lvlText w:val=""/>
      <w:lvlJc w:val="left"/>
      <w:pPr>
        <w:ind w:left="4680" w:hanging="360"/>
      </w:pPr>
      <w:rPr>
        <w:rFonts w:ascii="Wingdings" w:hAnsi="Wingdings" w:hint="default"/>
      </w:rPr>
    </w:lvl>
    <w:lvl w:ilvl="6" w:tplc="322C07F8">
      <w:start w:val="1"/>
      <w:numFmt w:val="bullet"/>
      <w:lvlText w:val=""/>
      <w:lvlJc w:val="left"/>
      <w:pPr>
        <w:ind w:left="5400" w:hanging="360"/>
      </w:pPr>
      <w:rPr>
        <w:rFonts w:ascii="Symbol" w:hAnsi="Symbol" w:hint="default"/>
      </w:rPr>
    </w:lvl>
    <w:lvl w:ilvl="7" w:tplc="F18A02BC">
      <w:start w:val="1"/>
      <w:numFmt w:val="bullet"/>
      <w:lvlText w:val="o"/>
      <w:lvlJc w:val="left"/>
      <w:pPr>
        <w:ind w:left="6120" w:hanging="360"/>
      </w:pPr>
      <w:rPr>
        <w:rFonts w:ascii="Courier New" w:hAnsi="Courier New" w:hint="default"/>
      </w:rPr>
    </w:lvl>
    <w:lvl w:ilvl="8" w:tplc="35D69A70">
      <w:start w:val="1"/>
      <w:numFmt w:val="bullet"/>
      <w:lvlText w:val=""/>
      <w:lvlJc w:val="left"/>
      <w:pPr>
        <w:ind w:left="6840" w:hanging="360"/>
      </w:pPr>
      <w:rPr>
        <w:rFonts w:ascii="Wingdings" w:hAnsi="Wingdings" w:hint="default"/>
      </w:rPr>
    </w:lvl>
  </w:abstractNum>
  <w:abstractNum w:abstractNumId="1" w15:restartNumberingAfterBreak="0">
    <w:nsid w:val="02D9623E"/>
    <w:multiLevelType w:val="hybridMultilevel"/>
    <w:tmpl w:val="5CA0FC80"/>
    <w:lvl w:ilvl="0" w:tplc="63E60A9A">
      <w:start w:val="1"/>
      <w:numFmt w:val="bullet"/>
      <w:lvlText w:val=""/>
      <w:lvlJc w:val="left"/>
      <w:pPr>
        <w:ind w:left="1080" w:hanging="360"/>
      </w:pPr>
      <w:rPr>
        <w:rFonts w:ascii="Symbol" w:hAnsi="Symbol"/>
      </w:rPr>
    </w:lvl>
    <w:lvl w:ilvl="1" w:tplc="0F00E784">
      <w:start w:val="1"/>
      <w:numFmt w:val="bullet"/>
      <w:lvlText w:val=""/>
      <w:lvlJc w:val="left"/>
      <w:pPr>
        <w:ind w:left="1080" w:hanging="360"/>
      </w:pPr>
      <w:rPr>
        <w:rFonts w:ascii="Symbol" w:hAnsi="Symbol"/>
      </w:rPr>
    </w:lvl>
    <w:lvl w:ilvl="2" w:tplc="4778372E">
      <w:start w:val="1"/>
      <w:numFmt w:val="bullet"/>
      <w:lvlText w:val=""/>
      <w:lvlJc w:val="left"/>
      <w:pPr>
        <w:ind w:left="1080" w:hanging="360"/>
      </w:pPr>
      <w:rPr>
        <w:rFonts w:ascii="Symbol" w:hAnsi="Symbol"/>
      </w:rPr>
    </w:lvl>
    <w:lvl w:ilvl="3" w:tplc="3D9C0618">
      <w:start w:val="1"/>
      <w:numFmt w:val="bullet"/>
      <w:lvlText w:val=""/>
      <w:lvlJc w:val="left"/>
      <w:pPr>
        <w:ind w:left="1080" w:hanging="360"/>
      </w:pPr>
      <w:rPr>
        <w:rFonts w:ascii="Symbol" w:hAnsi="Symbol"/>
      </w:rPr>
    </w:lvl>
    <w:lvl w:ilvl="4" w:tplc="1E40FA74">
      <w:start w:val="1"/>
      <w:numFmt w:val="bullet"/>
      <w:lvlText w:val=""/>
      <w:lvlJc w:val="left"/>
      <w:pPr>
        <w:ind w:left="1080" w:hanging="360"/>
      </w:pPr>
      <w:rPr>
        <w:rFonts w:ascii="Symbol" w:hAnsi="Symbol"/>
      </w:rPr>
    </w:lvl>
    <w:lvl w:ilvl="5" w:tplc="F87EB3C4">
      <w:start w:val="1"/>
      <w:numFmt w:val="bullet"/>
      <w:lvlText w:val=""/>
      <w:lvlJc w:val="left"/>
      <w:pPr>
        <w:ind w:left="1080" w:hanging="360"/>
      </w:pPr>
      <w:rPr>
        <w:rFonts w:ascii="Symbol" w:hAnsi="Symbol"/>
      </w:rPr>
    </w:lvl>
    <w:lvl w:ilvl="6" w:tplc="0D58243C">
      <w:start w:val="1"/>
      <w:numFmt w:val="bullet"/>
      <w:lvlText w:val=""/>
      <w:lvlJc w:val="left"/>
      <w:pPr>
        <w:ind w:left="1080" w:hanging="360"/>
      </w:pPr>
      <w:rPr>
        <w:rFonts w:ascii="Symbol" w:hAnsi="Symbol"/>
      </w:rPr>
    </w:lvl>
    <w:lvl w:ilvl="7" w:tplc="86D62AB6">
      <w:start w:val="1"/>
      <w:numFmt w:val="bullet"/>
      <w:lvlText w:val=""/>
      <w:lvlJc w:val="left"/>
      <w:pPr>
        <w:ind w:left="1080" w:hanging="360"/>
      </w:pPr>
      <w:rPr>
        <w:rFonts w:ascii="Symbol" w:hAnsi="Symbol"/>
      </w:rPr>
    </w:lvl>
    <w:lvl w:ilvl="8" w:tplc="D5A2496A">
      <w:start w:val="1"/>
      <w:numFmt w:val="bullet"/>
      <w:lvlText w:val=""/>
      <w:lvlJc w:val="left"/>
      <w:pPr>
        <w:ind w:left="1080" w:hanging="360"/>
      </w:pPr>
      <w:rPr>
        <w:rFonts w:ascii="Symbol" w:hAnsi="Symbol"/>
      </w:rPr>
    </w:lvl>
  </w:abstractNum>
  <w:abstractNum w:abstractNumId="2" w15:restartNumberingAfterBreak="0">
    <w:nsid w:val="04181941"/>
    <w:multiLevelType w:val="hybridMultilevel"/>
    <w:tmpl w:val="6DE41FFA"/>
    <w:lvl w:ilvl="0" w:tplc="15DE5820">
      <w:start w:val="1"/>
      <w:numFmt w:val="bullet"/>
      <w:lvlText w:val=""/>
      <w:lvlJc w:val="left"/>
      <w:pPr>
        <w:ind w:left="720" w:hanging="360"/>
      </w:pPr>
      <w:rPr>
        <w:rFonts w:ascii="Symbol" w:hAnsi="Symbol" w:hint="default"/>
      </w:rPr>
    </w:lvl>
    <w:lvl w:ilvl="1" w:tplc="3A94C56E">
      <w:start w:val="1"/>
      <w:numFmt w:val="bullet"/>
      <w:lvlText w:val="o"/>
      <w:lvlJc w:val="left"/>
      <w:pPr>
        <w:ind w:left="1440" w:hanging="360"/>
      </w:pPr>
      <w:rPr>
        <w:rFonts w:ascii="Courier New" w:hAnsi="Courier New" w:hint="default"/>
      </w:rPr>
    </w:lvl>
    <w:lvl w:ilvl="2" w:tplc="833038C4">
      <w:start w:val="1"/>
      <w:numFmt w:val="bullet"/>
      <w:lvlText w:val=""/>
      <w:lvlJc w:val="left"/>
      <w:pPr>
        <w:ind w:left="2160" w:hanging="360"/>
      </w:pPr>
      <w:rPr>
        <w:rFonts w:ascii="Wingdings" w:hAnsi="Wingdings" w:hint="default"/>
      </w:rPr>
    </w:lvl>
    <w:lvl w:ilvl="3" w:tplc="1A103EDA">
      <w:start w:val="1"/>
      <w:numFmt w:val="bullet"/>
      <w:lvlText w:val=""/>
      <w:lvlJc w:val="left"/>
      <w:pPr>
        <w:ind w:left="2880" w:hanging="360"/>
      </w:pPr>
      <w:rPr>
        <w:rFonts w:ascii="Symbol" w:hAnsi="Symbol" w:hint="default"/>
      </w:rPr>
    </w:lvl>
    <w:lvl w:ilvl="4" w:tplc="7D245978">
      <w:start w:val="1"/>
      <w:numFmt w:val="bullet"/>
      <w:lvlText w:val="o"/>
      <w:lvlJc w:val="left"/>
      <w:pPr>
        <w:ind w:left="3600" w:hanging="360"/>
      </w:pPr>
      <w:rPr>
        <w:rFonts w:ascii="Courier New" w:hAnsi="Courier New" w:hint="default"/>
      </w:rPr>
    </w:lvl>
    <w:lvl w:ilvl="5" w:tplc="B1C0AEC2">
      <w:start w:val="1"/>
      <w:numFmt w:val="bullet"/>
      <w:lvlText w:val=""/>
      <w:lvlJc w:val="left"/>
      <w:pPr>
        <w:ind w:left="4320" w:hanging="360"/>
      </w:pPr>
      <w:rPr>
        <w:rFonts w:ascii="Wingdings" w:hAnsi="Wingdings" w:hint="default"/>
      </w:rPr>
    </w:lvl>
    <w:lvl w:ilvl="6" w:tplc="C090F38C">
      <w:start w:val="1"/>
      <w:numFmt w:val="bullet"/>
      <w:lvlText w:val=""/>
      <w:lvlJc w:val="left"/>
      <w:pPr>
        <w:ind w:left="5040" w:hanging="360"/>
      </w:pPr>
      <w:rPr>
        <w:rFonts w:ascii="Symbol" w:hAnsi="Symbol" w:hint="default"/>
      </w:rPr>
    </w:lvl>
    <w:lvl w:ilvl="7" w:tplc="FD8A548E">
      <w:start w:val="1"/>
      <w:numFmt w:val="bullet"/>
      <w:lvlText w:val="o"/>
      <w:lvlJc w:val="left"/>
      <w:pPr>
        <w:ind w:left="5760" w:hanging="360"/>
      </w:pPr>
      <w:rPr>
        <w:rFonts w:ascii="Courier New" w:hAnsi="Courier New" w:hint="default"/>
      </w:rPr>
    </w:lvl>
    <w:lvl w:ilvl="8" w:tplc="2822EC30">
      <w:start w:val="1"/>
      <w:numFmt w:val="bullet"/>
      <w:lvlText w:val=""/>
      <w:lvlJc w:val="left"/>
      <w:pPr>
        <w:ind w:left="6480" w:hanging="360"/>
      </w:pPr>
      <w:rPr>
        <w:rFonts w:ascii="Wingdings" w:hAnsi="Wingdings" w:hint="default"/>
      </w:rPr>
    </w:lvl>
  </w:abstractNum>
  <w:abstractNum w:abstractNumId="3"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D12EC3"/>
    <w:multiLevelType w:val="hybridMultilevel"/>
    <w:tmpl w:val="FFFFFFFF"/>
    <w:lvl w:ilvl="0" w:tplc="0694C5EA">
      <w:start w:val="1"/>
      <w:numFmt w:val="bullet"/>
      <w:lvlText w:val="-"/>
      <w:lvlJc w:val="left"/>
      <w:pPr>
        <w:ind w:left="1080" w:hanging="360"/>
      </w:pPr>
      <w:rPr>
        <w:rFonts w:ascii="Aptos" w:hAnsi="Aptos" w:hint="default"/>
      </w:rPr>
    </w:lvl>
    <w:lvl w:ilvl="1" w:tplc="4EFEE7C2">
      <w:start w:val="1"/>
      <w:numFmt w:val="bullet"/>
      <w:lvlText w:val="o"/>
      <w:lvlJc w:val="left"/>
      <w:pPr>
        <w:ind w:left="1800" w:hanging="360"/>
      </w:pPr>
      <w:rPr>
        <w:rFonts w:ascii="Courier New" w:hAnsi="Courier New" w:hint="default"/>
      </w:rPr>
    </w:lvl>
    <w:lvl w:ilvl="2" w:tplc="963E5FA2">
      <w:start w:val="1"/>
      <w:numFmt w:val="bullet"/>
      <w:lvlText w:val=""/>
      <w:lvlJc w:val="left"/>
      <w:pPr>
        <w:ind w:left="2520" w:hanging="360"/>
      </w:pPr>
      <w:rPr>
        <w:rFonts w:ascii="Wingdings" w:hAnsi="Wingdings" w:hint="default"/>
      </w:rPr>
    </w:lvl>
    <w:lvl w:ilvl="3" w:tplc="23584D9E">
      <w:start w:val="1"/>
      <w:numFmt w:val="bullet"/>
      <w:lvlText w:val=""/>
      <w:lvlJc w:val="left"/>
      <w:pPr>
        <w:ind w:left="3240" w:hanging="360"/>
      </w:pPr>
      <w:rPr>
        <w:rFonts w:ascii="Symbol" w:hAnsi="Symbol" w:hint="default"/>
      </w:rPr>
    </w:lvl>
    <w:lvl w:ilvl="4" w:tplc="208AD0BE">
      <w:start w:val="1"/>
      <w:numFmt w:val="bullet"/>
      <w:lvlText w:val="o"/>
      <w:lvlJc w:val="left"/>
      <w:pPr>
        <w:ind w:left="3960" w:hanging="360"/>
      </w:pPr>
      <w:rPr>
        <w:rFonts w:ascii="Courier New" w:hAnsi="Courier New" w:hint="default"/>
      </w:rPr>
    </w:lvl>
    <w:lvl w:ilvl="5" w:tplc="917A7EE6">
      <w:start w:val="1"/>
      <w:numFmt w:val="bullet"/>
      <w:lvlText w:val=""/>
      <w:lvlJc w:val="left"/>
      <w:pPr>
        <w:ind w:left="4680" w:hanging="360"/>
      </w:pPr>
      <w:rPr>
        <w:rFonts w:ascii="Wingdings" w:hAnsi="Wingdings" w:hint="default"/>
      </w:rPr>
    </w:lvl>
    <w:lvl w:ilvl="6" w:tplc="A502BFFA">
      <w:start w:val="1"/>
      <w:numFmt w:val="bullet"/>
      <w:lvlText w:val=""/>
      <w:lvlJc w:val="left"/>
      <w:pPr>
        <w:ind w:left="5400" w:hanging="360"/>
      </w:pPr>
      <w:rPr>
        <w:rFonts w:ascii="Symbol" w:hAnsi="Symbol" w:hint="default"/>
      </w:rPr>
    </w:lvl>
    <w:lvl w:ilvl="7" w:tplc="69183388">
      <w:start w:val="1"/>
      <w:numFmt w:val="bullet"/>
      <w:lvlText w:val="o"/>
      <w:lvlJc w:val="left"/>
      <w:pPr>
        <w:ind w:left="6120" w:hanging="360"/>
      </w:pPr>
      <w:rPr>
        <w:rFonts w:ascii="Courier New" w:hAnsi="Courier New" w:hint="default"/>
      </w:rPr>
    </w:lvl>
    <w:lvl w:ilvl="8" w:tplc="5B6CC11A">
      <w:start w:val="1"/>
      <w:numFmt w:val="bullet"/>
      <w:lvlText w:val=""/>
      <w:lvlJc w:val="left"/>
      <w:pPr>
        <w:ind w:left="6840" w:hanging="360"/>
      </w:pPr>
      <w:rPr>
        <w:rFonts w:ascii="Wingdings" w:hAnsi="Wingdings" w:hint="default"/>
      </w:rPr>
    </w:lvl>
  </w:abstractNum>
  <w:abstractNum w:abstractNumId="5" w15:restartNumberingAfterBreak="0">
    <w:nsid w:val="0BD960B7"/>
    <w:multiLevelType w:val="hybridMultilevel"/>
    <w:tmpl w:val="FFFFFFFF"/>
    <w:lvl w:ilvl="0" w:tplc="7F1AA99C">
      <w:start w:val="1"/>
      <w:numFmt w:val="bullet"/>
      <w:lvlText w:val="-"/>
      <w:lvlJc w:val="left"/>
      <w:pPr>
        <w:ind w:left="1080" w:hanging="360"/>
      </w:pPr>
      <w:rPr>
        <w:rFonts w:ascii="Aptos" w:hAnsi="Aptos" w:hint="default"/>
      </w:rPr>
    </w:lvl>
    <w:lvl w:ilvl="1" w:tplc="5824F2B2">
      <w:start w:val="1"/>
      <w:numFmt w:val="bullet"/>
      <w:lvlText w:val="o"/>
      <w:lvlJc w:val="left"/>
      <w:pPr>
        <w:ind w:left="1800" w:hanging="360"/>
      </w:pPr>
      <w:rPr>
        <w:rFonts w:ascii="Courier New" w:hAnsi="Courier New" w:hint="default"/>
      </w:rPr>
    </w:lvl>
    <w:lvl w:ilvl="2" w:tplc="37E6DD22">
      <w:start w:val="1"/>
      <w:numFmt w:val="bullet"/>
      <w:lvlText w:val=""/>
      <w:lvlJc w:val="left"/>
      <w:pPr>
        <w:ind w:left="2520" w:hanging="360"/>
      </w:pPr>
      <w:rPr>
        <w:rFonts w:ascii="Wingdings" w:hAnsi="Wingdings" w:hint="default"/>
      </w:rPr>
    </w:lvl>
    <w:lvl w:ilvl="3" w:tplc="E2F2FFB8">
      <w:start w:val="1"/>
      <w:numFmt w:val="bullet"/>
      <w:lvlText w:val=""/>
      <w:lvlJc w:val="left"/>
      <w:pPr>
        <w:ind w:left="3240" w:hanging="360"/>
      </w:pPr>
      <w:rPr>
        <w:rFonts w:ascii="Symbol" w:hAnsi="Symbol" w:hint="default"/>
      </w:rPr>
    </w:lvl>
    <w:lvl w:ilvl="4" w:tplc="E0C43B66">
      <w:start w:val="1"/>
      <w:numFmt w:val="bullet"/>
      <w:lvlText w:val="o"/>
      <w:lvlJc w:val="left"/>
      <w:pPr>
        <w:ind w:left="3960" w:hanging="360"/>
      </w:pPr>
      <w:rPr>
        <w:rFonts w:ascii="Courier New" w:hAnsi="Courier New" w:hint="default"/>
      </w:rPr>
    </w:lvl>
    <w:lvl w:ilvl="5" w:tplc="4C64EA4C">
      <w:start w:val="1"/>
      <w:numFmt w:val="bullet"/>
      <w:lvlText w:val=""/>
      <w:lvlJc w:val="left"/>
      <w:pPr>
        <w:ind w:left="4680" w:hanging="360"/>
      </w:pPr>
      <w:rPr>
        <w:rFonts w:ascii="Wingdings" w:hAnsi="Wingdings" w:hint="default"/>
      </w:rPr>
    </w:lvl>
    <w:lvl w:ilvl="6" w:tplc="EAC08A94">
      <w:start w:val="1"/>
      <w:numFmt w:val="bullet"/>
      <w:lvlText w:val=""/>
      <w:lvlJc w:val="left"/>
      <w:pPr>
        <w:ind w:left="5400" w:hanging="360"/>
      </w:pPr>
      <w:rPr>
        <w:rFonts w:ascii="Symbol" w:hAnsi="Symbol" w:hint="default"/>
      </w:rPr>
    </w:lvl>
    <w:lvl w:ilvl="7" w:tplc="E9CE1AB4">
      <w:start w:val="1"/>
      <w:numFmt w:val="bullet"/>
      <w:lvlText w:val="o"/>
      <w:lvlJc w:val="left"/>
      <w:pPr>
        <w:ind w:left="6120" w:hanging="360"/>
      </w:pPr>
      <w:rPr>
        <w:rFonts w:ascii="Courier New" w:hAnsi="Courier New" w:hint="default"/>
      </w:rPr>
    </w:lvl>
    <w:lvl w:ilvl="8" w:tplc="B4F82D6C">
      <w:start w:val="1"/>
      <w:numFmt w:val="bullet"/>
      <w:lvlText w:val=""/>
      <w:lvlJc w:val="left"/>
      <w:pPr>
        <w:ind w:left="6840" w:hanging="360"/>
      </w:pPr>
      <w:rPr>
        <w:rFonts w:ascii="Wingdings" w:hAnsi="Wingdings" w:hint="default"/>
      </w:rPr>
    </w:lvl>
  </w:abstractNum>
  <w:abstractNum w:abstractNumId="6" w15:restartNumberingAfterBreak="0">
    <w:nsid w:val="0CB2838A"/>
    <w:multiLevelType w:val="hybridMultilevel"/>
    <w:tmpl w:val="FFFFFFFF"/>
    <w:lvl w:ilvl="0" w:tplc="7AEE5E22">
      <w:start w:val="1"/>
      <w:numFmt w:val="bullet"/>
      <w:lvlText w:val="-"/>
      <w:lvlJc w:val="left"/>
      <w:pPr>
        <w:ind w:left="1080" w:hanging="360"/>
      </w:pPr>
      <w:rPr>
        <w:rFonts w:ascii="Aptos" w:hAnsi="Aptos" w:hint="default"/>
      </w:rPr>
    </w:lvl>
    <w:lvl w:ilvl="1" w:tplc="DC625034">
      <w:start w:val="1"/>
      <w:numFmt w:val="bullet"/>
      <w:lvlText w:val="o"/>
      <w:lvlJc w:val="left"/>
      <w:pPr>
        <w:ind w:left="1800" w:hanging="360"/>
      </w:pPr>
      <w:rPr>
        <w:rFonts w:ascii="Courier New" w:hAnsi="Courier New" w:hint="default"/>
      </w:rPr>
    </w:lvl>
    <w:lvl w:ilvl="2" w:tplc="48B840FC">
      <w:start w:val="1"/>
      <w:numFmt w:val="bullet"/>
      <w:lvlText w:val=""/>
      <w:lvlJc w:val="left"/>
      <w:pPr>
        <w:ind w:left="2520" w:hanging="360"/>
      </w:pPr>
      <w:rPr>
        <w:rFonts w:ascii="Wingdings" w:hAnsi="Wingdings" w:hint="default"/>
      </w:rPr>
    </w:lvl>
    <w:lvl w:ilvl="3" w:tplc="76143E0E">
      <w:start w:val="1"/>
      <w:numFmt w:val="bullet"/>
      <w:lvlText w:val=""/>
      <w:lvlJc w:val="left"/>
      <w:pPr>
        <w:ind w:left="3240" w:hanging="360"/>
      </w:pPr>
      <w:rPr>
        <w:rFonts w:ascii="Symbol" w:hAnsi="Symbol" w:hint="default"/>
      </w:rPr>
    </w:lvl>
    <w:lvl w:ilvl="4" w:tplc="EE6894E4">
      <w:start w:val="1"/>
      <w:numFmt w:val="bullet"/>
      <w:lvlText w:val="o"/>
      <w:lvlJc w:val="left"/>
      <w:pPr>
        <w:ind w:left="3960" w:hanging="360"/>
      </w:pPr>
      <w:rPr>
        <w:rFonts w:ascii="Courier New" w:hAnsi="Courier New" w:hint="default"/>
      </w:rPr>
    </w:lvl>
    <w:lvl w:ilvl="5" w:tplc="837CCE66">
      <w:start w:val="1"/>
      <w:numFmt w:val="bullet"/>
      <w:lvlText w:val=""/>
      <w:lvlJc w:val="left"/>
      <w:pPr>
        <w:ind w:left="4680" w:hanging="360"/>
      </w:pPr>
      <w:rPr>
        <w:rFonts w:ascii="Wingdings" w:hAnsi="Wingdings" w:hint="default"/>
      </w:rPr>
    </w:lvl>
    <w:lvl w:ilvl="6" w:tplc="9E86E630">
      <w:start w:val="1"/>
      <w:numFmt w:val="bullet"/>
      <w:lvlText w:val=""/>
      <w:lvlJc w:val="left"/>
      <w:pPr>
        <w:ind w:left="5400" w:hanging="360"/>
      </w:pPr>
      <w:rPr>
        <w:rFonts w:ascii="Symbol" w:hAnsi="Symbol" w:hint="default"/>
      </w:rPr>
    </w:lvl>
    <w:lvl w:ilvl="7" w:tplc="82A46FD2">
      <w:start w:val="1"/>
      <w:numFmt w:val="bullet"/>
      <w:lvlText w:val="o"/>
      <w:lvlJc w:val="left"/>
      <w:pPr>
        <w:ind w:left="6120" w:hanging="360"/>
      </w:pPr>
      <w:rPr>
        <w:rFonts w:ascii="Courier New" w:hAnsi="Courier New" w:hint="default"/>
      </w:rPr>
    </w:lvl>
    <w:lvl w:ilvl="8" w:tplc="4C7E0FA4">
      <w:start w:val="1"/>
      <w:numFmt w:val="bullet"/>
      <w:lvlText w:val=""/>
      <w:lvlJc w:val="left"/>
      <w:pPr>
        <w:ind w:left="6840" w:hanging="360"/>
      </w:pPr>
      <w:rPr>
        <w:rFonts w:ascii="Wingdings" w:hAnsi="Wingdings" w:hint="default"/>
      </w:rPr>
    </w:lvl>
  </w:abstractNum>
  <w:abstractNum w:abstractNumId="7" w15:restartNumberingAfterBreak="0">
    <w:nsid w:val="117E3C60"/>
    <w:multiLevelType w:val="multilevel"/>
    <w:tmpl w:val="FFFFFFFF"/>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682E868"/>
    <w:multiLevelType w:val="hybridMultilevel"/>
    <w:tmpl w:val="BE2C2B4E"/>
    <w:lvl w:ilvl="0" w:tplc="A10A7456">
      <w:start w:val="1"/>
      <w:numFmt w:val="bullet"/>
      <w:lvlText w:val=""/>
      <w:lvlJc w:val="left"/>
      <w:pPr>
        <w:ind w:left="720" w:hanging="360"/>
      </w:pPr>
      <w:rPr>
        <w:rFonts w:ascii="Symbol" w:hAnsi="Symbol" w:hint="default"/>
      </w:rPr>
    </w:lvl>
    <w:lvl w:ilvl="1" w:tplc="99107D00">
      <w:start w:val="1"/>
      <w:numFmt w:val="bullet"/>
      <w:lvlText w:val="o"/>
      <w:lvlJc w:val="left"/>
      <w:pPr>
        <w:ind w:left="1440" w:hanging="360"/>
      </w:pPr>
      <w:rPr>
        <w:rFonts w:ascii="Courier New" w:hAnsi="Courier New" w:hint="default"/>
      </w:rPr>
    </w:lvl>
    <w:lvl w:ilvl="2" w:tplc="0F9422C2">
      <w:start w:val="1"/>
      <w:numFmt w:val="bullet"/>
      <w:lvlText w:val=""/>
      <w:lvlJc w:val="left"/>
      <w:pPr>
        <w:ind w:left="2160" w:hanging="360"/>
      </w:pPr>
      <w:rPr>
        <w:rFonts w:ascii="Wingdings" w:hAnsi="Wingdings" w:hint="default"/>
      </w:rPr>
    </w:lvl>
    <w:lvl w:ilvl="3" w:tplc="B5D6547E">
      <w:start w:val="1"/>
      <w:numFmt w:val="bullet"/>
      <w:lvlText w:val=""/>
      <w:lvlJc w:val="left"/>
      <w:pPr>
        <w:ind w:left="2880" w:hanging="360"/>
      </w:pPr>
      <w:rPr>
        <w:rFonts w:ascii="Symbol" w:hAnsi="Symbol" w:hint="default"/>
      </w:rPr>
    </w:lvl>
    <w:lvl w:ilvl="4" w:tplc="C890F284">
      <w:start w:val="1"/>
      <w:numFmt w:val="bullet"/>
      <w:lvlText w:val="o"/>
      <w:lvlJc w:val="left"/>
      <w:pPr>
        <w:ind w:left="3600" w:hanging="360"/>
      </w:pPr>
      <w:rPr>
        <w:rFonts w:ascii="Courier New" w:hAnsi="Courier New" w:hint="default"/>
      </w:rPr>
    </w:lvl>
    <w:lvl w:ilvl="5" w:tplc="37AE5B70">
      <w:start w:val="1"/>
      <w:numFmt w:val="bullet"/>
      <w:lvlText w:val=""/>
      <w:lvlJc w:val="left"/>
      <w:pPr>
        <w:ind w:left="4320" w:hanging="360"/>
      </w:pPr>
      <w:rPr>
        <w:rFonts w:ascii="Wingdings" w:hAnsi="Wingdings" w:hint="default"/>
      </w:rPr>
    </w:lvl>
    <w:lvl w:ilvl="6" w:tplc="340AEAC2">
      <w:start w:val="1"/>
      <w:numFmt w:val="bullet"/>
      <w:lvlText w:val=""/>
      <w:lvlJc w:val="left"/>
      <w:pPr>
        <w:ind w:left="5040" w:hanging="360"/>
      </w:pPr>
      <w:rPr>
        <w:rFonts w:ascii="Symbol" w:hAnsi="Symbol" w:hint="default"/>
      </w:rPr>
    </w:lvl>
    <w:lvl w:ilvl="7" w:tplc="A606CACE">
      <w:start w:val="1"/>
      <w:numFmt w:val="bullet"/>
      <w:lvlText w:val="o"/>
      <w:lvlJc w:val="left"/>
      <w:pPr>
        <w:ind w:left="5760" w:hanging="360"/>
      </w:pPr>
      <w:rPr>
        <w:rFonts w:ascii="Courier New" w:hAnsi="Courier New" w:hint="default"/>
      </w:rPr>
    </w:lvl>
    <w:lvl w:ilvl="8" w:tplc="DA0A44AA">
      <w:start w:val="1"/>
      <w:numFmt w:val="bullet"/>
      <w:lvlText w:val=""/>
      <w:lvlJc w:val="left"/>
      <w:pPr>
        <w:ind w:left="6480" w:hanging="360"/>
      </w:pPr>
      <w:rPr>
        <w:rFonts w:ascii="Wingdings" w:hAnsi="Wingdings" w:hint="default"/>
      </w:rPr>
    </w:lvl>
  </w:abstractNum>
  <w:abstractNum w:abstractNumId="10" w15:restartNumberingAfterBreak="0">
    <w:nsid w:val="2E102116"/>
    <w:multiLevelType w:val="hybridMultilevel"/>
    <w:tmpl w:val="F3605A28"/>
    <w:lvl w:ilvl="0" w:tplc="0EC27154">
      <w:start w:val="1"/>
      <w:numFmt w:val="bullet"/>
      <w:lvlText w:val=""/>
      <w:lvlJc w:val="left"/>
      <w:pPr>
        <w:ind w:left="720" w:hanging="360"/>
      </w:pPr>
      <w:rPr>
        <w:rFonts w:ascii="Symbol" w:hAnsi="Symbol" w:hint="default"/>
      </w:rPr>
    </w:lvl>
    <w:lvl w:ilvl="1" w:tplc="24BA5C42">
      <w:start w:val="1"/>
      <w:numFmt w:val="bullet"/>
      <w:lvlText w:val="o"/>
      <w:lvlJc w:val="left"/>
      <w:pPr>
        <w:ind w:left="1440" w:hanging="360"/>
      </w:pPr>
      <w:rPr>
        <w:rFonts w:ascii="Courier New" w:hAnsi="Courier New" w:hint="default"/>
      </w:rPr>
    </w:lvl>
    <w:lvl w:ilvl="2" w:tplc="D33E6F24">
      <w:start w:val="1"/>
      <w:numFmt w:val="bullet"/>
      <w:lvlText w:val=""/>
      <w:lvlJc w:val="left"/>
      <w:pPr>
        <w:ind w:left="2160" w:hanging="360"/>
      </w:pPr>
      <w:rPr>
        <w:rFonts w:ascii="Wingdings" w:hAnsi="Wingdings" w:hint="default"/>
      </w:rPr>
    </w:lvl>
    <w:lvl w:ilvl="3" w:tplc="559CCFFE">
      <w:start w:val="1"/>
      <w:numFmt w:val="bullet"/>
      <w:lvlText w:val=""/>
      <w:lvlJc w:val="left"/>
      <w:pPr>
        <w:ind w:left="2880" w:hanging="360"/>
      </w:pPr>
      <w:rPr>
        <w:rFonts w:ascii="Symbol" w:hAnsi="Symbol" w:hint="default"/>
      </w:rPr>
    </w:lvl>
    <w:lvl w:ilvl="4" w:tplc="C06EE150">
      <w:start w:val="1"/>
      <w:numFmt w:val="bullet"/>
      <w:lvlText w:val="o"/>
      <w:lvlJc w:val="left"/>
      <w:pPr>
        <w:ind w:left="3600" w:hanging="360"/>
      </w:pPr>
      <w:rPr>
        <w:rFonts w:ascii="Courier New" w:hAnsi="Courier New" w:hint="default"/>
      </w:rPr>
    </w:lvl>
    <w:lvl w:ilvl="5" w:tplc="714259C0">
      <w:start w:val="1"/>
      <w:numFmt w:val="bullet"/>
      <w:lvlText w:val=""/>
      <w:lvlJc w:val="left"/>
      <w:pPr>
        <w:ind w:left="4320" w:hanging="360"/>
      </w:pPr>
      <w:rPr>
        <w:rFonts w:ascii="Wingdings" w:hAnsi="Wingdings" w:hint="default"/>
      </w:rPr>
    </w:lvl>
    <w:lvl w:ilvl="6" w:tplc="6DBE8DBA">
      <w:start w:val="1"/>
      <w:numFmt w:val="bullet"/>
      <w:lvlText w:val=""/>
      <w:lvlJc w:val="left"/>
      <w:pPr>
        <w:ind w:left="5040" w:hanging="360"/>
      </w:pPr>
      <w:rPr>
        <w:rFonts w:ascii="Symbol" w:hAnsi="Symbol" w:hint="default"/>
      </w:rPr>
    </w:lvl>
    <w:lvl w:ilvl="7" w:tplc="83B66208">
      <w:start w:val="1"/>
      <w:numFmt w:val="bullet"/>
      <w:lvlText w:val="o"/>
      <w:lvlJc w:val="left"/>
      <w:pPr>
        <w:ind w:left="5760" w:hanging="360"/>
      </w:pPr>
      <w:rPr>
        <w:rFonts w:ascii="Courier New" w:hAnsi="Courier New" w:hint="default"/>
      </w:rPr>
    </w:lvl>
    <w:lvl w:ilvl="8" w:tplc="5DBC76AA">
      <w:start w:val="1"/>
      <w:numFmt w:val="bullet"/>
      <w:lvlText w:val=""/>
      <w:lvlJc w:val="left"/>
      <w:pPr>
        <w:ind w:left="6480" w:hanging="360"/>
      </w:pPr>
      <w:rPr>
        <w:rFonts w:ascii="Wingdings" w:hAnsi="Wingdings" w:hint="default"/>
      </w:rPr>
    </w:lvl>
  </w:abstractNum>
  <w:abstractNum w:abstractNumId="11"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F45D178"/>
    <w:multiLevelType w:val="hybridMultilevel"/>
    <w:tmpl w:val="55728C48"/>
    <w:lvl w:ilvl="0" w:tplc="3938643C">
      <w:start w:val="1"/>
      <w:numFmt w:val="bullet"/>
      <w:lvlText w:val=""/>
      <w:lvlJc w:val="left"/>
      <w:pPr>
        <w:ind w:left="720" w:hanging="360"/>
      </w:pPr>
      <w:rPr>
        <w:rFonts w:ascii="Symbol" w:hAnsi="Symbol" w:hint="default"/>
      </w:rPr>
    </w:lvl>
    <w:lvl w:ilvl="1" w:tplc="E042ED44">
      <w:start w:val="1"/>
      <w:numFmt w:val="bullet"/>
      <w:lvlText w:val="o"/>
      <w:lvlJc w:val="left"/>
      <w:pPr>
        <w:ind w:left="1440" w:hanging="360"/>
      </w:pPr>
      <w:rPr>
        <w:rFonts w:ascii="Courier New" w:hAnsi="Courier New" w:hint="default"/>
      </w:rPr>
    </w:lvl>
    <w:lvl w:ilvl="2" w:tplc="EA66FEFC">
      <w:start w:val="1"/>
      <w:numFmt w:val="bullet"/>
      <w:lvlText w:val=""/>
      <w:lvlJc w:val="left"/>
      <w:pPr>
        <w:ind w:left="2160" w:hanging="360"/>
      </w:pPr>
      <w:rPr>
        <w:rFonts w:ascii="Wingdings" w:hAnsi="Wingdings" w:hint="default"/>
      </w:rPr>
    </w:lvl>
    <w:lvl w:ilvl="3" w:tplc="A3904CF8">
      <w:start w:val="1"/>
      <w:numFmt w:val="bullet"/>
      <w:lvlText w:val=""/>
      <w:lvlJc w:val="left"/>
      <w:pPr>
        <w:ind w:left="2880" w:hanging="360"/>
      </w:pPr>
      <w:rPr>
        <w:rFonts w:ascii="Symbol" w:hAnsi="Symbol" w:hint="default"/>
      </w:rPr>
    </w:lvl>
    <w:lvl w:ilvl="4" w:tplc="55227D0A">
      <w:start w:val="1"/>
      <w:numFmt w:val="bullet"/>
      <w:lvlText w:val="o"/>
      <w:lvlJc w:val="left"/>
      <w:pPr>
        <w:ind w:left="3600" w:hanging="360"/>
      </w:pPr>
      <w:rPr>
        <w:rFonts w:ascii="Courier New" w:hAnsi="Courier New" w:hint="default"/>
      </w:rPr>
    </w:lvl>
    <w:lvl w:ilvl="5" w:tplc="7F88F9DC">
      <w:start w:val="1"/>
      <w:numFmt w:val="bullet"/>
      <w:lvlText w:val=""/>
      <w:lvlJc w:val="left"/>
      <w:pPr>
        <w:ind w:left="4320" w:hanging="360"/>
      </w:pPr>
      <w:rPr>
        <w:rFonts w:ascii="Wingdings" w:hAnsi="Wingdings" w:hint="default"/>
      </w:rPr>
    </w:lvl>
    <w:lvl w:ilvl="6" w:tplc="EE40CF50">
      <w:start w:val="1"/>
      <w:numFmt w:val="bullet"/>
      <w:lvlText w:val=""/>
      <w:lvlJc w:val="left"/>
      <w:pPr>
        <w:ind w:left="5040" w:hanging="360"/>
      </w:pPr>
      <w:rPr>
        <w:rFonts w:ascii="Symbol" w:hAnsi="Symbol" w:hint="default"/>
      </w:rPr>
    </w:lvl>
    <w:lvl w:ilvl="7" w:tplc="D7C664B2">
      <w:start w:val="1"/>
      <w:numFmt w:val="bullet"/>
      <w:lvlText w:val="o"/>
      <w:lvlJc w:val="left"/>
      <w:pPr>
        <w:ind w:left="5760" w:hanging="360"/>
      </w:pPr>
      <w:rPr>
        <w:rFonts w:ascii="Courier New" w:hAnsi="Courier New" w:hint="default"/>
      </w:rPr>
    </w:lvl>
    <w:lvl w:ilvl="8" w:tplc="788271CE">
      <w:start w:val="1"/>
      <w:numFmt w:val="bullet"/>
      <w:lvlText w:val=""/>
      <w:lvlJc w:val="left"/>
      <w:pPr>
        <w:ind w:left="6480" w:hanging="360"/>
      </w:pPr>
      <w:rPr>
        <w:rFonts w:ascii="Wingdings" w:hAnsi="Wingdings" w:hint="default"/>
      </w:rPr>
    </w:lvl>
  </w:abstractNum>
  <w:abstractNum w:abstractNumId="13" w15:restartNumberingAfterBreak="0">
    <w:nsid w:val="4048CCC9"/>
    <w:multiLevelType w:val="hybridMultilevel"/>
    <w:tmpl w:val="E90CF2B2"/>
    <w:lvl w:ilvl="0" w:tplc="3B36EFFE">
      <w:start w:val="1"/>
      <w:numFmt w:val="bullet"/>
      <w:lvlText w:val=""/>
      <w:lvlJc w:val="left"/>
      <w:pPr>
        <w:ind w:left="1080" w:hanging="360"/>
      </w:pPr>
      <w:rPr>
        <w:rFonts w:ascii="Symbol" w:hAnsi="Symbol" w:hint="default"/>
      </w:rPr>
    </w:lvl>
    <w:lvl w:ilvl="1" w:tplc="6AFEF410">
      <w:start w:val="1"/>
      <w:numFmt w:val="bullet"/>
      <w:lvlText w:val="o"/>
      <w:lvlJc w:val="left"/>
      <w:pPr>
        <w:ind w:left="1800" w:hanging="360"/>
      </w:pPr>
      <w:rPr>
        <w:rFonts w:ascii="Courier New" w:hAnsi="Courier New" w:hint="default"/>
      </w:rPr>
    </w:lvl>
    <w:lvl w:ilvl="2" w:tplc="A24CF10C">
      <w:start w:val="1"/>
      <w:numFmt w:val="bullet"/>
      <w:lvlText w:val=""/>
      <w:lvlJc w:val="left"/>
      <w:pPr>
        <w:ind w:left="2520" w:hanging="360"/>
      </w:pPr>
      <w:rPr>
        <w:rFonts w:ascii="Wingdings" w:hAnsi="Wingdings" w:hint="default"/>
      </w:rPr>
    </w:lvl>
    <w:lvl w:ilvl="3" w:tplc="D9180896">
      <w:start w:val="1"/>
      <w:numFmt w:val="bullet"/>
      <w:lvlText w:val=""/>
      <w:lvlJc w:val="left"/>
      <w:pPr>
        <w:ind w:left="3240" w:hanging="360"/>
      </w:pPr>
      <w:rPr>
        <w:rFonts w:ascii="Symbol" w:hAnsi="Symbol" w:hint="default"/>
      </w:rPr>
    </w:lvl>
    <w:lvl w:ilvl="4" w:tplc="E2AEB48A">
      <w:start w:val="1"/>
      <w:numFmt w:val="bullet"/>
      <w:lvlText w:val="o"/>
      <w:lvlJc w:val="left"/>
      <w:pPr>
        <w:ind w:left="3960" w:hanging="360"/>
      </w:pPr>
      <w:rPr>
        <w:rFonts w:ascii="Courier New" w:hAnsi="Courier New" w:hint="default"/>
      </w:rPr>
    </w:lvl>
    <w:lvl w:ilvl="5" w:tplc="C87E40BE">
      <w:start w:val="1"/>
      <w:numFmt w:val="bullet"/>
      <w:lvlText w:val=""/>
      <w:lvlJc w:val="left"/>
      <w:pPr>
        <w:ind w:left="4680" w:hanging="360"/>
      </w:pPr>
      <w:rPr>
        <w:rFonts w:ascii="Wingdings" w:hAnsi="Wingdings" w:hint="default"/>
      </w:rPr>
    </w:lvl>
    <w:lvl w:ilvl="6" w:tplc="3F949DF4">
      <w:start w:val="1"/>
      <w:numFmt w:val="bullet"/>
      <w:lvlText w:val=""/>
      <w:lvlJc w:val="left"/>
      <w:pPr>
        <w:ind w:left="5400" w:hanging="360"/>
      </w:pPr>
      <w:rPr>
        <w:rFonts w:ascii="Symbol" w:hAnsi="Symbol" w:hint="default"/>
      </w:rPr>
    </w:lvl>
    <w:lvl w:ilvl="7" w:tplc="24703274">
      <w:start w:val="1"/>
      <w:numFmt w:val="bullet"/>
      <w:lvlText w:val="o"/>
      <w:lvlJc w:val="left"/>
      <w:pPr>
        <w:ind w:left="6120" w:hanging="360"/>
      </w:pPr>
      <w:rPr>
        <w:rFonts w:ascii="Courier New" w:hAnsi="Courier New" w:hint="default"/>
      </w:rPr>
    </w:lvl>
    <w:lvl w:ilvl="8" w:tplc="06289C3E">
      <w:start w:val="1"/>
      <w:numFmt w:val="bullet"/>
      <w:lvlText w:val=""/>
      <w:lvlJc w:val="left"/>
      <w:pPr>
        <w:ind w:left="6840" w:hanging="360"/>
      </w:pPr>
      <w:rPr>
        <w:rFonts w:ascii="Wingdings" w:hAnsi="Wingdings" w:hint="default"/>
      </w:rPr>
    </w:lvl>
  </w:abstractNum>
  <w:abstractNum w:abstractNumId="14" w15:restartNumberingAfterBreak="0">
    <w:nsid w:val="42650D42"/>
    <w:multiLevelType w:val="hybridMultilevel"/>
    <w:tmpl w:val="E3945E62"/>
    <w:lvl w:ilvl="0" w:tplc="322878F0">
      <w:start w:val="1"/>
      <w:numFmt w:val="bullet"/>
      <w:lvlText w:val=""/>
      <w:lvlJc w:val="left"/>
      <w:pPr>
        <w:ind w:left="720" w:hanging="360"/>
      </w:pPr>
      <w:rPr>
        <w:rFonts w:ascii="Symbol" w:hAnsi="Symbol" w:hint="default"/>
      </w:rPr>
    </w:lvl>
    <w:lvl w:ilvl="1" w:tplc="1F36A6DE">
      <w:start w:val="1"/>
      <w:numFmt w:val="bullet"/>
      <w:lvlText w:val="o"/>
      <w:lvlJc w:val="left"/>
      <w:pPr>
        <w:ind w:left="1440" w:hanging="360"/>
      </w:pPr>
      <w:rPr>
        <w:rFonts w:ascii="Courier New" w:hAnsi="Courier New" w:hint="default"/>
      </w:rPr>
    </w:lvl>
    <w:lvl w:ilvl="2" w:tplc="21A0439C">
      <w:start w:val="1"/>
      <w:numFmt w:val="bullet"/>
      <w:lvlText w:val=""/>
      <w:lvlJc w:val="left"/>
      <w:pPr>
        <w:ind w:left="2160" w:hanging="360"/>
      </w:pPr>
      <w:rPr>
        <w:rFonts w:ascii="Wingdings" w:hAnsi="Wingdings" w:hint="default"/>
      </w:rPr>
    </w:lvl>
    <w:lvl w:ilvl="3" w:tplc="48CC4D50">
      <w:start w:val="1"/>
      <w:numFmt w:val="bullet"/>
      <w:lvlText w:val=""/>
      <w:lvlJc w:val="left"/>
      <w:pPr>
        <w:ind w:left="2880" w:hanging="360"/>
      </w:pPr>
      <w:rPr>
        <w:rFonts w:ascii="Symbol" w:hAnsi="Symbol" w:hint="default"/>
      </w:rPr>
    </w:lvl>
    <w:lvl w:ilvl="4" w:tplc="61A20E40">
      <w:start w:val="1"/>
      <w:numFmt w:val="bullet"/>
      <w:lvlText w:val="o"/>
      <w:lvlJc w:val="left"/>
      <w:pPr>
        <w:ind w:left="3600" w:hanging="360"/>
      </w:pPr>
      <w:rPr>
        <w:rFonts w:ascii="Courier New" w:hAnsi="Courier New" w:hint="default"/>
      </w:rPr>
    </w:lvl>
    <w:lvl w:ilvl="5" w:tplc="0A105AE0">
      <w:start w:val="1"/>
      <w:numFmt w:val="bullet"/>
      <w:lvlText w:val=""/>
      <w:lvlJc w:val="left"/>
      <w:pPr>
        <w:ind w:left="4320" w:hanging="360"/>
      </w:pPr>
      <w:rPr>
        <w:rFonts w:ascii="Wingdings" w:hAnsi="Wingdings" w:hint="default"/>
      </w:rPr>
    </w:lvl>
    <w:lvl w:ilvl="6" w:tplc="BEDCB38C">
      <w:start w:val="1"/>
      <w:numFmt w:val="bullet"/>
      <w:lvlText w:val=""/>
      <w:lvlJc w:val="left"/>
      <w:pPr>
        <w:ind w:left="5040" w:hanging="360"/>
      </w:pPr>
      <w:rPr>
        <w:rFonts w:ascii="Symbol" w:hAnsi="Symbol" w:hint="default"/>
      </w:rPr>
    </w:lvl>
    <w:lvl w:ilvl="7" w:tplc="92762AD6">
      <w:start w:val="1"/>
      <w:numFmt w:val="bullet"/>
      <w:lvlText w:val="o"/>
      <w:lvlJc w:val="left"/>
      <w:pPr>
        <w:ind w:left="5760" w:hanging="360"/>
      </w:pPr>
      <w:rPr>
        <w:rFonts w:ascii="Courier New" w:hAnsi="Courier New" w:hint="default"/>
      </w:rPr>
    </w:lvl>
    <w:lvl w:ilvl="8" w:tplc="DD2CA206">
      <w:start w:val="1"/>
      <w:numFmt w:val="bullet"/>
      <w:lvlText w:val=""/>
      <w:lvlJc w:val="left"/>
      <w:pPr>
        <w:ind w:left="6480" w:hanging="360"/>
      </w:pPr>
      <w:rPr>
        <w:rFonts w:ascii="Wingdings" w:hAnsi="Wingdings" w:hint="default"/>
      </w:rPr>
    </w:lvl>
  </w:abstractNum>
  <w:abstractNum w:abstractNumId="15" w15:restartNumberingAfterBreak="0">
    <w:nsid w:val="4C32F796"/>
    <w:multiLevelType w:val="hybridMultilevel"/>
    <w:tmpl w:val="4C42DCE8"/>
    <w:lvl w:ilvl="0" w:tplc="63926286">
      <w:start w:val="1"/>
      <w:numFmt w:val="bullet"/>
      <w:lvlText w:val="-"/>
      <w:lvlJc w:val="left"/>
      <w:pPr>
        <w:ind w:left="1440" w:hanging="360"/>
      </w:pPr>
      <w:rPr>
        <w:rFonts w:ascii="Aptos" w:hAnsi="Aptos" w:hint="default"/>
      </w:rPr>
    </w:lvl>
    <w:lvl w:ilvl="1" w:tplc="0A78E9E8">
      <w:start w:val="1"/>
      <w:numFmt w:val="bullet"/>
      <w:lvlText w:val="o"/>
      <w:lvlJc w:val="left"/>
      <w:pPr>
        <w:ind w:left="2160" w:hanging="360"/>
      </w:pPr>
      <w:rPr>
        <w:rFonts w:ascii="Courier New" w:hAnsi="Courier New" w:hint="default"/>
      </w:rPr>
    </w:lvl>
    <w:lvl w:ilvl="2" w:tplc="15468AB2">
      <w:start w:val="1"/>
      <w:numFmt w:val="bullet"/>
      <w:lvlText w:val=""/>
      <w:lvlJc w:val="left"/>
      <w:pPr>
        <w:ind w:left="2880" w:hanging="360"/>
      </w:pPr>
      <w:rPr>
        <w:rFonts w:ascii="Wingdings" w:hAnsi="Wingdings" w:hint="default"/>
      </w:rPr>
    </w:lvl>
    <w:lvl w:ilvl="3" w:tplc="77D6DECC">
      <w:start w:val="1"/>
      <w:numFmt w:val="bullet"/>
      <w:lvlText w:val=""/>
      <w:lvlJc w:val="left"/>
      <w:pPr>
        <w:ind w:left="3600" w:hanging="360"/>
      </w:pPr>
      <w:rPr>
        <w:rFonts w:ascii="Symbol" w:hAnsi="Symbol" w:hint="default"/>
      </w:rPr>
    </w:lvl>
    <w:lvl w:ilvl="4" w:tplc="E012AF2C">
      <w:start w:val="1"/>
      <w:numFmt w:val="bullet"/>
      <w:lvlText w:val="o"/>
      <w:lvlJc w:val="left"/>
      <w:pPr>
        <w:ind w:left="4320" w:hanging="360"/>
      </w:pPr>
      <w:rPr>
        <w:rFonts w:ascii="Courier New" w:hAnsi="Courier New" w:hint="default"/>
      </w:rPr>
    </w:lvl>
    <w:lvl w:ilvl="5" w:tplc="D61EC116">
      <w:start w:val="1"/>
      <w:numFmt w:val="bullet"/>
      <w:lvlText w:val=""/>
      <w:lvlJc w:val="left"/>
      <w:pPr>
        <w:ind w:left="5040" w:hanging="360"/>
      </w:pPr>
      <w:rPr>
        <w:rFonts w:ascii="Wingdings" w:hAnsi="Wingdings" w:hint="default"/>
      </w:rPr>
    </w:lvl>
    <w:lvl w:ilvl="6" w:tplc="E7B009C2">
      <w:start w:val="1"/>
      <w:numFmt w:val="bullet"/>
      <w:lvlText w:val=""/>
      <w:lvlJc w:val="left"/>
      <w:pPr>
        <w:ind w:left="5760" w:hanging="360"/>
      </w:pPr>
      <w:rPr>
        <w:rFonts w:ascii="Symbol" w:hAnsi="Symbol" w:hint="default"/>
      </w:rPr>
    </w:lvl>
    <w:lvl w:ilvl="7" w:tplc="BABEA530">
      <w:start w:val="1"/>
      <w:numFmt w:val="bullet"/>
      <w:lvlText w:val="o"/>
      <w:lvlJc w:val="left"/>
      <w:pPr>
        <w:ind w:left="6480" w:hanging="360"/>
      </w:pPr>
      <w:rPr>
        <w:rFonts w:ascii="Courier New" w:hAnsi="Courier New" w:hint="default"/>
      </w:rPr>
    </w:lvl>
    <w:lvl w:ilvl="8" w:tplc="9C4692A0">
      <w:start w:val="1"/>
      <w:numFmt w:val="bullet"/>
      <w:lvlText w:val=""/>
      <w:lvlJc w:val="left"/>
      <w:pPr>
        <w:ind w:left="7200" w:hanging="360"/>
      </w:pPr>
      <w:rPr>
        <w:rFonts w:ascii="Wingdings" w:hAnsi="Wingdings" w:hint="default"/>
      </w:rPr>
    </w:lvl>
  </w:abstractNum>
  <w:abstractNum w:abstractNumId="16" w15:restartNumberingAfterBreak="0">
    <w:nsid w:val="6084B667"/>
    <w:multiLevelType w:val="hybridMultilevel"/>
    <w:tmpl w:val="4156F058"/>
    <w:lvl w:ilvl="0" w:tplc="24EE235A">
      <w:start w:val="1"/>
      <w:numFmt w:val="bullet"/>
      <w:lvlText w:val=""/>
      <w:lvlJc w:val="left"/>
      <w:pPr>
        <w:ind w:left="720" w:hanging="360"/>
      </w:pPr>
      <w:rPr>
        <w:rFonts w:ascii="Symbol" w:hAnsi="Symbol" w:hint="default"/>
      </w:rPr>
    </w:lvl>
    <w:lvl w:ilvl="1" w:tplc="9A8C71FE">
      <w:start w:val="1"/>
      <w:numFmt w:val="bullet"/>
      <w:lvlText w:val="o"/>
      <w:lvlJc w:val="left"/>
      <w:pPr>
        <w:ind w:left="1440" w:hanging="360"/>
      </w:pPr>
      <w:rPr>
        <w:rFonts w:ascii="Courier New" w:hAnsi="Courier New" w:hint="default"/>
      </w:rPr>
    </w:lvl>
    <w:lvl w:ilvl="2" w:tplc="8CD8DC12">
      <w:start w:val="1"/>
      <w:numFmt w:val="bullet"/>
      <w:lvlText w:val=""/>
      <w:lvlJc w:val="left"/>
      <w:pPr>
        <w:ind w:left="2160" w:hanging="360"/>
      </w:pPr>
      <w:rPr>
        <w:rFonts w:ascii="Wingdings" w:hAnsi="Wingdings" w:hint="default"/>
      </w:rPr>
    </w:lvl>
    <w:lvl w:ilvl="3" w:tplc="53101542">
      <w:start w:val="1"/>
      <w:numFmt w:val="bullet"/>
      <w:lvlText w:val=""/>
      <w:lvlJc w:val="left"/>
      <w:pPr>
        <w:ind w:left="2880" w:hanging="360"/>
      </w:pPr>
      <w:rPr>
        <w:rFonts w:ascii="Symbol" w:hAnsi="Symbol" w:hint="default"/>
      </w:rPr>
    </w:lvl>
    <w:lvl w:ilvl="4" w:tplc="D4601420">
      <w:start w:val="1"/>
      <w:numFmt w:val="bullet"/>
      <w:lvlText w:val="o"/>
      <w:lvlJc w:val="left"/>
      <w:pPr>
        <w:ind w:left="3600" w:hanging="360"/>
      </w:pPr>
      <w:rPr>
        <w:rFonts w:ascii="Courier New" w:hAnsi="Courier New" w:hint="default"/>
      </w:rPr>
    </w:lvl>
    <w:lvl w:ilvl="5" w:tplc="5B9036C8">
      <w:start w:val="1"/>
      <w:numFmt w:val="bullet"/>
      <w:lvlText w:val=""/>
      <w:lvlJc w:val="left"/>
      <w:pPr>
        <w:ind w:left="4320" w:hanging="360"/>
      </w:pPr>
      <w:rPr>
        <w:rFonts w:ascii="Wingdings" w:hAnsi="Wingdings" w:hint="default"/>
      </w:rPr>
    </w:lvl>
    <w:lvl w:ilvl="6" w:tplc="DE703254">
      <w:start w:val="1"/>
      <w:numFmt w:val="bullet"/>
      <w:lvlText w:val=""/>
      <w:lvlJc w:val="left"/>
      <w:pPr>
        <w:ind w:left="5040" w:hanging="360"/>
      </w:pPr>
      <w:rPr>
        <w:rFonts w:ascii="Symbol" w:hAnsi="Symbol" w:hint="default"/>
      </w:rPr>
    </w:lvl>
    <w:lvl w:ilvl="7" w:tplc="4D088D20">
      <w:start w:val="1"/>
      <w:numFmt w:val="bullet"/>
      <w:lvlText w:val="o"/>
      <w:lvlJc w:val="left"/>
      <w:pPr>
        <w:ind w:left="5760" w:hanging="360"/>
      </w:pPr>
      <w:rPr>
        <w:rFonts w:ascii="Courier New" w:hAnsi="Courier New" w:hint="default"/>
      </w:rPr>
    </w:lvl>
    <w:lvl w:ilvl="8" w:tplc="6D42DFCA">
      <w:start w:val="1"/>
      <w:numFmt w:val="bullet"/>
      <w:lvlText w:val=""/>
      <w:lvlJc w:val="left"/>
      <w:pPr>
        <w:ind w:left="6480" w:hanging="360"/>
      </w:pPr>
      <w:rPr>
        <w:rFonts w:ascii="Wingdings" w:hAnsi="Wingdings" w:hint="default"/>
      </w:rPr>
    </w:lvl>
  </w:abstractNum>
  <w:abstractNum w:abstractNumId="17" w15:restartNumberingAfterBreak="0">
    <w:nsid w:val="65AD0E48"/>
    <w:multiLevelType w:val="hybridMultilevel"/>
    <w:tmpl w:val="52365F98"/>
    <w:lvl w:ilvl="0" w:tplc="BB567BAA">
      <w:start w:val="1"/>
      <w:numFmt w:val="bullet"/>
      <w:lvlText w:val=""/>
      <w:lvlJc w:val="left"/>
      <w:pPr>
        <w:ind w:left="720" w:hanging="360"/>
      </w:pPr>
      <w:rPr>
        <w:rFonts w:ascii="Symbol" w:hAnsi="Symbol" w:hint="default"/>
      </w:rPr>
    </w:lvl>
    <w:lvl w:ilvl="1" w:tplc="C66C9F60">
      <w:start w:val="1"/>
      <w:numFmt w:val="bullet"/>
      <w:lvlText w:val="o"/>
      <w:lvlJc w:val="left"/>
      <w:pPr>
        <w:ind w:left="1440" w:hanging="360"/>
      </w:pPr>
      <w:rPr>
        <w:rFonts w:ascii="Courier New" w:hAnsi="Courier New" w:hint="default"/>
      </w:rPr>
    </w:lvl>
    <w:lvl w:ilvl="2" w:tplc="C42E9DEC">
      <w:start w:val="1"/>
      <w:numFmt w:val="bullet"/>
      <w:lvlText w:val=""/>
      <w:lvlJc w:val="left"/>
      <w:pPr>
        <w:ind w:left="2160" w:hanging="360"/>
      </w:pPr>
      <w:rPr>
        <w:rFonts w:ascii="Wingdings" w:hAnsi="Wingdings" w:hint="default"/>
      </w:rPr>
    </w:lvl>
    <w:lvl w:ilvl="3" w:tplc="10804482">
      <w:start w:val="1"/>
      <w:numFmt w:val="bullet"/>
      <w:lvlText w:val=""/>
      <w:lvlJc w:val="left"/>
      <w:pPr>
        <w:ind w:left="2880" w:hanging="360"/>
      </w:pPr>
      <w:rPr>
        <w:rFonts w:ascii="Symbol" w:hAnsi="Symbol" w:hint="default"/>
      </w:rPr>
    </w:lvl>
    <w:lvl w:ilvl="4" w:tplc="96C20012">
      <w:start w:val="1"/>
      <w:numFmt w:val="bullet"/>
      <w:lvlText w:val="o"/>
      <w:lvlJc w:val="left"/>
      <w:pPr>
        <w:ind w:left="3600" w:hanging="360"/>
      </w:pPr>
      <w:rPr>
        <w:rFonts w:ascii="Courier New" w:hAnsi="Courier New" w:hint="default"/>
      </w:rPr>
    </w:lvl>
    <w:lvl w:ilvl="5" w:tplc="0AF23824">
      <w:start w:val="1"/>
      <w:numFmt w:val="bullet"/>
      <w:lvlText w:val=""/>
      <w:lvlJc w:val="left"/>
      <w:pPr>
        <w:ind w:left="4320" w:hanging="360"/>
      </w:pPr>
      <w:rPr>
        <w:rFonts w:ascii="Wingdings" w:hAnsi="Wingdings" w:hint="default"/>
      </w:rPr>
    </w:lvl>
    <w:lvl w:ilvl="6" w:tplc="10B2C952">
      <w:start w:val="1"/>
      <w:numFmt w:val="bullet"/>
      <w:lvlText w:val=""/>
      <w:lvlJc w:val="left"/>
      <w:pPr>
        <w:ind w:left="5040" w:hanging="360"/>
      </w:pPr>
      <w:rPr>
        <w:rFonts w:ascii="Symbol" w:hAnsi="Symbol" w:hint="default"/>
      </w:rPr>
    </w:lvl>
    <w:lvl w:ilvl="7" w:tplc="E5D6EAA4">
      <w:start w:val="1"/>
      <w:numFmt w:val="bullet"/>
      <w:lvlText w:val="o"/>
      <w:lvlJc w:val="left"/>
      <w:pPr>
        <w:ind w:left="5760" w:hanging="360"/>
      </w:pPr>
      <w:rPr>
        <w:rFonts w:ascii="Courier New" w:hAnsi="Courier New" w:hint="default"/>
      </w:rPr>
    </w:lvl>
    <w:lvl w:ilvl="8" w:tplc="55EC93F2">
      <w:start w:val="1"/>
      <w:numFmt w:val="bullet"/>
      <w:lvlText w:val=""/>
      <w:lvlJc w:val="left"/>
      <w:pPr>
        <w:ind w:left="6480" w:hanging="360"/>
      </w:pPr>
      <w:rPr>
        <w:rFonts w:ascii="Wingdings" w:hAnsi="Wingdings" w:hint="default"/>
      </w:rPr>
    </w:lvl>
  </w:abstractNum>
  <w:abstractNum w:abstractNumId="18" w15:restartNumberingAfterBreak="0">
    <w:nsid w:val="6C0387CB"/>
    <w:multiLevelType w:val="hybridMultilevel"/>
    <w:tmpl w:val="206E84F6"/>
    <w:lvl w:ilvl="0" w:tplc="50CCF358">
      <w:start w:val="1"/>
      <w:numFmt w:val="bullet"/>
      <w:lvlText w:val=""/>
      <w:lvlJc w:val="left"/>
      <w:pPr>
        <w:ind w:left="720" w:hanging="360"/>
      </w:pPr>
      <w:rPr>
        <w:rFonts w:ascii="Symbol" w:hAnsi="Symbol" w:hint="default"/>
      </w:rPr>
    </w:lvl>
    <w:lvl w:ilvl="1" w:tplc="2E5E1AFE">
      <w:start w:val="1"/>
      <w:numFmt w:val="bullet"/>
      <w:lvlText w:val="o"/>
      <w:lvlJc w:val="left"/>
      <w:pPr>
        <w:ind w:left="1440" w:hanging="360"/>
      </w:pPr>
      <w:rPr>
        <w:rFonts w:ascii="Courier New" w:hAnsi="Courier New" w:hint="default"/>
      </w:rPr>
    </w:lvl>
    <w:lvl w:ilvl="2" w:tplc="DB9C79A0">
      <w:start w:val="1"/>
      <w:numFmt w:val="bullet"/>
      <w:lvlText w:val=""/>
      <w:lvlJc w:val="left"/>
      <w:pPr>
        <w:ind w:left="2160" w:hanging="360"/>
      </w:pPr>
      <w:rPr>
        <w:rFonts w:ascii="Wingdings" w:hAnsi="Wingdings" w:hint="default"/>
      </w:rPr>
    </w:lvl>
    <w:lvl w:ilvl="3" w:tplc="543AA0B8">
      <w:start w:val="1"/>
      <w:numFmt w:val="bullet"/>
      <w:lvlText w:val=""/>
      <w:lvlJc w:val="left"/>
      <w:pPr>
        <w:ind w:left="2880" w:hanging="360"/>
      </w:pPr>
      <w:rPr>
        <w:rFonts w:ascii="Symbol" w:hAnsi="Symbol" w:hint="default"/>
      </w:rPr>
    </w:lvl>
    <w:lvl w:ilvl="4" w:tplc="616AB9CA">
      <w:start w:val="1"/>
      <w:numFmt w:val="bullet"/>
      <w:lvlText w:val="o"/>
      <w:lvlJc w:val="left"/>
      <w:pPr>
        <w:ind w:left="3600" w:hanging="360"/>
      </w:pPr>
      <w:rPr>
        <w:rFonts w:ascii="Courier New" w:hAnsi="Courier New" w:hint="default"/>
      </w:rPr>
    </w:lvl>
    <w:lvl w:ilvl="5" w:tplc="FE12A5E4">
      <w:start w:val="1"/>
      <w:numFmt w:val="bullet"/>
      <w:lvlText w:val=""/>
      <w:lvlJc w:val="left"/>
      <w:pPr>
        <w:ind w:left="4320" w:hanging="360"/>
      </w:pPr>
      <w:rPr>
        <w:rFonts w:ascii="Wingdings" w:hAnsi="Wingdings" w:hint="default"/>
      </w:rPr>
    </w:lvl>
    <w:lvl w:ilvl="6" w:tplc="B73E779C">
      <w:start w:val="1"/>
      <w:numFmt w:val="bullet"/>
      <w:lvlText w:val=""/>
      <w:lvlJc w:val="left"/>
      <w:pPr>
        <w:ind w:left="5040" w:hanging="360"/>
      </w:pPr>
      <w:rPr>
        <w:rFonts w:ascii="Symbol" w:hAnsi="Symbol" w:hint="default"/>
      </w:rPr>
    </w:lvl>
    <w:lvl w:ilvl="7" w:tplc="276CCB0E">
      <w:start w:val="1"/>
      <w:numFmt w:val="bullet"/>
      <w:lvlText w:val="o"/>
      <w:lvlJc w:val="left"/>
      <w:pPr>
        <w:ind w:left="5760" w:hanging="360"/>
      </w:pPr>
      <w:rPr>
        <w:rFonts w:ascii="Courier New" w:hAnsi="Courier New" w:hint="default"/>
      </w:rPr>
    </w:lvl>
    <w:lvl w:ilvl="8" w:tplc="577806E2">
      <w:start w:val="1"/>
      <w:numFmt w:val="bullet"/>
      <w:lvlText w:val=""/>
      <w:lvlJc w:val="left"/>
      <w:pPr>
        <w:ind w:left="6480" w:hanging="360"/>
      </w:pPr>
      <w:rPr>
        <w:rFonts w:ascii="Wingdings" w:hAnsi="Wingdings" w:hint="default"/>
      </w:rPr>
    </w:lvl>
  </w:abstractNum>
  <w:abstractNum w:abstractNumId="19" w15:restartNumberingAfterBreak="0">
    <w:nsid w:val="70D3C9E2"/>
    <w:multiLevelType w:val="hybridMultilevel"/>
    <w:tmpl w:val="1BBEAEB2"/>
    <w:lvl w:ilvl="0" w:tplc="8F2E5F38">
      <w:start w:val="1"/>
      <w:numFmt w:val="bullet"/>
      <w:lvlText w:val=""/>
      <w:lvlJc w:val="left"/>
      <w:pPr>
        <w:ind w:left="720" w:hanging="360"/>
      </w:pPr>
      <w:rPr>
        <w:rFonts w:ascii="Symbol" w:hAnsi="Symbol" w:hint="default"/>
      </w:rPr>
    </w:lvl>
    <w:lvl w:ilvl="1" w:tplc="4D0C4BB0">
      <w:start w:val="1"/>
      <w:numFmt w:val="bullet"/>
      <w:lvlText w:val="o"/>
      <w:lvlJc w:val="left"/>
      <w:pPr>
        <w:ind w:left="1440" w:hanging="360"/>
      </w:pPr>
      <w:rPr>
        <w:rFonts w:ascii="Courier New" w:hAnsi="Courier New" w:hint="default"/>
      </w:rPr>
    </w:lvl>
    <w:lvl w:ilvl="2" w:tplc="13D881A2">
      <w:start w:val="1"/>
      <w:numFmt w:val="bullet"/>
      <w:lvlText w:val=""/>
      <w:lvlJc w:val="left"/>
      <w:pPr>
        <w:ind w:left="2160" w:hanging="360"/>
      </w:pPr>
      <w:rPr>
        <w:rFonts w:ascii="Wingdings" w:hAnsi="Wingdings" w:hint="default"/>
      </w:rPr>
    </w:lvl>
    <w:lvl w:ilvl="3" w:tplc="C930E84A">
      <w:start w:val="1"/>
      <w:numFmt w:val="bullet"/>
      <w:lvlText w:val=""/>
      <w:lvlJc w:val="left"/>
      <w:pPr>
        <w:ind w:left="2880" w:hanging="360"/>
      </w:pPr>
      <w:rPr>
        <w:rFonts w:ascii="Symbol" w:hAnsi="Symbol" w:hint="default"/>
      </w:rPr>
    </w:lvl>
    <w:lvl w:ilvl="4" w:tplc="E9F4E374">
      <w:start w:val="1"/>
      <w:numFmt w:val="bullet"/>
      <w:lvlText w:val="o"/>
      <w:lvlJc w:val="left"/>
      <w:pPr>
        <w:ind w:left="3600" w:hanging="360"/>
      </w:pPr>
      <w:rPr>
        <w:rFonts w:ascii="Courier New" w:hAnsi="Courier New" w:hint="default"/>
      </w:rPr>
    </w:lvl>
    <w:lvl w:ilvl="5" w:tplc="951CF6A0">
      <w:start w:val="1"/>
      <w:numFmt w:val="bullet"/>
      <w:lvlText w:val=""/>
      <w:lvlJc w:val="left"/>
      <w:pPr>
        <w:ind w:left="4320" w:hanging="360"/>
      </w:pPr>
      <w:rPr>
        <w:rFonts w:ascii="Wingdings" w:hAnsi="Wingdings" w:hint="default"/>
      </w:rPr>
    </w:lvl>
    <w:lvl w:ilvl="6" w:tplc="D8E69318">
      <w:start w:val="1"/>
      <w:numFmt w:val="bullet"/>
      <w:lvlText w:val=""/>
      <w:lvlJc w:val="left"/>
      <w:pPr>
        <w:ind w:left="5040" w:hanging="360"/>
      </w:pPr>
      <w:rPr>
        <w:rFonts w:ascii="Symbol" w:hAnsi="Symbol" w:hint="default"/>
      </w:rPr>
    </w:lvl>
    <w:lvl w:ilvl="7" w:tplc="7FAC7C5C">
      <w:start w:val="1"/>
      <w:numFmt w:val="bullet"/>
      <w:lvlText w:val="o"/>
      <w:lvlJc w:val="left"/>
      <w:pPr>
        <w:ind w:left="5760" w:hanging="360"/>
      </w:pPr>
      <w:rPr>
        <w:rFonts w:ascii="Courier New" w:hAnsi="Courier New" w:hint="default"/>
      </w:rPr>
    </w:lvl>
    <w:lvl w:ilvl="8" w:tplc="66FAE036">
      <w:start w:val="1"/>
      <w:numFmt w:val="bullet"/>
      <w:lvlText w:val=""/>
      <w:lvlJc w:val="left"/>
      <w:pPr>
        <w:ind w:left="6480" w:hanging="360"/>
      </w:pPr>
      <w:rPr>
        <w:rFonts w:ascii="Wingdings" w:hAnsi="Wingdings" w:hint="default"/>
      </w:rPr>
    </w:lvl>
  </w:abstractNum>
  <w:abstractNum w:abstractNumId="20" w15:restartNumberingAfterBreak="0">
    <w:nsid w:val="73101645"/>
    <w:multiLevelType w:val="hybridMultilevel"/>
    <w:tmpl w:val="AF90AFB8"/>
    <w:lvl w:ilvl="0" w:tplc="D1B45DF0">
      <w:start w:val="1"/>
      <w:numFmt w:val="bullet"/>
      <w:lvlText w:val="-"/>
      <w:lvlJc w:val="left"/>
      <w:pPr>
        <w:ind w:left="1080" w:hanging="360"/>
      </w:pPr>
      <w:rPr>
        <w:rFonts w:ascii="Aptos" w:hAnsi="Aptos" w:hint="default"/>
      </w:rPr>
    </w:lvl>
    <w:lvl w:ilvl="1" w:tplc="49C46C8E">
      <w:start w:val="1"/>
      <w:numFmt w:val="bullet"/>
      <w:lvlText w:val="o"/>
      <w:lvlJc w:val="left"/>
      <w:pPr>
        <w:ind w:left="1800" w:hanging="360"/>
      </w:pPr>
      <w:rPr>
        <w:rFonts w:ascii="Courier New" w:hAnsi="Courier New" w:hint="default"/>
      </w:rPr>
    </w:lvl>
    <w:lvl w:ilvl="2" w:tplc="10328EDC">
      <w:start w:val="1"/>
      <w:numFmt w:val="bullet"/>
      <w:lvlText w:val=""/>
      <w:lvlJc w:val="left"/>
      <w:pPr>
        <w:ind w:left="2520" w:hanging="360"/>
      </w:pPr>
      <w:rPr>
        <w:rFonts w:ascii="Wingdings" w:hAnsi="Wingdings" w:hint="default"/>
      </w:rPr>
    </w:lvl>
    <w:lvl w:ilvl="3" w:tplc="01A8D55C">
      <w:start w:val="1"/>
      <w:numFmt w:val="bullet"/>
      <w:lvlText w:val=""/>
      <w:lvlJc w:val="left"/>
      <w:pPr>
        <w:ind w:left="3240" w:hanging="360"/>
      </w:pPr>
      <w:rPr>
        <w:rFonts w:ascii="Symbol" w:hAnsi="Symbol" w:hint="default"/>
      </w:rPr>
    </w:lvl>
    <w:lvl w:ilvl="4" w:tplc="A448D256">
      <w:start w:val="1"/>
      <w:numFmt w:val="bullet"/>
      <w:lvlText w:val="o"/>
      <w:lvlJc w:val="left"/>
      <w:pPr>
        <w:ind w:left="3960" w:hanging="360"/>
      </w:pPr>
      <w:rPr>
        <w:rFonts w:ascii="Courier New" w:hAnsi="Courier New" w:hint="default"/>
      </w:rPr>
    </w:lvl>
    <w:lvl w:ilvl="5" w:tplc="DC74D14E">
      <w:start w:val="1"/>
      <w:numFmt w:val="bullet"/>
      <w:lvlText w:val=""/>
      <w:lvlJc w:val="left"/>
      <w:pPr>
        <w:ind w:left="4680" w:hanging="360"/>
      </w:pPr>
      <w:rPr>
        <w:rFonts w:ascii="Wingdings" w:hAnsi="Wingdings" w:hint="default"/>
      </w:rPr>
    </w:lvl>
    <w:lvl w:ilvl="6" w:tplc="4680F3C0">
      <w:start w:val="1"/>
      <w:numFmt w:val="bullet"/>
      <w:lvlText w:val=""/>
      <w:lvlJc w:val="left"/>
      <w:pPr>
        <w:ind w:left="5400" w:hanging="360"/>
      </w:pPr>
      <w:rPr>
        <w:rFonts w:ascii="Symbol" w:hAnsi="Symbol" w:hint="default"/>
      </w:rPr>
    </w:lvl>
    <w:lvl w:ilvl="7" w:tplc="D53A987C">
      <w:start w:val="1"/>
      <w:numFmt w:val="bullet"/>
      <w:lvlText w:val="o"/>
      <w:lvlJc w:val="left"/>
      <w:pPr>
        <w:ind w:left="6120" w:hanging="360"/>
      </w:pPr>
      <w:rPr>
        <w:rFonts w:ascii="Courier New" w:hAnsi="Courier New" w:hint="default"/>
      </w:rPr>
    </w:lvl>
    <w:lvl w:ilvl="8" w:tplc="4126BD62">
      <w:start w:val="1"/>
      <w:numFmt w:val="bullet"/>
      <w:lvlText w:val=""/>
      <w:lvlJc w:val="left"/>
      <w:pPr>
        <w:ind w:left="6840" w:hanging="360"/>
      </w:pPr>
      <w:rPr>
        <w:rFonts w:ascii="Wingdings" w:hAnsi="Wingdings" w:hint="default"/>
      </w:rPr>
    </w:lvl>
  </w:abstractNum>
  <w:abstractNum w:abstractNumId="21" w15:restartNumberingAfterBreak="0">
    <w:nsid w:val="790D4104"/>
    <w:multiLevelType w:val="hybridMultilevel"/>
    <w:tmpl w:val="80DC1FCC"/>
    <w:lvl w:ilvl="0" w:tplc="2B34CDE4">
      <w:start w:val="1"/>
      <w:numFmt w:val="bullet"/>
      <w:lvlText w:val=""/>
      <w:lvlJc w:val="left"/>
      <w:pPr>
        <w:ind w:left="720" w:hanging="360"/>
      </w:pPr>
      <w:rPr>
        <w:rFonts w:ascii="Symbol" w:hAnsi="Symbol" w:hint="default"/>
      </w:rPr>
    </w:lvl>
    <w:lvl w:ilvl="1" w:tplc="3094FF4A">
      <w:start w:val="1"/>
      <w:numFmt w:val="bullet"/>
      <w:lvlText w:val="o"/>
      <w:lvlJc w:val="left"/>
      <w:pPr>
        <w:ind w:left="1440" w:hanging="360"/>
      </w:pPr>
      <w:rPr>
        <w:rFonts w:ascii="Courier New" w:hAnsi="Courier New" w:hint="default"/>
      </w:rPr>
    </w:lvl>
    <w:lvl w:ilvl="2" w:tplc="7F962DC4">
      <w:start w:val="1"/>
      <w:numFmt w:val="bullet"/>
      <w:lvlText w:val=""/>
      <w:lvlJc w:val="left"/>
      <w:pPr>
        <w:ind w:left="2160" w:hanging="360"/>
      </w:pPr>
      <w:rPr>
        <w:rFonts w:ascii="Wingdings" w:hAnsi="Wingdings" w:hint="default"/>
      </w:rPr>
    </w:lvl>
    <w:lvl w:ilvl="3" w:tplc="3FFC1CE4">
      <w:start w:val="1"/>
      <w:numFmt w:val="bullet"/>
      <w:lvlText w:val=""/>
      <w:lvlJc w:val="left"/>
      <w:pPr>
        <w:ind w:left="2880" w:hanging="360"/>
      </w:pPr>
      <w:rPr>
        <w:rFonts w:ascii="Symbol" w:hAnsi="Symbol" w:hint="default"/>
      </w:rPr>
    </w:lvl>
    <w:lvl w:ilvl="4" w:tplc="DA8829FC">
      <w:start w:val="1"/>
      <w:numFmt w:val="bullet"/>
      <w:lvlText w:val="o"/>
      <w:lvlJc w:val="left"/>
      <w:pPr>
        <w:ind w:left="3600" w:hanging="360"/>
      </w:pPr>
      <w:rPr>
        <w:rFonts w:ascii="Courier New" w:hAnsi="Courier New" w:hint="default"/>
      </w:rPr>
    </w:lvl>
    <w:lvl w:ilvl="5" w:tplc="2BD4C522">
      <w:start w:val="1"/>
      <w:numFmt w:val="bullet"/>
      <w:lvlText w:val=""/>
      <w:lvlJc w:val="left"/>
      <w:pPr>
        <w:ind w:left="4320" w:hanging="360"/>
      </w:pPr>
      <w:rPr>
        <w:rFonts w:ascii="Wingdings" w:hAnsi="Wingdings" w:hint="default"/>
      </w:rPr>
    </w:lvl>
    <w:lvl w:ilvl="6" w:tplc="2F0AF816">
      <w:start w:val="1"/>
      <w:numFmt w:val="bullet"/>
      <w:lvlText w:val=""/>
      <w:lvlJc w:val="left"/>
      <w:pPr>
        <w:ind w:left="5040" w:hanging="360"/>
      </w:pPr>
      <w:rPr>
        <w:rFonts w:ascii="Symbol" w:hAnsi="Symbol" w:hint="default"/>
      </w:rPr>
    </w:lvl>
    <w:lvl w:ilvl="7" w:tplc="ED3235A8">
      <w:start w:val="1"/>
      <w:numFmt w:val="bullet"/>
      <w:lvlText w:val="o"/>
      <w:lvlJc w:val="left"/>
      <w:pPr>
        <w:ind w:left="5760" w:hanging="360"/>
      </w:pPr>
      <w:rPr>
        <w:rFonts w:ascii="Courier New" w:hAnsi="Courier New" w:hint="default"/>
      </w:rPr>
    </w:lvl>
    <w:lvl w:ilvl="8" w:tplc="E58859B0">
      <w:start w:val="1"/>
      <w:numFmt w:val="bullet"/>
      <w:lvlText w:val=""/>
      <w:lvlJc w:val="left"/>
      <w:pPr>
        <w:ind w:left="6480" w:hanging="360"/>
      </w:pPr>
      <w:rPr>
        <w:rFonts w:ascii="Wingdings" w:hAnsi="Wingdings" w:hint="default"/>
      </w:rPr>
    </w:lvl>
  </w:abstractNum>
  <w:num w:numId="1" w16cid:durableId="1166480184">
    <w:abstractNumId w:val="14"/>
  </w:num>
  <w:num w:numId="2" w16cid:durableId="1267880815">
    <w:abstractNumId w:val="4"/>
  </w:num>
  <w:num w:numId="3" w16cid:durableId="1311448687">
    <w:abstractNumId w:val="13"/>
  </w:num>
  <w:num w:numId="4" w16cid:durableId="1337728889">
    <w:abstractNumId w:val="6"/>
  </w:num>
  <w:num w:numId="5" w16cid:durableId="1343623686">
    <w:abstractNumId w:val="3"/>
  </w:num>
  <w:num w:numId="6" w16cid:durableId="1376391033">
    <w:abstractNumId w:val="18"/>
  </w:num>
  <w:num w:numId="7" w16cid:durableId="1461994325">
    <w:abstractNumId w:val="2"/>
  </w:num>
  <w:num w:numId="8" w16cid:durableId="1480415463">
    <w:abstractNumId w:val="11"/>
  </w:num>
  <w:num w:numId="9" w16cid:durableId="154691897">
    <w:abstractNumId w:val="12"/>
  </w:num>
  <w:num w:numId="10" w16cid:durableId="1548837290">
    <w:abstractNumId w:val="9"/>
  </w:num>
  <w:num w:numId="11" w16cid:durableId="1564482469">
    <w:abstractNumId w:val="20"/>
  </w:num>
  <w:num w:numId="12" w16cid:durableId="1667436164">
    <w:abstractNumId w:val="21"/>
  </w:num>
  <w:num w:numId="13" w16cid:durableId="1732343393">
    <w:abstractNumId w:val="1"/>
  </w:num>
  <w:num w:numId="14" w16cid:durableId="1848591674">
    <w:abstractNumId w:val="8"/>
  </w:num>
  <w:num w:numId="15" w16cid:durableId="189071592">
    <w:abstractNumId w:val="7"/>
  </w:num>
  <w:num w:numId="16" w16cid:durableId="1986422333">
    <w:abstractNumId w:val="0"/>
  </w:num>
  <w:num w:numId="17" w16cid:durableId="213009579">
    <w:abstractNumId w:val="15"/>
  </w:num>
  <w:num w:numId="18" w16cid:durableId="232667864">
    <w:abstractNumId w:val="5"/>
  </w:num>
  <w:num w:numId="19" w16cid:durableId="271479069">
    <w:abstractNumId w:val="17"/>
  </w:num>
  <w:num w:numId="20" w16cid:durableId="666983287">
    <w:abstractNumId w:val="10"/>
  </w:num>
  <w:num w:numId="21" w16cid:durableId="692920700">
    <w:abstractNumId w:val="16"/>
  </w:num>
  <w:num w:numId="22" w16cid:durableId="7736712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44ACA"/>
    <w:rsid w:val="00052D35"/>
    <w:rsid w:val="00071321"/>
    <w:rsid w:val="00076FAF"/>
    <w:rsid w:val="00091C58"/>
    <w:rsid w:val="000A046A"/>
    <w:rsid w:val="000A133A"/>
    <w:rsid w:val="000F2478"/>
    <w:rsid w:val="000FECEB"/>
    <w:rsid w:val="00111EC2"/>
    <w:rsid w:val="001508D5"/>
    <w:rsid w:val="00150B8A"/>
    <w:rsid w:val="00156AB4"/>
    <w:rsid w:val="0019543C"/>
    <w:rsid w:val="001A69A8"/>
    <w:rsid w:val="001C2BE0"/>
    <w:rsid w:val="001C6CB7"/>
    <w:rsid w:val="001E2DEE"/>
    <w:rsid w:val="001E60C8"/>
    <w:rsid w:val="001E7F23"/>
    <w:rsid w:val="001F1AE9"/>
    <w:rsid w:val="00220132"/>
    <w:rsid w:val="00223E5F"/>
    <w:rsid w:val="00243C81"/>
    <w:rsid w:val="00256C21"/>
    <w:rsid w:val="00276BA8"/>
    <w:rsid w:val="002813AB"/>
    <w:rsid w:val="00281F94"/>
    <w:rsid w:val="002847C8"/>
    <w:rsid w:val="00294A46"/>
    <w:rsid w:val="002B34C5"/>
    <w:rsid w:val="002B6182"/>
    <w:rsid w:val="002D40F2"/>
    <w:rsid w:val="002E25E3"/>
    <w:rsid w:val="00311C72"/>
    <w:rsid w:val="003277E9"/>
    <w:rsid w:val="003619D6"/>
    <w:rsid w:val="00365601"/>
    <w:rsid w:val="00371115"/>
    <w:rsid w:val="0037367D"/>
    <w:rsid w:val="0038175E"/>
    <w:rsid w:val="003835DB"/>
    <w:rsid w:val="00391132"/>
    <w:rsid w:val="003A3051"/>
    <w:rsid w:val="003A3473"/>
    <w:rsid w:val="003A5136"/>
    <w:rsid w:val="003B240B"/>
    <w:rsid w:val="003C1E24"/>
    <w:rsid w:val="003D1FEA"/>
    <w:rsid w:val="003D3366"/>
    <w:rsid w:val="00404AA5"/>
    <w:rsid w:val="004118E3"/>
    <w:rsid w:val="00421E91"/>
    <w:rsid w:val="004252D0"/>
    <w:rsid w:val="0044B001"/>
    <w:rsid w:val="00451027"/>
    <w:rsid w:val="00455AA2"/>
    <w:rsid w:val="00463268"/>
    <w:rsid w:val="004642D0"/>
    <w:rsid w:val="00464447"/>
    <w:rsid w:val="004649BB"/>
    <w:rsid w:val="00475D71"/>
    <w:rsid w:val="00475EC4"/>
    <w:rsid w:val="00476325"/>
    <w:rsid w:val="004778FF"/>
    <w:rsid w:val="00493451"/>
    <w:rsid w:val="00494356"/>
    <w:rsid w:val="004A009C"/>
    <w:rsid w:val="004B2662"/>
    <w:rsid w:val="005046F3"/>
    <w:rsid w:val="00505724"/>
    <w:rsid w:val="00507089"/>
    <w:rsid w:val="0051192F"/>
    <w:rsid w:val="00522BCA"/>
    <w:rsid w:val="0055161D"/>
    <w:rsid w:val="0056060D"/>
    <w:rsid w:val="00562414"/>
    <w:rsid w:val="0058061D"/>
    <w:rsid w:val="00583E07"/>
    <w:rsid w:val="005936E4"/>
    <w:rsid w:val="00594D68"/>
    <w:rsid w:val="005B0040"/>
    <w:rsid w:val="005C3322"/>
    <w:rsid w:val="005D0149"/>
    <w:rsid w:val="005F5CA2"/>
    <w:rsid w:val="005F63E0"/>
    <w:rsid w:val="006003B3"/>
    <w:rsid w:val="00607080"/>
    <w:rsid w:val="0062518F"/>
    <w:rsid w:val="0062531B"/>
    <w:rsid w:val="00635371"/>
    <w:rsid w:val="00652427"/>
    <w:rsid w:val="006654C7"/>
    <w:rsid w:val="0066597D"/>
    <w:rsid w:val="00673B95"/>
    <w:rsid w:val="006831E1"/>
    <w:rsid w:val="0068403C"/>
    <w:rsid w:val="006B4C37"/>
    <w:rsid w:val="006E5A42"/>
    <w:rsid w:val="006F4694"/>
    <w:rsid w:val="00711DF7"/>
    <w:rsid w:val="00712055"/>
    <w:rsid w:val="00722DC2"/>
    <w:rsid w:val="00737CA9"/>
    <w:rsid w:val="00750804"/>
    <w:rsid w:val="00761A40"/>
    <w:rsid w:val="007648B6"/>
    <w:rsid w:val="007710B9"/>
    <w:rsid w:val="007730CA"/>
    <w:rsid w:val="0079609A"/>
    <w:rsid w:val="007CAF4E"/>
    <w:rsid w:val="007E3BCE"/>
    <w:rsid w:val="007F443C"/>
    <w:rsid w:val="00811B77"/>
    <w:rsid w:val="008468C6"/>
    <w:rsid w:val="00853CF1"/>
    <w:rsid w:val="00857D64"/>
    <w:rsid w:val="00861D8A"/>
    <w:rsid w:val="00883ED8"/>
    <w:rsid w:val="00884BDF"/>
    <w:rsid w:val="008A3F38"/>
    <w:rsid w:val="008A46AA"/>
    <w:rsid w:val="008B1DDD"/>
    <w:rsid w:val="008C5697"/>
    <w:rsid w:val="008F58FE"/>
    <w:rsid w:val="008F6C67"/>
    <w:rsid w:val="009029C3"/>
    <w:rsid w:val="0091182A"/>
    <w:rsid w:val="00920421"/>
    <w:rsid w:val="009258B7"/>
    <w:rsid w:val="009447D2"/>
    <w:rsid w:val="00947DEA"/>
    <w:rsid w:val="00965A50"/>
    <w:rsid w:val="00971517"/>
    <w:rsid w:val="0097485B"/>
    <w:rsid w:val="0099610D"/>
    <w:rsid w:val="009A1C48"/>
    <w:rsid w:val="009A7594"/>
    <w:rsid w:val="009B3A3D"/>
    <w:rsid w:val="009B6781"/>
    <w:rsid w:val="009E7BB0"/>
    <w:rsid w:val="009F55C5"/>
    <w:rsid w:val="009F6863"/>
    <w:rsid w:val="009F9D83"/>
    <w:rsid w:val="00A02090"/>
    <w:rsid w:val="00A26F74"/>
    <w:rsid w:val="00A31ED5"/>
    <w:rsid w:val="00A44DF5"/>
    <w:rsid w:val="00A47CEE"/>
    <w:rsid w:val="00A679B8"/>
    <w:rsid w:val="00A71C6A"/>
    <w:rsid w:val="00A96FCA"/>
    <w:rsid w:val="00AF36AF"/>
    <w:rsid w:val="00AF414E"/>
    <w:rsid w:val="00AF61EF"/>
    <w:rsid w:val="00B037DA"/>
    <w:rsid w:val="00B0537F"/>
    <w:rsid w:val="00B24400"/>
    <w:rsid w:val="00B42A07"/>
    <w:rsid w:val="00B51C1D"/>
    <w:rsid w:val="00B56F7C"/>
    <w:rsid w:val="00B6190E"/>
    <w:rsid w:val="00B65C6B"/>
    <w:rsid w:val="00B77F05"/>
    <w:rsid w:val="00B8232B"/>
    <w:rsid w:val="00B82CF6"/>
    <w:rsid w:val="00B9318F"/>
    <w:rsid w:val="00BB4F83"/>
    <w:rsid w:val="00BC51C6"/>
    <w:rsid w:val="00BC5674"/>
    <w:rsid w:val="00BD70B2"/>
    <w:rsid w:val="00BE5F6F"/>
    <w:rsid w:val="00BF1CF3"/>
    <w:rsid w:val="00BF4496"/>
    <w:rsid w:val="00BF5EC7"/>
    <w:rsid w:val="00C06228"/>
    <w:rsid w:val="00C57405"/>
    <w:rsid w:val="00C8368A"/>
    <w:rsid w:val="00C91102"/>
    <w:rsid w:val="00C91A4F"/>
    <w:rsid w:val="00C929B2"/>
    <w:rsid w:val="00CB1CB6"/>
    <w:rsid w:val="00CB290E"/>
    <w:rsid w:val="00CD4A64"/>
    <w:rsid w:val="00D12728"/>
    <w:rsid w:val="00D86C04"/>
    <w:rsid w:val="00DA72C1"/>
    <w:rsid w:val="00DB02C0"/>
    <w:rsid w:val="00DB2681"/>
    <w:rsid w:val="00DD699B"/>
    <w:rsid w:val="00DD78EE"/>
    <w:rsid w:val="00DE252D"/>
    <w:rsid w:val="00DF4EE6"/>
    <w:rsid w:val="00E04BBF"/>
    <w:rsid w:val="00E1398D"/>
    <w:rsid w:val="00E34882"/>
    <w:rsid w:val="00E56991"/>
    <w:rsid w:val="00E679E4"/>
    <w:rsid w:val="00E73941"/>
    <w:rsid w:val="00E82B9E"/>
    <w:rsid w:val="00E85115"/>
    <w:rsid w:val="00E87631"/>
    <w:rsid w:val="00E91953"/>
    <w:rsid w:val="00E9215B"/>
    <w:rsid w:val="00E9787C"/>
    <w:rsid w:val="00EA00A7"/>
    <w:rsid w:val="00EA733F"/>
    <w:rsid w:val="00ED2F31"/>
    <w:rsid w:val="00EF111A"/>
    <w:rsid w:val="00F206C7"/>
    <w:rsid w:val="00F269B3"/>
    <w:rsid w:val="00F340EE"/>
    <w:rsid w:val="00F46502"/>
    <w:rsid w:val="00F608F6"/>
    <w:rsid w:val="00F95B4E"/>
    <w:rsid w:val="00FA08CC"/>
    <w:rsid w:val="00FB751B"/>
    <w:rsid w:val="00FC5BEB"/>
    <w:rsid w:val="00FD500D"/>
    <w:rsid w:val="00FE67A2"/>
    <w:rsid w:val="00FF23C3"/>
    <w:rsid w:val="01041EE4"/>
    <w:rsid w:val="0150E958"/>
    <w:rsid w:val="015CDFA1"/>
    <w:rsid w:val="0175E226"/>
    <w:rsid w:val="01E8F5C1"/>
    <w:rsid w:val="02039C74"/>
    <w:rsid w:val="02060FA7"/>
    <w:rsid w:val="024E1C93"/>
    <w:rsid w:val="029B3FEA"/>
    <w:rsid w:val="0314422C"/>
    <w:rsid w:val="03285C09"/>
    <w:rsid w:val="0386FD12"/>
    <w:rsid w:val="03D66A19"/>
    <w:rsid w:val="03E1BF60"/>
    <w:rsid w:val="03FA0344"/>
    <w:rsid w:val="040FF034"/>
    <w:rsid w:val="041FBEB3"/>
    <w:rsid w:val="045E34B4"/>
    <w:rsid w:val="047E26AE"/>
    <w:rsid w:val="04DBF058"/>
    <w:rsid w:val="04DC6D92"/>
    <w:rsid w:val="04F20974"/>
    <w:rsid w:val="051A8E05"/>
    <w:rsid w:val="0543E80B"/>
    <w:rsid w:val="05AF61E7"/>
    <w:rsid w:val="05AF6CE5"/>
    <w:rsid w:val="05B88172"/>
    <w:rsid w:val="05D48DFE"/>
    <w:rsid w:val="063E7384"/>
    <w:rsid w:val="0649499B"/>
    <w:rsid w:val="069A206D"/>
    <w:rsid w:val="06C2E1C8"/>
    <w:rsid w:val="06DFDA42"/>
    <w:rsid w:val="072D7E68"/>
    <w:rsid w:val="0737CA1A"/>
    <w:rsid w:val="07985852"/>
    <w:rsid w:val="07CDCA08"/>
    <w:rsid w:val="07E5834E"/>
    <w:rsid w:val="07F58263"/>
    <w:rsid w:val="0819718B"/>
    <w:rsid w:val="0825B0F5"/>
    <w:rsid w:val="08319E35"/>
    <w:rsid w:val="083C4E06"/>
    <w:rsid w:val="09314657"/>
    <w:rsid w:val="0951C7B5"/>
    <w:rsid w:val="097CABAC"/>
    <w:rsid w:val="098A0FD9"/>
    <w:rsid w:val="0A1CDD93"/>
    <w:rsid w:val="0A254532"/>
    <w:rsid w:val="0A3F96BE"/>
    <w:rsid w:val="0A4A1B7E"/>
    <w:rsid w:val="0A7CD867"/>
    <w:rsid w:val="0A95822C"/>
    <w:rsid w:val="0AB2B8B7"/>
    <w:rsid w:val="0B1FDE26"/>
    <w:rsid w:val="0B3BD95C"/>
    <w:rsid w:val="0B654E65"/>
    <w:rsid w:val="0B85033A"/>
    <w:rsid w:val="0B86EF12"/>
    <w:rsid w:val="0BCC597D"/>
    <w:rsid w:val="0C4617C8"/>
    <w:rsid w:val="0C7CD5CD"/>
    <w:rsid w:val="0D227E33"/>
    <w:rsid w:val="0D32C067"/>
    <w:rsid w:val="0D4388E1"/>
    <w:rsid w:val="0D4B4D7E"/>
    <w:rsid w:val="0D7D277D"/>
    <w:rsid w:val="0D95B0A6"/>
    <w:rsid w:val="0DA33E7D"/>
    <w:rsid w:val="0E0FE8F6"/>
    <w:rsid w:val="0E1D4747"/>
    <w:rsid w:val="0E3128DB"/>
    <w:rsid w:val="0E3F6BC4"/>
    <w:rsid w:val="0E652009"/>
    <w:rsid w:val="0E80C792"/>
    <w:rsid w:val="0EE26267"/>
    <w:rsid w:val="0EFA17C8"/>
    <w:rsid w:val="0F29FA34"/>
    <w:rsid w:val="0F3C5451"/>
    <w:rsid w:val="0F75D843"/>
    <w:rsid w:val="0FA2F808"/>
    <w:rsid w:val="10219DFA"/>
    <w:rsid w:val="102CB43B"/>
    <w:rsid w:val="10966DAA"/>
    <w:rsid w:val="109860B8"/>
    <w:rsid w:val="11157DDB"/>
    <w:rsid w:val="1160A1B1"/>
    <w:rsid w:val="1192CBB8"/>
    <w:rsid w:val="11FFEA3E"/>
    <w:rsid w:val="12045764"/>
    <w:rsid w:val="121976C1"/>
    <w:rsid w:val="124B401B"/>
    <w:rsid w:val="125A7B0B"/>
    <w:rsid w:val="1263C9C3"/>
    <w:rsid w:val="1264A23C"/>
    <w:rsid w:val="12750AB3"/>
    <w:rsid w:val="12CD4D88"/>
    <w:rsid w:val="13220AB5"/>
    <w:rsid w:val="1383661D"/>
    <w:rsid w:val="138902F8"/>
    <w:rsid w:val="13BE5203"/>
    <w:rsid w:val="13DE0C1C"/>
    <w:rsid w:val="13FC0EE4"/>
    <w:rsid w:val="13FE1AAF"/>
    <w:rsid w:val="145208A5"/>
    <w:rsid w:val="14A65299"/>
    <w:rsid w:val="14B206BB"/>
    <w:rsid w:val="150AC529"/>
    <w:rsid w:val="155500A2"/>
    <w:rsid w:val="155C446F"/>
    <w:rsid w:val="15648A7B"/>
    <w:rsid w:val="159F2990"/>
    <w:rsid w:val="15C409B3"/>
    <w:rsid w:val="15DDA43C"/>
    <w:rsid w:val="1615AE52"/>
    <w:rsid w:val="1655A580"/>
    <w:rsid w:val="166DE9DD"/>
    <w:rsid w:val="16955693"/>
    <w:rsid w:val="169BCAB4"/>
    <w:rsid w:val="16B9835B"/>
    <w:rsid w:val="16C7063A"/>
    <w:rsid w:val="16E5B80F"/>
    <w:rsid w:val="178FAC61"/>
    <w:rsid w:val="18035E06"/>
    <w:rsid w:val="1829178D"/>
    <w:rsid w:val="18310BC6"/>
    <w:rsid w:val="183F0ED2"/>
    <w:rsid w:val="18583D99"/>
    <w:rsid w:val="1897FA8D"/>
    <w:rsid w:val="18D20613"/>
    <w:rsid w:val="18E81089"/>
    <w:rsid w:val="1910F837"/>
    <w:rsid w:val="192DD7D8"/>
    <w:rsid w:val="19A8B028"/>
    <w:rsid w:val="19B81954"/>
    <w:rsid w:val="19BCE37A"/>
    <w:rsid w:val="1A036F5C"/>
    <w:rsid w:val="1A07F7E8"/>
    <w:rsid w:val="1A17CF2D"/>
    <w:rsid w:val="1A5F3C14"/>
    <w:rsid w:val="1AA3F946"/>
    <w:rsid w:val="1AC8E3DC"/>
    <w:rsid w:val="1AD18C30"/>
    <w:rsid w:val="1B59A715"/>
    <w:rsid w:val="1B5B29A9"/>
    <w:rsid w:val="1BF03775"/>
    <w:rsid w:val="1C02243C"/>
    <w:rsid w:val="1C366F46"/>
    <w:rsid w:val="1C8E76D2"/>
    <w:rsid w:val="1CA340D5"/>
    <w:rsid w:val="1CB00868"/>
    <w:rsid w:val="1CFFC716"/>
    <w:rsid w:val="1D313AB3"/>
    <w:rsid w:val="1D319AF9"/>
    <w:rsid w:val="1D523779"/>
    <w:rsid w:val="1D8F0662"/>
    <w:rsid w:val="1DAA5C7B"/>
    <w:rsid w:val="1DC22D71"/>
    <w:rsid w:val="1E0D06AD"/>
    <w:rsid w:val="1E230E8D"/>
    <w:rsid w:val="1E45C898"/>
    <w:rsid w:val="1E5E829C"/>
    <w:rsid w:val="1EA18903"/>
    <w:rsid w:val="1EAC7569"/>
    <w:rsid w:val="1EC362BF"/>
    <w:rsid w:val="1F628B31"/>
    <w:rsid w:val="1F6330BC"/>
    <w:rsid w:val="1F7794A6"/>
    <w:rsid w:val="1F9D8617"/>
    <w:rsid w:val="1F9F6649"/>
    <w:rsid w:val="1FB33610"/>
    <w:rsid w:val="1FCF9FEE"/>
    <w:rsid w:val="206ED9E7"/>
    <w:rsid w:val="20B9C2FA"/>
    <w:rsid w:val="20BEF82A"/>
    <w:rsid w:val="20DA76D2"/>
    <w:rsid w:val="20F93CC3"/>
    <w:rsid w:val="211012CD"/>
    <w:rsid w:val="2119D0F6"/>
    <w:rsid w:val="21299D1D"/>
    <w:rsid w:val="212EC892"/>
    <w:rsid w:val="2132F800"/>
    <w:rsid w:val="216871AE"/>
    <w:rsid w:val="218F5416"/>
    <w:rsid w:val="21FF5DBF"/>
    <w:rsid w:val="22CC971A"/>
    <w:rsid w:val="22E613E7"/>
    <w:rsid w:val="230B1FAC"/>
    <w:rsid w:val="237862C6"/>
    <w:rsid w:val="23C79822"/>
    <w:rsid w:val="23CA235C"/>
    <w:rsid w:val="23FF5B5C"/>
    <w:rsid w:val="242BE35F"/>
    <w:rsid w:val="2441B712"/>
    <w:rsid w:val="24592827"/>
    <w:rsid w:val="24A1C739"/>
    <w:rsid w:val="24B203D3"/>
    <w:rsid w:val="251A349B"/>
    <w:rsid w:val="25A45787"/>
    <w:rsid w:val="25B9E251"/>
    <w:rsid w:val="25D60D78"/>
    <w:rsid w:val="25E13F2A"/>
    <w:rsid w:val="25E334F3"/>
    <w:rsid w:val="25F92A96"/>
    <w:rsid w:val="2650827F"/>
    <w:rsid w:val="267C86B3"/>
    <w:rsid w:val="269650C5"/>
    <w:rsid w:val="26A897A4"/>
    <w:rsid w:val="27262C88"/>
    <w:rsid w:val="27450C74"/>
    <w:rsid w:val="27A74073"/>
    <w:rsid w:val="27AE92D6"/>
    <w:rsid w:val="27CDF17F"/>
    <w:rsid w:val="27DF78A1"/>
    <w:rsid w:val="27E5FE36"/>
    <w:rsid w:val="282EA06B"/>
    <w:rsid w:val="289B0F49"/>
    <w:rsid w:val="28B24FCF"/>
    <w:rsid w:val="28C8DAB5"/>
    <w:rsid w:val="29535926"/>
    <w:rsid w:val="2954D705"/>
    <w:rsid w:val="297373DA"/>
    <w:rsid w:val="29A6B0F4"/>
    <w:rsid w:val="29AA2A79"/>
    <w:rsid w:val="29B0B5DB"/>
    <w:rsid w:val="2A246B83"/>
    <w:rsid w:val="2A8E0506"/>
    <w:rsid w:val="2AA37853"/>
    <w:rsid w:val="2AA5EC91"/>
    <w:rsid w:val="2AB36C20"/>
    <w:rsid w:val="2ABE2965"/>
    <w:rsid w:val="2AD6D74C"/>
    <w:rsid w:val="2AE30C8F"/>
    <w:rsid w:val="2BEED2FD"/>
    <w:rsid w:val="2C1C12CF"/>
    <w:rsid w:val="2C5DC236"/>
    <w:rsid w:val="2C68A8D2"/>
    <w:rsid w:val="2C76AC91"/>
    <w:rsid w:val="2C915708"/>
    <w:rsid w:val="2CB09562"/>
    <w:rsid w:val="2CF80CBB"/>
    <w:rsid w:val="2D260E61"/>
    <w:rsid w:val="2D2D7D70"/>
    <w:rsid w:val="2D445333"/>
    <w:rsid w:val="2D648CD1"/>
    <w:rsid w:val="2D84B5DF"/>
    <w:rsid w:val="2D8AF3D7"/>
    <w:rsid w:val="2DBE24B3"/>
    <w:rsid w:val="2DC9AA2E"/>
    <w:rsid w:val="2DEC0E6F"/>
    <w:rsid w:val="2DFC12E4"/>
    <w:rsid w:val="2E166396"/>
    <w:rsid w:val="2E45F05E"/>
    <w:rsid w:val="2E646AC7"/>
    <w:rsid w:val="2E80BC06"/>
    <w:rsid w:val="2ECCB132"/>
    <w:rsid w:val="2EF7A161"/>
    <w:rsid w:val="2F423292"/>
    <w:rsid w:val="2F7B1485"/>
    <w:rsid w:val="2FDBA95C"/>
    <w:rsid w:val="30551989"/>
    <w:rsid w:val="306D5786"/>
    <w:rsid w:val="3080D25F"/>
    <w:rsid w:val="30C1EA7F"/>
    <w:rsid w:val="312B687E"/>
    <w:rsid w:val="31B58798"/>
    <w:rsid w:val="325B3AF7"/>
    <w:rsid w:val="3274F9CA"/>
    <w:rsid w:val="32897A55"/>
    <w:rsid w:val="32C5ED0A"/>
    <w:rsid w:val="32CCD8C7"/>
    <w:rsid w:val="32E9BBD1"/>
    <w:rsid w:val="33561076"/>
    <w:rsid w:val="33DD13B0"/>
    <w:rsid w:val="33E938CE"/>
    <w:rsid w:val="342EF4AC"/>
    <w:rsid w:val="342F8179"/>
    <w:rsid w:val="34968BE7"/>
    <w:rsid w:val="349C078E"/>
    <w:rsid w:val="34C3F960"/>
    <w:rsid w:val="34D1EAAD"/>
    <w:rsid w:val="35DA6CCB"/>
    <w:rsid w:val="35E5A736"/>
    <w:rsid w:val="364A11E6"/>
    <w:rsid w:val="36A78F03"/>
    <w:rsid w:val="36AACA48"/>
    <w:rsid w:val="36E1F1D4"/>
    <w:rsid w:val="36E9E509"/>
    <w:rsid w:val="36EBC35C"/>
    <w:rsid w:val="3727FEE1"/>
    <w:rsid w:val="375D18F1"/>
    <w:rsid w:val="3772A1EF"/>
    <w:rsid w:val="37CB553A"/>
    <w:rsid w:val="37DC2F41"/>
    <w:rsid w:val="37E58B5D"/>
    <w:rsid w:val="38405644"/>
    <w:rsid w:val="38469C8D"/>
    <w:rsid w:val="386AAFB2"/>
    <w:rsid w:val="387A7A5B"/>
    <w:rsid w:val="389BE38D"/>
    <w:rsid w:val="38A7C9BA"/>
    <w:rsid w:val="38BE17CF"/>
    <w:rsid w:val="3951D274"/>
    <w:rsid w:val="395FB135"/>
    <w:rsid w:val="397FA8A6"/>
    <w:rsid w:val="3983F8F2"/>
    <w:rsid w:val="39978489"/>
    <w:rsid w:val="39C82498"/>
    <w:rsid w:val="39D7697B"/>
    <w:rsid w:val="39E07CBA"/>
    <w:rsid w:val="39F16964"/>
    <w:rsid w:val="3A8BC0C9"/>
    <w:rsid w:val="3A93C0F9"/>
    <w:rsid w:val="3AB15107"/>
    <w:rsid w:val="3AE81500"/>
    <w:rsid w:val="3B22C203"/>
    <w:rsid w:val="3B2EB346"/>
    <w:rsid w:val="3B9EFA0E"/>
    <w:rsid w:val="3BE96A41"/>
    <w:rsid w:val="3C09768C"/>
    <w:rsid w:val="3C2E1E53"/>
    <w:rsid w:val="3C2F8579"/>
    <w:rsid w:val="3C5775A6"/>
    <w:rsid w:val="3C7248C4"/>
    <w:rsid w:val="3C7FE069"/>
    <w:rsid w:val="3CB6C519"/>
    <w:rsid w:val="3CBAD149"/>
    <w:rsid w:val="3CED0A2A"/>
    <w:rsid w:val="3D1F79F7"/>
    <w:rsid w:val="3D6D257F"/>
    <w:rsid w:val="3D8EA74B"/>
    <w:rsid w:val="3DA6E966"/>
    <w:rsid w:val="3DAE8CFB"/>
    <w:rsid w:val="3E3E8B4A"/>
    <w:rsid w:val="3E4656D3"/>
    <w:rsid w:val="3E48B63A"/>
    <w:rsid w:val="3E813DF2"/>
    <w:rsid w:val="3E9F7568"/>
    <w:rsid w:val="3EB4CB28"/>
    <w:rsid w:val="3EEAA7DD"/>
    <w:rsid w:val="3F05D3B0"/>
    <w:rsid w:val="3F264EE6"/>
    <w:rsid w:val="3F7DD864"/>
    <w:rsid w:val="404A4021"/>
    <w:rsid w:val="404C51C1"/>
    <w:rsid w:val="40B5B46A"/>
    <w:rsid w:val="40F5D52B"/>
    <w:rsid w:val="413EBD18"/>
    <w:rsid w:val="41A746B2"/>
    <w:rsid w:val="41AE34B6"/>
    <w:rsid w:val="41C50F07"/>
    <w:rsid w:val="42293434"/>
    <w:rsid w:val="42A24A20"/>
    <w:rsid w:val="42BB5F3C"/>
    <w:rsid w:val="42DAA89E"/>
    <w:rsid w:val="433A7384"/>
    <w:rsid w:val="43472A91"/>
    <w:rsid w:val="4366B443"/>
    <w:rsid w:val="4385E767"/>
    <w:rsid w:val="43F9C29C"/>
    <w:rsid w:val="441A7678"/>
    <w:rsid w:val="443D3F7C"/>
    <w:rsid w:val="44811DE3"/>
    <w:rsid w:val="448138AE"/>
    <w:rsid w:val="44AB0309"/>
    <w:rsid w:val="44D8BFB6"/>
    <w:rsid w:val="4541C854"/>
    <w:rsid w:val="455554C2"/>
    <w:rsid w:val="45CC2946"/>
    <w:rsid w:val="46066EAA"/>
    <w:rsid w:val="463B4211"/>
    <w:rsid w:val="4642A9D0"/>
    <w:rsid w:val="46623E8C"/>
    <w:rsid w:val="4689F292"/>
    <w:rsid w:val="46C038E1"/>
    <w:rsid w:val="46FDCE31"/>
    <w:rsid w:val="4710F36C"/>
    <w:rsid w:val="471A94DD"/>
    <w:rsid w:val="473F0DFA"/>
    <w:rsid w:val="47E3E390"/>
    <w:rsid w:val="47F8F2CC"/>
    <w:rsid w:val="480A6396"/>
    <w:rsid w:val="4838CAB5"/>
    <w:rsid w:val="485B27C3"/>
    <w:rsid w:val="487A96DB"/>
    <w:rsid w:val="49961F63"/>
    <w:rsid w:val="49B9DBD9"/>
    <w:rsid w:val="49F07705"/>
    <w:rsid w:val="4A006F4D"/>
    <w:rsid w:val="4A0E424E"/>
    <w:rsid w:val="4A234BD7"/>
    <w:rsid w:val="4A7C161F"/>
    <w:rsid w:val="4AA41E93"/>
    <w:rsid w:val="4AEC692E"/>
    <w:rsid w:val="4B3C1264"/>
    <w:rsid w:val="4B4944B8"/>
    <w:rsid w:val="4B4F4627"/>
    <w:rsid w:val="4B71ACD1"/>
    <w:rsid w:val="4BCA9FE9"/>
    <w:rsid w:val="4BE8CD30"/>
    <w:rsid w:val="4C2E0823"/>
    <w:rsid w:val="4C41F4E3"/>
    <w:rsid w:val="4C6B4D54"/>
    <w:rsid w:val="4C975250"/>
    <w:rsid w:val="4C97C99C"/>
    <w:rsid w:val="4CC7335E"/>
    <w:rsid w:val="4CEE677A"/>
    <w:rsid w:val="4D40071F"/>
    <w:rsid w:val="4D6A1667"/>
    <w:rsid w:val="4D80774E"/>
    <w:rsid w:val="4D890E3A"/>
    <w:rsid w:val="4DC872DA"/>
    <w:rsid w:val="4DF8DB8A"/>
    <w:rsid w:val="4E07AAF6"/>
    <w:rsid w:val="4E139393"/>
    <w:rsid w:val="4E1510F6"/>
    <w:rsid w:val="4E3639B9"/>
    <w:rsid w:val="4E55382E"/>
    <w:rsid w:val="4E6C9833"/>
    <w:rsid w:val="4E6CF909"/>
    <w:rsid w:val="4E935F3B"/>
    <w:rsid w:val="4F1CDB43"/>
    <w:rsid w:val="4F783652"/>
    <w:rsid w:val="4F9C92F2"/>
    <w:rsid w:val="4F9EAC68"/>
    <w:rsid w:val="4FA239E5"/>
    <w:rsid w:val="4FA51765"/>
    <w:rsid w:val="4FD0B211"/>
    <w:rsid w:val="4FD36E36"/>
    <w:rsid w:val="4FD9C732"/>
    <w:rsid w:val="4FE7EA2D"/>
    <w:rsid w:val="4FEA8C96"/>
    <w:rsid w:val="4FFB7500"/>
    <w:rsid w:val="5024ADA6"/>
    <w:rsid w:val="5054DE74"/>
    <w:rsid w:val="5085C2A4"/>
    <w:rsid w:val="509045E9"/>
    <w:rsid w:val="50962234"/>
    <w:rsid w:val="5100A729"/>
    <w:rsid w:val="512A6D85"/>
    <w:rsid w:val="517497DB"/>
    <w:rsid w:val="518CC147"/>
    <w:rsid w:val="51AEB0E7"/>
    <w:rsid w:val="51F773CB"/>
    <w:rsid w:val="51F7DD00"/>
    <w:rsid w:val="526D9AA8"/>
    <w:rsid w:val="5273F4C1"/>
    <w:rsid w:val="52CEC9BF"/>
    <w:rsid w:val="52F98B60"/>
    <w:rsid w:val="52FFE0B8"/>
    <w:rsid w:val="533285E7"/>
    <w:rsid w:val="5342230E"/>
    <w:rsid w:val="53430A31"/>
    <w:rsid w:val="5349F2FC"/>
    <w:rsid w:val="534C9591"/>
    <w:rsid w:val="540659C2"/>
    <w:rsid w:val="5421EA1C"/>
    <w:rsid w:val="547FE317"/>
    <w:rsid w:val="548EAAC8"/>
    <w:rsid w:val="549E914B"/>
    <w:rsid w:val="54AD4392"/>
    <w:rsid w:val="5505A331"/>
    <w:rsid w:val="55060394"/>
    <w:rsid w:val="55BF1871"/>
    <w:rsid w:val="561486A6"/>
    <w:rsid w:val="562B8356"/>
    <w:rsid w:val="5635F0EF"/>
    <w:rsid w:val="5637638E"/>
    <w:rsid w:val="563D0199"/>
    <w:rsid w:val="56431714"/>
    <w:rsid w:val="566259FF"/>
    <w:rsid w:val="57869C1D"/>
    <w:rsid w:val="57B351BB"/>
    <w:rsid w:val="57B57A42"/>
    <w:rsid w:val="57EDA99B"/>
    <w:rsid w:val="5804C3B1"/>
    <w:rsid w:val="58156034"/>
    <w:rsid w:val="582476B7"/>
    <w:rsid w:val="5826DCB1"/>
    <w:rsid w:val="588751FE"/>
    <w:rsid w:val="5896B9E3"/>
    <w:rsid w:val="58C435BC"/>
    <w:rsid w:val="58F784CB"/>
    <w:rsid w:val="5935021A"/>
    <w:rsid w:val="595148BE"/>
    <w:rsid w:val="595F31B5"/>
    <w:rsid w:val="59BF2232"/>
    <w:rsid w:val="59DD6E09"/>
    <w:rsid w:val="59F48154"/>
    <w:rsid w:val="5A0ED117"/>
    <w:rsid w:val="5A18F286"/>
    <w:rsid w:val="5A20C3F3"/>
    <w:rsid w:val="5A253008"/>
    <w:rsid w:val="5A3530C9"/>
    <w:rsid w:val="5A742895"/>
    <w:rsid w:val="5A83EB70"/>
    <w:rsid w:val="5ABC1A5D"/>
    <w:rsid w:val="5ACDFB79"/>
    <w:rsid w:val="5AFD495A"/>
    <w:rsid w:val="5AFD6941"/>
    <w:rsid w:val="5C4715AC"/>
    <w:rsid w:val="5C56D337"/>
    <w:rsid w:val="5C8B08FA"/>
    <w:rsid w:val="5C9DFCD1"/>
    <w:rsid w:val="5CBA2A02"/>
    <w:rsid w:val="5D16A9E1"/>
    <w:rsid w:val="5D37FE81"/>
    <w:rsid w:val="5D6C61E4"/>
    <w:rsid w:val="5DABBEB7"/>
    <w:rsid w:val="5DD2F940"/>
    <w:rsid w:val="5E03165D"/>
    <w:rsid w:val="5E791722"/>
    <w:rsid w:val="5EF447F9"/>
    <w:rsid w:val="5F21B193"/>
    <w:rsid w:val="5F2E15C0"/>
    <w:rsid w:val="5F43105D"/>
    <w:rsid w:val="5FB67E09"/>
    <w:rsid w:val="5FB75881"/>
    <w:rsid w:val="5FC72174"/>
    <w:rsid w:val="5FE67A59"/>
    <w:rsid w:val="5FE69F28"/>
    <w:rsid w:val="5FF309E8"/>
    <w:rsid w:val="60011E72"/>
    <w:rsid w:val="6015CCBA"/>
    <w:rsid w:val="601F0B24"/>
    <w:rsid w:val="60338527"/>
    <w:rsid w:val="60599278"/>
    <w:rsid w:val="6063E076"/>
    <w:rsid w:val="607BC9FB"/>
    <w:rsid w:val="60805653"/>
    <w:rsid w:val="60B98C41"/>
    <w:rsid w:val="60EA86A5"/>
    <w:rsid w:val="613CCBC8"/>
    <w:rsid w:val="6140964E"/>
    <w:rsid w:val="614C10FB"/>
    <w:rsid w:val="622E4DD5"/>
    <w:rsid w:val="62651743"/>
    <w:rsid w:val="62CC8B2A"/>
    <w:rsid w:val="62D7465B"/>
    <w:rsid w:val="6313C31F"/>
    <w:rsid w:val="632DEB23"/>
    <w:rsid w:val="634E5F40"/>
    <w:rsid w:val="636E618F"/>
    <w:rsid w:val="6372F9A8"/>
    <w:rsid w:val="638EC73D"/>
    <w:rsid w:val="641432B5"/>
    <w:rsid w:val="644DC645"/>
    <w:rsid w:val="644DFF04"/>
    <w:rsid w:val="6454EE79"/>
    <w:rsid w:val="64CB8E4D"/>
    <w:rsid w:val="64DEC7EA"/>
    <w:rsid w:val="64E353E7"/>
    <w:rsid w:val="64F28776"/>
    <w:rsid w:val="65A9F6EC"/>
    <w:rsid w:val="660963FD"/>
    <w:rsid w:val="663BBADE"/>
    <w:rsid w:val="66DC6D13"/>
    <w:rsid w:val="670405F2"/>
    <w:rsid w:val="67182BEF"/>
    <w:rsid w:val="672A00D7"/>
    <w:rsid w:val="67439874"/>
    <w:rsid w:val="674BC9D6"/>
    <w:rsid w:val="676CFDC9"/>
    <w:rsid w:val="67987255"/>
    <w:rsid w:val="6798ECE2"/>
    <w:rsid w:val="680C0154"/>
    <w:rsid w:val="681A2E7A"/>
    <w:rsid w:val="6871215E"/>
    <w:rsid w:val="6886B613"/>
    <w:rsid w:val="6888F687"/>
    <w:rsid w:val="68D47683"/>
    <w:rsid w:val="68DF39CF"/>
    <w:rsid w:val="6908C444"/>
    <w:rsid w:val="69A12FC7"/>
    <w:rsid w:val="69A2E697"/>
    <w:rsid w:val="69D7B3E9"/>
    <w:rsid w:val="69F452A6"/>
    <w:rsid w:val="6A2D9CB4"/>
    <w:rsid w:val="6A6D19DA"/>
    <w:rsid w:val="6B076B48"/>
    <w:rsid w:val="6B0D3685"/>
    <w:rsid w:val="6B5EA9D7"/>
    <w:rsid w:val="6B9E5CCB"/>
    <w:rsid w:val="6BC8B6FB"/>
    <w:rsid w:val="6BD09C3C"/>
    <w:rsid w:val="6BD3F495"/>
    <w:rsid w:val="6C37B188"/>
    <w:rsid w:val="6C44AB3A"/>
    <w:rsid w:val="6C4A2AFC"/>
    <w:rsid w:val="6C4D5037"/>
    <w:rsid w:val="6D7B5820"/>
    <w:rsid w:val="6D82D696"/>
    <w:rsid w:val="6D8F487C"/>
    <w:rsid w:val="6DA320E6"/>
    <w:rsid w:val="6EA99F01"/>
    <w:rsid w:val="6EAAFD39"/>
    <w:rsid w:val="6EE16A08"/>
    <w:rsid w:val="6EE827A3"/>
    <w:rsid w:val="6F393EEC"/>
    <w:rsid w:val="6FAAE250"/>
    <w:rsid w:val="6FD6F86E"/>
    <w:rsid w:val="6FEF0C68"/>
    <w:rsid w:val="7015146A"/>
    <w:rsid w:val="703BB99E"/>
    <w:rsid w:val="703F9AE6"/>
    <w:rsid w:val="70954CA8"/>
    <w:rsid w:val="70C693BF"/>
    <w:rsid w:val="70D51087"/>
    <w:rsid w:val="71281FCE"/>
    <w:rsid w:val="71520A5A"/>
    <w:rsid w:val="718988CD"/>
    <w:rsid w:val="71E70B05"/>
    <w:rsid w:val="722CF634"/>
    <w:rsid w:val="72A68AD3"/>
    <w:rsid w:val="72C59318"/>
    <w:rsid w:val="73037808"/>
    <w:rsid w:val="7321062A"/>
    <w:rsid w:val="73DB99AB"/>
    <w:rsid w:val="73F5E91B"/>
    <w:rsid w:val="7418DBF8"/>
    <w:rsid w:val="74479794"/>
    <w:rsid w:val="74A6AFB1"/>
    <w:rsid w:val="74B6A83B"/>
    <w:rsid w:val="74E29B3F"/>
    <w:rsid w:val="7501AD81"/>
    <w:rsid w:val="75154BE9"/>
    <w:rsid w:val="751603C1"/>
    <w:rsid w:val="752E1E17"/>
    <w:rsid w:val="756E37ED"/>
    <w:rsid w:val="75A3FADC"/>
    <w:rsid w:val="766A301F"/>
    <w:rsid w:val="76E3C9A6"/>
    <w:rsid w:val="771F73A3"/>
    <w:rsid w:val="774BF465"/>
    <w:rsid w:val="774D1613"/>
    <w:rsid w:val="77654156"/>
    <w:rsid w:val="77B474A7"/>
    <w:rsid w:val="77B5D001"/>
    <w:rsid w:val="7848DB75"/>
    <w:rsid w:val="784C4BDA"/>
    <w:rsid w:val="78C0EEE8"/>
    <w:rsid w:val="78D96C77"/>
    <w:rsid w:val="78E3E8B7"/>
    <w:rsid w:val="78E808C8"/>
    <w:rsid w:val="78FFD436"/>
    <w:rsid w:val="790531C5"/>
    <w:rsid w:val="7909B4CF"/>
    <w:rsid w:val="7926E306"/>
    <w:rsid w:val="7941898D"/>
    <w:rsid w:val="79D5B25F"/>
    <w:rsid w:val="79E07E9D"/>
    <w:rsid w:val="7A306610"/>
    <w:rsid w:val="7A8F2591"/>
    <w:rsid w:val="7AB88317"/>
    <w:rsid w:val="7ACBE81C"/>
    <w:rsid w:val="7AF56A36"/>
    <w:rsid w:val="7B189077"/>
    <w:rsid w:val="7B830700"/>
    <w:rsid w:val="7B9FEC14"/>
    <w:rsid w:val="7C286EE7"/>
    <w:rsid w:val="7C41E042"/>
    <w:rsid w:val="7C4983FB"/>
    <w:rsid w:val="7C6D7B6F"/>
    <w:rsid w:val="7C902DBD"/>
    <w:rsid w:val="7C91A781"/>
    <w:rsid w:val="7CBFCE53"/>
    <w:rsid w:val="7CD73C46"/>
    <w:rsid w:val="7D00EFA8"/>
    <w:rsid w:val="7D37B2B4"/>
    <w:rsid w:val="7D4771A9"/>
    <w:rsid w:val="7D7FD83D"/>
    <w:rsid w:val="7DB068F1"/>
    <w:rsid w:val="7DE9EA1C"/>
    <w:rsid w:val="7E00D859"/>
    <w:rsid w:val="7E232BA3"/>
    <w:rsid w:val="7E3E1416"/>
    <w:rsid w:val="7E42013C"/>
    <w:rsid w:val="7E8D4B6D"/>
    <w:rsid w:val="7EA5D871"/>
    <w:rsid w:val="7ED75578"/>
    <w:rsid w:val="7F0B1632"/>
    <w:rsid w:val="7F146142"/>
    <w:rsid w:val="7F152991"/>
    <w:rsid w:val="7F363991"/>
    <w:rsid w:val="7F37A539"/>
    <w:rsid w:val="7F571220"/>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3BF8BA"/>
  <w15:docId w15:val="{8CC095C5-979C-4DDB-975D-0EADE4F8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9A8"/>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4E6C9833"/>
    <w:pPr>
      <w:ind w:left="720"/>
      <w:contextualSpacing/>
    </w:pPr>
  </w:style>
  <w:style w:type="character" w:styleId="UnresolvedMention">
    <w:name w:val="Unresolved Mention"/>
    <w:basedOn w:val="DefaultParagraphFont"/>
    <w:uiPriority w:val="99"/>
    <w:semiHidden/>
    <w:unhideWhenUsed/>
    <w:rsid w:val="00FE67A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F58FE"/>
    <w:rPr>
      <w:b/>
      <w:bCs/>
    </w:rPr>
  </w:style>
  <w:style w:type="character" w:customStyle="1" w:styleId="CommentSubjectChar">
    <w:name w:val="Comment Subject Char"/>
    <w:basedOn w:val="CommentTextChar"/>
    <w:link w:val="CommentSubject"/>
    <w:uiPriority w:val="99"/>
    <w:semiHidden/>
    <w:rsid w:val="008F58F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CsJxWFinu4iFbA0Tnq-KrwUAkbvLOZwQ&amp;ll=52.953218784877095%2C-1.0082511500000058&amp;z=6" TargetMode="External"/><Relationship Id="rId13" Type="http://schemas.openxmlformats.org/officeDocument/2006/relationships/hyperlink" Target="https://www.civilservicepensionscheme.org.uk/memberhub/joining-the-pension-scheme/" TargetMode="External"/><Relationship Id="rId18" Type="http://schemas.openxmlformats.org/officeDocument/2006/relationships/hyperlink" Target="https://www.gov.uk/government/organisations/ministry-of-justice/about/equality-and-diversity" TargetMode="External"/><Relationship Id="rId26" Type="http://schemas.openxmlformats.org/officeDocument/2006/relationships/hyperlink" Target="mailto:recruitment@digital.justice.gov.uk" TargetMode="External"/><Relationship Id="rId3" Type="http://schemas.openxmlformats.org/officeDocument/2006/relationships/customXml" Target="../customXml/item3.xml"/><Relationship Id="rId21" Type="http://schemas.openxmlformats.org/officeDocument/2006/relationships/hyperlink" Target="https://www.gov.uk/government/collections/digital-data-and-technology-profession-capability-framework" TargetMode="External"/><Relationship Id="rId7" Type="http://schemas.openxmlformats.org/officeDocument/2006/relationships/webSettings" Target="webSettings.xml"/><Relationship Id="rId12" Type="http://schemas.openxmlformats.org/officeDocument/2006/relationships/hyperlink" Target="https://ddat-capability-framework.service.gov.uk/role/technical-writer" TargetMode="External"/><Relationship Id="rId17" Type="http://schemas.openxmlformats.org/officeDocument/2006/relationships/hyperlink" Target="https://www.gov.uk/government/publications/united-kingdom-security-vetting-clearance-levels/national-security-vetting-clearance-levels" TargetMode="External"/><Relationship Id="rId25" Type="http://schemas.openxmlformats.org/officeDocument/2006/relationships/hyperlink" Target="https://sway.cloud.microsoft/vl76UcRt8KE5oPCL?ref=Link" TargetMode="External"/><Relationship Id="rId2" Type="http://schemas.openxmlformats.org/officeDocument/2006/relationships/customXml" Target="../customXml/item2.xml"/><Relationship Id="rId16" Type="http://schemas.openxmlformats.org/officeDocument/2006/relationships/hyperlink" Target="https://mojdigital.blog.gov.uk/" TargetMode="External"/><Relationship Id="rId20" Type="http://schemas.openxmlformats.org/officeDocument/2006/relationships/hyperlink" Target="https://www.gov.uk/government/publications/civil-service-diversity-and-inclusion-strategy-2022-to-20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jdigital.blog.gov.uk/working-at-moj-ds/" TargetMode="External"/><Relationship Id="rId24" Type="http://schemas.openxmlformats.org/officeDocument/2006/relationships/hyperlink" Target="https://www.civil-service-careers.gov.uk/artificial-intelligence-and-recruitment/" TargetMode="External"/><Relationship Id="rId5" Type="http://schemas.openxmlformats.org/officeDocument/2006/relationships/styles" Target="styles.xml"/><Relationship Id="rId15" Type="http://schemas.openxmlformats.org/officeDocument/2006/relationships/hyperlink" Target="https://mojdigital.blog.gov.uk/working-at-moj-ds/" TargetMode="External"/><Relationship Id="rId23" Type="http://schemas.openxmlformats.org/officeDocument/2006/relationships/hyperlink" Target="https://www.civil-service-careers.gov.uk/how-to-apply/" TargetMode="External"/><Relationship Id="rId28" Type="http://schemas.openxmlformats.org/officeDocument/2006/relationships/theme" Target="theme/theme1.xml"/><Relationship Id="rId10" Type="http://schemas.openxmlformats.org/officeDocument/2006/relationships/hyperlink" Target="https://www.gov.uk/government/publications/united-kingdom-security-vetting-clearance-levels/national-security-vetting-clearance-levels" TargetMode="External"/><Relationship Id="rId19" Type="http://schemas.openxmlformats.org/officeDocument/2006/relationships/hyperlink" Target="https://www.gov.uk/government/publications/civil-service-people-plan-2024-2027" TargetMode="External"/><Relationship Id="rId4" Type="http://schemas.openxmlformats.org/officeDocument/2006/relationships/numbering" Target="numbering.xml"/><Relationship Id="rId9" Type="http://schemas.openxmlformats.org/officeDocument/2006/relationships/hyperlink" Target="https://www.gov.uk/government/publications/united-kingdom-security-vetting-clearance-levels/national-security-vetting-clearance-levels" TargetMode="External"/><Relationship Id="rId14" Type="http://schemas.openxmlformats.org/officeDocument/2006/relationships/hyperlink" Target="https://sway.cloud.microsoft/m0Fk2f0Y5shyUg5p?ref=Link" TargetMode="External"/><Relationship Id="rId22" Type="http://schemas.openxmlformats.org/officeDocument/2006/relationships/hyperlink" Target="https://www.gov.uk/government/publications/success-profi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f618a1e4-3ac8-4765-b0ec-90b4a5920ce0"/>
    <ds:schemaRef ds:uri="05cedc14-9661-4e21-a4fc-c3b169ee17ea"/>
  </ds:schemaRefs>
</ds:datastoreItem>
</file>

<file path=customXml/itemProps2.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3.xml><?xml version="1.0" encoding="utf-8"?>
<ds:datastoreItem xmlns:ds="http://schemas.openxmlformats.org/officeDocument/2006/customXml" ds:itemID="{C1A5829D-85B7-451F-B11D-04E901434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8a1e4-3ac8-4765-b0ec-90b4a5920ce0"/>
    <ds:schemaRef ds:uri="05cedc14-9661-4e21-a4fc-c3b169ee1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1823</Words>
  <Characters>10392</Characters>
  <Application>Microsoft Office Word</Application>
  <DocSecurity>0</DocSecurity>
  <Lines>86</Lines>
  <Paragraphs>24</Paragraphs>
  <ScaleCrop>false</ScaleCrop>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Emma</dc:creator>
  <cp:keywords/>
  <cp:lastModifiedBy>Eleni Karydi  |  She/Hers</cp:lastModifiedBy>
  <cp:revision>66</cp:revision>
  <dcterms:created xsi:type="dcterms:W3CDTF">2026-05-21T10:22:00Z</dcterms:created>
  <dcterms:modified xsi:type="dcterms:W3CDTF">2026-06-12T14:12:00Z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