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F56D6" w14:textId="474FA699" w:rsidR="007CAF4E" w:rsidRPr="00F81499" w:rsidRDefault="00F81499" w:rsidP="4BCA9FE9">
      <w:pPr>
        <w:pStyle w:val="Heading1"/>
        <w:rPr>
          <w:color w:val="000000" w:themeColor="text1"/>
        </w:rPr>
      </w:pPr>
      <w:r w:rsidRPr="00F81499">
        <w:t>Analytics Engineer</w:t>
      </w:r>
    </w:p>
    <w:p w14:paraId="77B6292B" w14:textId="0C3EE1F3" w:rsidR="58C435BC" w:rsidRDefault="58C435BC" w:rsidP="4BCA9FE9">
      <w:pPr>
        <w:rPr>
          <w:b/>
          <w:bCs/>
          <w:sz w:val="28"/>
          <w:szCs w:val="28"/>
        </w:rPr>
      </w:pPr>
    </w:p>
    <w:p w14:paraId="743BF8BF" w14:textId="019B849C" w:rsidR="00493451" w:rsidRDefault="4689F292" w:rsidP="4BCA9FE9">
      <w:pPr>
        <w:rPr>
          <w:sz w:val="24"/>
          <w:szCs w:val="24"/>
        </w:rPr>
      </w:pPr>
      <w:r w:rsidRPr="4BCA9FE9">
        <w:rPr>
          <w:b/>
          <w:bCs/>
          <w:sz w:val="24"/>
          <w:szCs w:val="24"/>
        </w:rPr>
        <w:t xml:space="preserve">Location: </w:t>
      </w:r>
      <w:r w:rsidRPr="4BCA9FE9">
        <w:rPr>
          <w:sz w:val="24"/>
          <w:szCs w:val="24"/>
        </w:rPr>
        <w:t>National*</w:t>
      </w:r>
    </w:p>
    <w:p w14:paraId="70B8B6E0" w14:textId="77777777" w:rsidR="00657B45" w:rsidRDefault="00657B45" w:rsidP="4BCA9FE9">
      <w:pPr>
        <w:rPr>
          <w:b/>
          <w:bCs/>
          <w:sz w:val="24"/>
          <w:szCs w:val="24"/>
        </w:rPr>
      </w:pPr>
    </w:p>
    <w:p w14:paraId="743BF8C0" w14:textId="1A539D5E" w:rsidR="00493451" w:rsidRDefault="4689F292" w:rsidP="4BCA9FE9">
      <w:pPr>
        <w:rPr>
          <w:sz w:val="24"/>
          <w:szCs w:val="24"/>
        </w:rPr>
      </w:pPr>
      <w:r w:rsidRPr="4BCA9FE9">
        <w:rPr>
          <w:b/>
          <w:bCs/>
          <w:sz w:val="24"/>
          <w:szCs w:val="24"/>
        </w:rPr>
        <w:t xml:space="preserve">Closing Date: </w:t>
      </w:r>
      <w:r w:rsidR="005B47BB">
        <w:rPr>
          <w:sz w:val="24"/>
          <w:szCs w:val="24"/>
        </w:rPr>
        <w:t>22</w:t>
      </w:r>
      <w:r w:rsidR="005B47BB" w:rsidRPr="005B47BB">
        <w:rPr>
          <w:sz w:val="24"/>
          <w:szCs w:val="24"/>
          <w:vertAlign w:val="superscript"/>
        </w:rPr>
        <w:t>nd</w:t>
      </w:r>
      <w:r w:rsidR="005B47BB">
        <w:rPr>
          <w:sz w:val="24"/>
          <w:szCs w:val="24"/>
        </w:rPr>
        <w:t xml:space="preserve"> June 2026</w:t>
      </w:r>
    </w:p>
    <w:p w14:paraId="0D2C7B9F" w14:textId="77777777" w:rsidR="00657B45" w:rsidRDefault="00657B45" w:rsidP="4BCA9FE9">
      <w:pPr>
        <w:rPr>
          <w:sz w:val="24"/>
          <w:szCs w:val="24"/>
        </w:rPr>
      </w:pPr>
    </w:p>
    <w:p w14:paraId="60224ADB" w14:textId="6F45E513" w:rsidR="0039673A" w:rsidRDefault="3951D274" w:rsidP="4BCA9FE9">
      <w:pPr>
        <w:rPr>
          <w:sz w:val="24"/>
          <w:szCs w:val="24"/>
        </w:rPr>
      </w:pPr>
      <w:r w:rsidRPr="4BCA9FE9">
        <w:rPr>
          <w:b/>
          <w:bCs/>
          <w:sz w:val="24"/>
          <w:szCs w:val="24"/>
        </w:rPr>
        <w:t>Interviews</w:t>
      </w:r>
      <w:r w:rsidR="0039673A">
        <w:rPr>
          <w:b/>
          <w:bCs/>
          <w:sz w:val="24"/>
          <w:szCs w:val="24"/>
        </w:rPr>
        <w:br/>
      </w:r>
      <w:r w:rsidR="005B47BB">
        <w:rPr>
          <w:sz w:val="24"/>
          <w:szCs w:val="24"/>
        </w:rPr>
        <w:t>Tech</w:t>
      </w:r>
      <w:r w:rsidR="0039673A">
        <w:rPr>
          <w:sz w:val="24"/>
          <w:szCs w:val="24"/>
        </w:rPr>
        <w:t>nical</w:t>
      </w:r>
      <w:r w:rsidR="005B47BB">
        <w:rPr>
          <w:sz w:val="24"/>
          <w:szCs w:val="24"/>
        </w:rPr>
        <w:t xml:space="preserve"> test</w:t>
      </w:r>
      <w:r w:rsidR="00657B45">
        <w:rPr>
          <w:sz w:val="24"/>
          <w:szCs w:val="24"/>
        </w:rPr>
        <w:t>s</w:t>
      </w:r>
      <w:r w:rsidR="0039673A">
        <w:rPr>
          <w:sz w:val="24"/>
          <w:szCs w:val="24"/>
        </w:rPr>
        <w:t xml:space="preserve"> week commencing 6</w:t>
      </w:r>
      <w:r w:rsidR="0039673A" w:rsidRPr="0039673A">
        <w:rPr>
          <w:sz w:val="24"/>
          <w:szCs w:val="24"/>
          <w:vertAlign w:val="superscript"/>
        </w:rPr>
        <w:t>th</w:t>
      </w:r>
      <w:r w:rsidR="0039673A">
        <w:rPr>
          <w:sz w:val="24"/>
          <w:szCs w:val="24"/>
        </w:rPr>
        <w:t xml:space="preserve"> July</w:t>
      </w:r>
    </w:p>
    <w:p w14:paraId="752B4055" w14:textId="5F2E5C76" w:rsidR="00657B45" w:rsidRDefault="0039673A" w:rsidP="4BCA9FE9">
      <w:pPr>
        <w:rPr>
          <w:sz w:val="24"/>
          <w:szCs w:val="24"/>
        </w:rPr>
      </w:pPr>
      <w:r>
        <w:rPr>
          <w:sz w:val="24"/>
          <w:szCs w:val="24"/>
        </w:rPr>
        <w:t>Panel interview</w:t>
      </w:r>
      <w:r w:rsidR="00EE535A">
        <w:rPr>
          <w:sz w:val="24"/>
          <w:szCs w:val="24"/>
        </w:rPr>
        <w:t>s</w:t>
      </w:r>
      <w:r>
        <w:rPr>
          <w:sz w:val="24"/>
          <w:szCs w:val="24"/>
        </w:rPr>
        <w:t xml:space="preserve"> week commencing </w:t>
      </w:r>
      <w:r w:rsidR="00657B45">
        <w:rPr>
          <w:sz w:val="24"/>
          <w:szCs w:val="24"/>
        </w:rPr>
        <w:t>20</w:t>
      </w:r>
      <w:r w:rsidR="00657B45" w:rsidRPr="00657B45">
        <w:rPr>
          <w:sz w:val="24"/>
          <w:szCs w:val="24"/>
          <w:vertAlign w:val="superscript"/>
        </w:rPr>
        <w:t>th</w:t>
      </w:r>
      <w:r w:rsidR="00657B45">
        <w:rPr>
          <w:sz w:val="24"/>
          <w:szCs w:val="24"/>
        </w:rPr>
        <w:t xml:space="preserve"> July</w:t>
      </w:r>
    </w:p>
    <w:p w14:paraId="743BF8C2" w14:textId="528C8DDD" w:rsidR="00493451" w:rsidRDefault="005B47BB" w:rsidP="4BCA9FE9">
      <w:pPr>
        <w:rPr>
          <w:sz w:val="24"/>
          <w:szCs w:val="24"/>
        </w:rPr>
      </w:pPr>
      <w:r>
        <w:rPr>
          <w:sz w:val="24"/>
          <w:szCs w:val="24"/>
        </w:rPr>
        <w:t xml:space="preserve"> </w:t>
      </w:r>
    </w:p>
    <w:p w14:paraId="743BF8C3" w14:textId="1AFEB56F" w:rsidR="00493451" w:rsidRDefault="4689F292" w:rsidP="4BCA9FE9">
      <w:pPr>
        <w:rPr>
          <w:sz w:val="24"/>
          <w:szCs w:val="24"/>
        </w:rPr>
      </w:pPr>
      <w:r w:rsidRPr="4BCA9FE9">
        <w:rPr>
          <w:b/>
          <w:bCs/>
          <w:sz w:val="24"/>
          <w:szCs w:val="24"/>
        </w:rPr>
        <w:t xml:space="preserve">Grade: </w:t>
      </w:r>
      <w:r w:rsidR="00670A2A">
        <w:rPr>
          <w:sz w:val="24"/>
          <w:szCs w:val="24"/>
        </w:rPr>
        <w:t>HEO</w:t>
      </w:r>
    </w:p>
    <w:p w14:paraId="743BF8C5" w14:textId="30326662" w:rsidR="00493451" w:rsidRDefault="4689F292" w:rsidP="4BCA9FE9">
      <w:pPr>
        <w:rPr>
          <w:sz w:val="20"/>
          <w:szCs w:val="20"/>
        </w:rPr>
      </w:pPr>
      <w:r w:rsidRPr="4BCA9FE9">
        <w:rPr>
          <w:sz w:val="20"/>
          <w:szCs w:val="20"/>
        </w:rPr>
        <w:t>(MoJ candidates who are on a specialist grade, will be able to retain this grade on lateral transfer)</w:t>
      </w:r>
    </w:p>
    <w:p w14:paraId="1C2A74C4" w14:textId="3379630B" w:rsidR="58C435BC" w:rsidRDefault="58C435BC" w:rsidP="4BCA9FE9">
      <w:pPr>
        <w:rPr>
          <w:sz w:val="20"/>
          <w:szCs w:val="20"/>
        </w:rPr>
      </w:pPr>
    </w:p>
    <w:p w14:paraId="743BF8C7" w14:textId="2AA8376B" w:rsidR="00493451" w:rsidRDefault="3951D274" w:rsidP="4BCA9FE9">
      <w:pPr>
        <w:rPr>
          <w:sz w:val="24"/>
          <w:szCs w:val="24"/>
        </w:rPr>
      </w:pPr>
      <w:r w:rsidRPr="4BCA9FE9">
        <w:rPr>
          <w:b/>
          <w:bCs/>
          <w:sz w:val="24"/>
          <w:szCs w:val="24"/>
        </w:rPr>
        <w:t>Salary</w:t>
      </w:r>
      <w:r w:rsidR="756E37ED" w:rsidRPr="4BCA9FE9">
        <w:rPr>
          <w:b/>
          <w:bCs/>
          <w:sz w:val="24"/>
          <w:szCs w:val="24"/>
        </w:rPr>
        <w:t>*</w:t>
      </w:r>
      <w:r w:rsidR="06DFDA42" w:rsidRPr="4BCA9FE9">
        <w:rPr>
          <w:b/>
          <w:bCs/>
          <w:sz w:val="24"/>
          <w:szCs w:val="24"/>
        </w:rPr>
        <w:t>*</w:t>
      </w:r>
      <w:r w:rsidRPr="4BCA9FE9">
        <w:rPr>
          <w:b/>
          <w:bCs/>
          <w:sz w:val="24"/>
          <w:szCs w:val="24"/>
        </w:rPr>
        <w:t xml:space="preserve">: </w:t>
      </w:r>
      <w:r w:rsidR="00A14E72">
        <w:rPr>
          <w:b/>
          <w:bCs/>
          <w:sz w:val="24"/>
          <w:szCs w:val="24"/>
        </w:rPr>
        <w:br/>
      </w:r>
      <w:r w:rsidR="00EB49B0">
        <w:rPr>
          <w:sz w:val="24"/>
          <w:szCs w:val="24"/>
        </w:rPr>
        <w:t xml:space="preserve">National </w:t>
      </w:r>
      <w:r w:rsidR="00A14E72">
        <w:rPr>
          <w:sz w:val="24"/>
          <w:szCs w:val="24"/>
        </w:rPr>
        <w:t>£</w:t>
      </w:r>
      <w:r w:rsidR="00597790">
        <w:rPr>
          <w:sz w:val="24"/>
          <w:szCs w:val="24"/>
        </w:rPr>
        <w:t>35,335</w:t>
      </w:r>
      <w:r w:rsidR="00A14E72">
        <w:rPr>
          <w:sz w:val="24"/>
          <w:szCs w:val="24"/>
        </w:rPr>
        <w:t xml:space="preserve"> - £</w:t>
      </w:r>
      <w:r w:rsidR="00597790">
        <w:rPr>
          <w:sz w:val="24"/>
          <w:szCs w:val="24"/>
        </w:rPr>
        <w:t>37,847</w:t>
      </w:r>
      <w:r w:rsidR="00A14E72" w:rsidRPr="4BCA9FE9">
        <w:rPr>
          <w:sz w:val="24"/>
          <w:szCs w:val="24"/>
        </w:rPr>
        <w:t xml:space="preserve"> </w:t>
      </w:r>
      <w:r w:rsidR="00EB49B0">
        <w:rPr>
          <w:sz w:val="24"/>
          <w:szCs w:val="24"/>
        </w:rPr>
        <w:t>(</w:t>
      </w:r>
      <w:r w:rsidR="00A14E72" w:rsidRPr="4BCA9FE9">
        <w:rPr>
          <w:sz w:val="24"/>
          <w:szCs w:val="24"/>
        </w:rPr>
        <w:t xml:space="preserve">which may include an allowance up to </w:t>
      </w:r>
      <w:r w:rsidR="00A14E72">
        <w:rPr>
          <w:sz w:val="24"/>
          <w:szCs w:val="24"/>
        </w:rPr>
        <w:t>£</w:t>
      </w:r>
      <w:r w:rsidR="00EB49B0">
        <w:rPr>
          <w:sz w:val="24"/>
          <w:szCs w:val="24"/>
        </w:rPr>
        <w:t>1203)</w:t>
      </w:r>
      <w:r w:rsidR="00A14E72">
        <w:rPr>
          <w:b/>
          <w:bCs/>
          <w:sz w:val="24"/>
          <w:szCs w:val="24"/>
        </w:rPr>
        <w:br/>
      </w:r>
      <w:r w:rsidR="00317E3D">
        <w:rPr>
          <w:sz w:val="24"/>
          <w:szCs w:val="24"/>
        </w:rPr>
        <w:t xml:space="preserve">London  </w:t>
      </w:r>
      <w:r w:rsidR="0044374B">
        <w:rPr>
          <w:sz w:val="24"/>
          <w:szCs w:val="24"/>
        </w:rPr>
        <w:t>£40,014 - £42,859</w:t>
      </w:r>
      <w:r w:rsidRPr="4BCA9FE9">
        <w:rPr>
          <w:sz w:val="24"/>
          <w:szCs w:val="24"/>
        </w:rPr>
        <w:t xml:space="preserve"> </w:t>
      </w:r>
      <w:r w:rsidR="00317E3D">
        <w:rPr>
          <w:sz w:val="24"/>
          <w:szCs w:val="24"/>
        </w:rPr>
        <w:t>(</w:t>
      </w:r>
      <w:r w:rsidRPr="4BCA9FE9">
        <w:rPr>
          <w:sz w:val="24"/>
          <w:szCs w:val="24"/>
        </w:rPr>
        <w:t xml:space="preserve">which may include an allowance up to </w:t>
      </w:r>
      <w:r w:rsidR="000713AF">
        <w:rPr>
          <w:sz w:val="24"/>
          <w:szCs w:val="24"/>
        </w:rPr>
        <w:t>£474</w:t>
      </w:r>
      <w:r w:rsidR="00317E3D">
        <w:rPr>
          <w:sz w:val="24"/>
          <w:szCs w:val="24"/>
        </w:rPr>
        <w:t>)</w:t>
      </w:r>
    </w:p>
    <w:p w14:paraId="2FA76BB9" w14:textId="168489F9" w:rsidR="58C435BC" w:rsidRDefault="58C435BC" w:rsidP="4BCA9FE9">
      <w:pPr>
        <w:rPr>
          <w:sz w:val="24"/>
          <w:szCs w:val="24"/>
        </w:rPr>
      </w:pPr>
    </w:p>
    <w:p w14:paraId="743BF8C9" w14:textId="33CFAB19" w:rsidR="00493451" w:rsidRPr="00670A2A" w:rsidRDefault="4689F292" w:rsidP="1B59A715">
      <w:pPr>
        <w:rPr>
          <w:sz w:val="24"/>
          <w:szCs w:val="24"/>
        </w:rPr>
      </w:pPr>
      <w:r w:rsidRPr="00670A2A">
        <w:rPr>
          <w:b/>
          <w:bCs/>
          <w:sz w:val="24"/>
          <w:szCs w:val="24"/>
        </w:rPr>
        <w:t>Working pattern</w:t>
      </w:r>
      <w:r w:rsidRPr="00670A2A">
        <w:rPr>
          <w:sz w:val="24"/>
          <w:szCs w:val="24"/>
        </w:rPr>
        <w:t xml:space="preserve">: </w:t>
      </w:r>
      <w:r w:rsidR="4F783652" w:rsidRPr="00670A2A">
        <w:rPr>
          <w:sz w:val="24"/>
          <w:szCs w:val="24"/>
        </w:rPr>
        <w:t xml:space="preserve"> </w:t>
      </w:r>
      <w:r w:rsidR="041FBEB3" w:rsidRPr="00670A2A">
        <w:rPr>
          <w:sz w:val="24"/>
          <w:szCs w:val="24"/>
        </w:rPr>
        <w:t>F</w:t>
      </w:r>
      <w:r w:rsidRPr="00670A2A">
        <w:rPr>
          <w:sz w:val="24"/>
          <w:szCs w:val="24"/>
        </w:rPr>
        <w:t xml:space="preserve">ull-time, </w:t>
      </w:r>
      <w:r w:rsidR="00038509" w:rsidRPr="00670A2A">
        <w:rPr>
          <w:sz w:val="24"/>
          <w:szCs w:val="24"/>
        </w:rPr>
        <w:t>P</w:t>
      </w:r>
      <w:r w:rsidRPr="00670A2A">
        <w:rPr>
          <w:sz w:val="24"/>
          <w:szCs w:val="24"/>
        </w:rPr>
        <w:t xml:space="preserve">art-time, </w:t>
      </w:r>
      <w:r w:rsidR="6372F9A8" w:rsidRPr="00670A2A">
        <w:rPr>
          <w:sz w:val="24"/>
          <w:szCs w:val="24"/>
        </w:rPr>
        <w:t>F</w:t>
      </w:r>
      <w:r w:rsidRPr="00670A2A">
        <w:rPr>
          <w:sz w:val="24"/>
          <w:szCs w:val="24"/>
        </w:rPr>
        <w:t>lexible working</w:t>
      </w:r>
    </w:p>
    <w:p w14:paraId="772597AB" w14:textId="77777777" w:rsidR="00670A2A" w:rsidRPr="00670A2A" w:rsidRDefault="00670A2A" w:rsidP="1B59A715">
      <w:pPr>
        <w:rPr>
          <w:sz w:val="24"/>
          <w:szCs w:val="24"/>
        </w:rPr>
      </w:pPr>
    </w:p>
    <w:p w14:paraId="743BF8CA" w14:textId="277E8C51" w:rsidR="00493451" w:rsidRDefault="4689F292" w:rsidP="4BCA9FE9">
      <w:pPr>
        <w:rPr>
          <w:sz w:val="24"/>
          <w:szCs w:val="24"/>
        </w:rPr>
      </w:pPr>
      <w:r w:rsidRPr="00670A2A">
        <w:rPr>
          <w:b/>
          <w:bCs/>
          <w:sz w:val="24"/>
          <w:szCs w:val="24"/>
        </w:rPr>
        <w:t xml:space="preserve">Contract Type: </w:t>
      </w:r>
      <w:r w:rsidRPr="00670A2A">
        <w:rPr>
          <w:sz w:val="24"/>
          <w:szCs w:val="24"/>
        </w:rPr>
        <w:t>Perm</w:t>
      </w:r>
      <w:r w:rsidR="16C7063A" w:rsidRPr="00670A2A">
        <w:rPr>
          <w:sz w:val="24"/>
          <w:szCs w:val="24"/>
        </w:rPr>
        <w:t>anent</w:t>
      </w:r>
    </w:p>
    <w:p w14:paraId="0C205B00" w14:textId="77777777" w:rsidR="00670A2A" w:rsidRDefault="00670A2A" w:rsidP="4BCA9FE9">
      <w:pPr>
        <w:rPr>
          <w:sz w:val="24"/>
          <w:szCs w:val="24"/>
        </w:rPr>
      </w:pPr>
    </w:p>
    <w:p w14:paraId="743BF8CD" w14:textId="504FC253" w:rsidR="00493451" w:rsidRDefault="1DAA5C7B" w:rsidP="4BCA9FE9">
      <w:pPr>
        <w:rPr>
          <w:b/>
          <w:bCs/>
          <w:sz w:val="24"/>
          <w:szCs w:val="24"/>
        </w:rPr>
      </w:pPr>
      <w:r w:rsidRPr="2E45F05E">
        <w:rPr>
          <w:b/>
          <w:bCs/>
          <w:sz w:val="24"/>
          <w:szCs w:val="24"/>
        </w:rPr>
        <w:t xml:space="preserve">Number of vacancies: </w:t>
      </w:r>
      <w:r w:rsidR="00670A2A">
        <w:rPr>
          <w:b/>
          <w:bCs/>
          <w:sz w:val="24"/>
          <w:szCs w:val="24"/>
        </w:rPr>
        <w:t>5</w:t>
      </w:r>
    </w:p>
    <w:p w14:paraId="65817CE1" w14:textId="77777777" w:rsidR="00670A2A" w:rsidRDefault="00670A2A" w:rsidP="4BCA9FE9">
      <w:pPr>
        <w:rPr>
          <w:sz w:val="24"/>
          <w:szCs w:val="24"/>
        </w:rPr>
      </w:pPr>
    </w:p>
    <w:p w14:paraId="6F87E27E" w14:textId="2404A393" w:rsidR="58C435BC" w:rsidRDefault="4366B443" w:rsidP="1B59A715">
      <w:pPr>
        <w:rPr>
          <w:b/>
          <w:bCs/>
          <w:sz w:val="24"/>
          <w:szCs w:val="24"/>
        </w:rPr>
      </w:pPr>
      <w:r w:rsidRPr="1B59A715">
        <w:rPr>
          <w:b/>
          <w:bCs/>
          <w:sz w:val="24"/>
          <w:szCs w:val="24"/>
        </w:rPr>
        <w:t>Vacancy number:</w:t>
      </w:r>
    </w:p>
    <w:p w14:paraId="2FB5ABD1" w14:textId="24443A67" w:rsidR="230B1FAC" w:rsidRDefault="230B1FAC" w:rsidP="4BCA9FE9">
      <w:pPr>
        <w:rPr>
          <w:b/>
          <w:bCs/>
        </w:rPr>
      </w:pPr>
    </w:p>
    <w:p w14:paraId="743BF8CE" w14:textId="77777777" w:rsidR="00493451" w:rsidRDefault="3951D274" w:rsidP="4BCA9FE9">
      <w:pPr>
        <w:rPr>
          <w:b/>
          <w:bCs/>
          <w:sz w:val="20"/>
          <w:szCs w:val="20"/>
        </w:rPr>
      </w:pPr>
      <w:r w:rsidRPr="4BCA9FE9">
        <w:rPr>
          <w:b/>
          <w:bCs/>
          <w:sz w:val="20"/>
          <w:szCs w:val="20"/>
        </w:rPr>
        <w:t xml:space="preserve">*We offer a hybrid working model, allowing for a balance between remote work and time spent in your local office. Office locations can be found </w:t>
      </w:r>
      <w:hyperlink r:id="rId8">
        <w:r w:rsidRPr="4BCA9FE9">
          <w:rPr>
            <w:b/>
            <w:bCs/>
            <w:sz w:val="20"/>
            <w:szCs w:val="20"/>
            <w:u w:val="single"/>
          </w:rPr>
          <w:t>ON THIS MAP</w:t>
        </w:r>
      </w:hyperlink>
    </w:p>
    <w:p w14:paraId="3DBEE96C" w14:textId="3474134B" w:rsidR="4E6C9833" w:rsidRDefault="4E6C9833" w:rsidP="4BCA9FE9">
      <w:pPr>
        <w:rPr>
          <w:b/>
          <w:bCs/>
          <w:u w:val="single"/>
        </w:rPr>
      </w:pPr>
    </w:p>
    <w:p w14:paraId="743BF8CF" w14:textId="77777777" w:rsidR="00493451" w:rsidRDefault="3951D274" w:rsidP="4BCA9FE9">
      <w:pPr>
        <w:pStyle w:val="Heading1"/>
      </w:pPr>
      <w:bookmarkStart w:id="0" w:name="_gjdgxs"/>
      <w:bookmarkEnd w:id="0"/>
      <w:r w:rsidRPr="4BCA9FE9">
        <w:t>The Role</w:t>
      </w:r>
    </w:p>
    <w:p w14:paraId="06DAD09F" w14:textId="1DFE22AB" w:rsidR="289B0F49" w:rsidRPr="00634448" w:rsidRDefault="0D7D277D" w:rsidP="1B59A715">
      <w:pPr>
        <w:rPr>
          <w:sz w:val="24"/>
          <w:szCs w:val="24"/>
        </w:rPr>
      </w:pPr>
      <w:r w:rsidRPr="00634448">
        <w:rPr>
          <w:i/>
          <w:iCs/>
          <w:sz w:val="24"/>
          <w:szCs w:val="24"/>
        </w:rPr>
        <w:t xml:space="preserve">Please note this role requires you to pass </w:t>
      </w:r>
      <w:hyperlink r:id="rId9" w:anchor="security-check-sc">
        <w:r w:rsidRPr="00634448">
          <w:rPr>
            <w:rStyle w:val="Hyperlink"/>
            <w:i/>
            <w:iCs/>
            <w:color w:val="auto"/>
            <w:sz w:val="24"/>
            <w:szCs w:val="24"/>
          </w:rPr>
          <w:t>Security Check</w:t>
        </w:r>
      </w:hyperlink>
      <w:r w:rsidRPr="00634448">
        <w:rPr>
          <w:i/>
          <w:iCs/>
          <w:sz w:val="24"/>
          <w:szCs w:val="24"/>
        </w:rPr>
        <w:t xml:space="preserve"> clearance. Please click on the </w:t>
      </w:r>
      <w:hyperlink r:id="rId10" w:anchor="security-check-sc">
        <w:r w:rsidRPr="00634448">
          <w:rPr>
            <w:rStyle w:val="Hyperlink"/>
            <w:i/>
            <w:iCs/>
            <w:color w:val="auto"/>
            <w:sz w:val="24"/>
            <w:szCs w:val="24"/>
          </w:rPr>
          <w:t>link</w:t>
        </w:r>
      </w:hyperlink>
      <w:r w:rsidRPr="00634448">
        <w:rPr>
          <w:i/>
          <w:iCs/>
          <w:sz w:val="24"/>
          <w:szCs w:val="24"/>
        </w:rPr>
        <w:t xml:space="preserve"> for details.</w:t>
      </w:r>
      <w:r w:rsidR="5A253008" w:rsidRPr="00634448">
        <w:rPr>
          <w:i/>
          <w:iCs/>
          <w:sz w:val="24"/>
          <w:szCs w:val="24"/>
        </w:rPr>
        <w:t xml:space="preserve"> </w:t>
      </w:r>
    </w:p>
    <w:p w14:paraId="1BFE712B" w14:textId="3A16D996" w:rsidR="4E6C9833" w:rsidRDefault="4E6C9833" w:rsidP="4BCA9FE9">
      <w:pPr>
        <w:rPr>
          <w:b/>
          <w:bCs/>
          <w:sz w:val="28"/>
          <w:szCs w:val="28"/>
        </w:rPr>
      </w:pPr>
    </w:p>
    <w:p w14:paraId="743BF8D1" w14:textId="3D7858F7" w:rsidR="00493451" w:rsidRDefault="00114004" w:rsidP="4BCA9FE9">
      <w:pPr>
        <w:rPr>
          <w:sz w:val="24"/>
          <w:szCs w:val="24"/>
        </w:rPr>
      </w:pPr>
      <w:r w:rsidRPr="00114004">
        <w:rPr>
          <w:sz w:val="24"/>
          <w:szCs w:val="24"/>
        </w:rPr>
        <w:t>We’re recruiting for an </w:t>
      </w:r>
      <w:r w:rsidRPr="00114004">
        <w:rPr>
          <w:b/>
          <w:bCs/>
          <w:sz w:val="24"/>
          <w:szCs w:val="24"/>
        </w:rPr>
        <w:t>Analytics Engineer </w:t>
      </w:r>
      <w:r w:rsidRPr="00114004">
        <w:rPr>
          <w:sz w:val="24"/>
          <w:szCs w:val="24"/>
        </w:rPr>
        <w:t>here at </w:t>
      </w:r>
      <w:hyperlink r:id="rId11" w:tgtFrame="_blank" w:history="1">
        <w:r w:rsidRPr="00114004">
          <w:rPr>
            <w:rStyle w:val="Hyperlink"/>
            <w:sz w:val="24"/>
            <w:szCs w:val="24"/>
          </w:rPr>
          <w:t>Justice Digital</w:t>
        </w:r>
      </w:hyperlink>
      <w:r w:rsidRPr="00114004">
        <w:rPr>
          <w:sz w:val="24"/>
          <w:szCs w:val="24"/>
        </w:rPr>
        <w:t>, to be part of our warm and collaborative Data Modelling and Engineering community team. </w:t>
      </w:r>
    </w:p>
    <w:p w14:paraId="526EBC10" w14:textId="77777777" w:rsidR="00114004" w:rsidRDefault="00114004" w:rsidP="4BCA9FE9">
      <w:pPr>
        <w:rPr>
          <w:sz w:val="24"/>
          <w:szCs w:val="24"/>
        </w:rPr>
      </w:pPr>
    </w:p>
    <w:p w14:paraId="743BF8D3" w14:textId="6B787950" w:rsidR="2CB09562" w:rsidRDefault="00114004" w:rsidP="4BCA9FE9">
      <w:pPr>
        <w:rPr>
          <w:b/>
          <w:bCs/>
          <w:i/>
          <w:iCs/>
          <w:sz w:val="24"/>
          <w:szCs w:val="24"/>
        </w:rPr>
      </w:pPr>
      <w:r w:rsidRPr="00114004">
        <w:rPr>
          <w:b/>
          <w:bCs/>
          <w:i/>
          <w:iCs/>
          <w:sz w:val="24"/>
          <w:szCs w:val="24"/>
        </w:rPr>
        <w:t>This role aligns against </w:t>
      </w:r>
      <w:hyperlink r:id="rId12" w:anchor="analytics-engineer" w:tgtFrame="_blank" w:history="1">
        <w:r w:rsidRPr="00114004">
          <w:rPr>
            <w:rStyle w:val="Hyperlink"/>
            <w:b/>
            <w:bCs/>
            <w:i/>
            <w:iCs/>
            <w:sz w:val="24"/>
            <w:szCs w:val="24"/>
          </w:rPr>
          <w:t>Analytics Engineer </w:t>
        </w:r>
      </w:hyperlink>
      <w:r w:rsidRPr="00114004">
        <w:rPr>
          <w:b/>
          <w:bCs/>
          <w:i/>
          <w:iCs/>
          <w:sz w:val="24"/>
          <w:szCs w:val="24"/>
        </w:rPr>
        <w:t>from the Government Digital and Data Framework </w:t>
      </w:r>
    </w:p>
    <w:p w14:paraId="6B3561FC" w14:textId="77777777" w:rsidR="00114004" w:rsidRDefault="00114004" w:rsidP="4BCA9FE9">
      <w:pPr>
        <w:rPr>
          <w:sz w:val="24"/>
          <w:szCs w:val="24"/>
        </w:rPr>
      </w:pPr>
    </w:p>
    <w:p w14:paraId="70176245" w14:textId="358E7CC2" w:rsidR="58C435BC" w:rsidRPr="006143D1" w:rsidRDefault="006143D1" w:rsidP="4BCA9FE9">
      <w:pPr>
        <w:rPr>
          <w:sz w:val="24"/>
          <w:szCs w:val="24"/>
        </w:rPr>
      </w:pPr>
      <w:r w:rsidRPr="006143D1">
        <w:rPr>
          <w:sz w:val="24"/>
          <w:szCs w:val="24"/>
        </w:rPr>
        <w:lastRenderedPageBreak/>
        <w:t>This is a great opportunity to work with leading cloud technology and help change the way data is used in the public sector. Analytics engineers at Ministry of Justice (MoJ) play a critical role in our mission to put data at the heart of decision-making. We're looking for people with the drive to develop a deep understanding of data needs and data availability across specific areas of the MoJ. You will work in a team of Analytics Engineers, alongside Data Engineers, to bridge the gap between data producers and data users, developing analytical pipelines and self-service tools to acquire and transform data, making it available on our </w:t>
      </w:r>
      <w:hyperlink r:id="rId13" w:tgtFrame="_blank" w:history="1">
        <w:r w:rsidRPr="006143D1">
          <w:rPr>
            <w:rStyle w:val="Hyperlink"/>
            <w:sz w:val="24"/>
            <w:szCs w:val="24"/>
            <w:u w:val="none"/>
          </w:rPr>
          <w:t>Analytical Platform</w:t>
        </w:r>
      </w:hyperlink>
      <w:r w:rsidRPr="006143D1">
        <w:rPr>
          <w:sz w:val="24"/>
          <w:szCs w:val="24"/>
        </w:rPr>
        <w:t>.</w:t>
      </w:r>
      <w:r w:rsidRPr="006143D1">
        <w:rPr>
          <w:b/>
          <w:bCs/>
          <w:sz w:val="24"/>
          <w:szCs w:val="24"/>
        </w:rPr>
        <w:t> </w:t>
      </w:r>
      <w:r w:rsidRPr="006143D1">
        <w:rPr>
          <w:sz w:val="24"/>
          <w:szCs w:val="24"/>
        </w:rPr>
        <w:t> </w:t>
      </w:r>
    </w:p>
    <w:p w14:paraId="751B27D9" w14:textId="7985D9D2" w:rsidR="58C435BC" w:rsidRDefault="58C435BC" w:rsidP="4BCA9FE9">
      <w:pPr>
        <w:shd w:val="clear" w:color="auto" w:fill="FFFFFF" w:themeFill="background1"/>
        <w:rPr>
          <w:sz w:val="24"/>
          <w:szCs w:val="24"/>
        </w:rPr>
      </w:pPr>
    </w:p>
    <w:p w14:paraId="5C477DD0" w14:textId="68B06AE9" w:rsidR="7D37B2B4" w:rsidRDefault="4642A9D0" w:rsidP="4BCA9FE9">
      <w:pPr>
        <w:shd w:val="clear" w:color="auto" w:fill="FFFFFF" w:themeFill="background1"/>
        <w:rPr>
          <w:sz w:val="24"/>
          <w:szCs w:val="24"/>
        </w:rPr>
      </w:pPr>
      <w:r w:rsidRPr="4BCA9FE9">
        <w:rPr>
          <w:sz w:val="24"/>
          <w:szCs w:val="24"/>
        </w:rPr>
        <w:t>You’ll receive a range of excellent benefits when you join our department, including:</w:t>
      </w:r>
    </w:p>
    <w:p w14:paraId="30CE2010" w14:textId="5BA3D262" w:rsidR="7D37B2B4" w:rsidRPr="00EE535A" w:rsidRDefault="4642A9D0" w:rsidP="121976C1">
      <w:pPr>
        <w:pStyle w:val="ListParagraph"/>
        <w:numPr>
          <w:ilvl w:val="0"/>
          <w:numId w:val="9"/>
        </w:numPr>
        <w:spacing w:line="300" w:lineRule="auto"/>
        <w:rPr>
          <w:sz w:val="24"/>
          <w:szCs w:val="24"/>
        </w:rPr>
      </w:pPr>
      <w:r w:rsidRPr="00EE535A">
        <w:rPr>
          <w:sz w:val="24"/>
          <w:szCs w:val="24"/>
        </w:rPr>
        <w:t xml:space="preserve">A generous employer pension contribution of 28.97% through the </w:t>
      </w:r>
      <w:hyperlink r:id="rId14">
        <w:r w:rsidRPr="00EE535A">
          <w:rPr>
            <w:rStyle w:val="Hyperlink"/>
            <w:color w:val="auto"/>
            <w:sz w:val="24"/>
            <w:szCs w:val="24"/>
          </w:rPr>
          <w:t>Civil Service Pension Scheme.</w:t>
        </w:r>
      </w:hyperlink>
    </w:p>
    <w:p w14:paraId="6FC043BF" w14:textId="44429F71" w:rsidR="7D37B2B4" w:rsidRPr="00EE535A" w:rsidRDefault="4642A9D0" w:rsidP="4BCA9FE9">
      <w:pPr>
        <w:pStyle w:val="ListParagraph"/>
        <w:numPr>
          <w:ilvl w:val="0"/>
          <w:numId w:val="9"/>
        </w:numPr>
        <w:spacing w:line="300" w:lineRule="auto"/>
        <w:rPr>
          <w:sz w:val="24"/>
          <w:szCs w:val="24"/>
        </w:rPr>
      </w:pPr>
      <w:r w:rsidRPr="00EE535A">
        <w:rPr>
          <w:sz w:val="24"/>
          <w:szCs w:val="24"/>
        </w:rPr>
        <w:t xml:space="preserve">25 days of annual leave, </w:t>
      </w:r>
      <w:r w:rsidR="0BCC597D" w:rsidRPr="00EE535A">
        <w:rPr>
          <w:sz w:val="24"/>
          <w:szCs w:val="24"/>
        </w:rPr>
        <w:t>(increasing to 30 days once you have reached 5 years of service)</w:t>
      </w:r>
      <w:r w:rsidRPr="00EE535A">
        <w:rPr>
          <w:sz w:val="24"/>
          <w:szCs w:val="24"/>
        </w:rPr>
        <w:t>, plus 8 bank holidays and a privilege day for the King’s birthday.</w:t>
      </w:r>
    </w:p>
    <w:p w14:paraId="6951D036" w14:textId="0BBF22CE" w:rsidR="7D37B2B4" w:rsidRPr="00EE535A" w:rsidRDefault="4642A9D0" w:rsidP="4BCA9FE9">
      <w:pPr>
        <w:pStyle w:val="ListParagraph"/>
        <w:numPr>
          <w:ilvl w:val="0"/>
          <w:numId w:val="9"/>
        </w:numPr>
        <w:spacing w:line="300" w:lineRule="auto"/>
        <w:rPr>
          <w:sz w:val="24"/>
          <w:szCs w:val="24"/>
        </w:rPr>
      </w:pPr>
      <w:r w:rsidRPr="00EE535A">
        <w:rPr>
          <w:sz w:val="24"/>
          <w:szCs w:val="24"/>
        </w:rPr>
        <w:t xml:space="preserve">Flexible working arrangements </w:t>
      </w:r>
      <w:r w:rsidR="2DC9AA2E" w:rsidRPr="00EE535A">
        <w:rPr>
          <w:sz w:val="24"/>
          <w:szCs w:val="24"/>
        </w:rPr>
        <w:t xml:space="preserve">including </w:t>
      </w:r>
      <w:r w:rsidR="4B3C1264" w:rsidRPr="00EE535A">
        <w:rPr>
          <w:sz w:val="24"/>
          <w:szCs w:val="24"/>
        </w:rPr>
        <w:t>hybrid working</w:t>
      </w:r>
      <w:r w:rsidR="2DC9AA2E" w:rsidRPr="00EE535A">
        <w:rPr>
          <w:sz w:val="24"/>
          <w:szCs w:val="24"/>
        </w:rPr>
        <w:t>, working part time or compressed hours. D</w:t>
      </w:r>
      <w:r w:rsidRPr="00EE535A">
        <w:rPr>
          <w:sz w:val="24"/>
          <w:szCs w:val="24"/>
        </w:rPr>
        <w:t>esigned to support a positive work–life balance.</w:t>
      </w:r>
    </w:p>
    <w:p w14:paraId="7F18C86E" w14:textId="424611B7" w:rsidR="4FA51765" w:rsidRPr="00EE535A" w:rsidRDefault="218F5416" w:rsidP="4BCA9FE9">
      <w:pPr>
        <w:pStyle w:val="ListParagraph"/>
        <w:numPr>
          <w:ilvl w:val="0"/>
          <w:numId w:val="9"/>
        </w:numPr>
        <w:pBdr>
          <w:top w:val="none" w:sz="0" w:space="0" w:color="000000"/>
          <w:bottom w:val="none" w:sz="0" w:space="0" w:color="000000"/>
          <w:right w:val="none" w:sz="0" w:space="0" w:color="000000"/>
          <w:between w:val="none" w:sz="0" w:space="0" w:color="000000"/>
        </w:pBdr>
        <w:spacing w:line="300" w:lineRule="auto"/>
      </w:pPr>
      <w:r w:rsidRPr="00EE535A">
        <w:rPr>
          <w:sz w:val="24"/>
          <w:szCs w:val="24"/>
        </w:rPr>
        <w:t>Employees are allocated 10% of their working time for personal and professional development.</w:t>
      </w:r>
    </w:p>
    <w:p w14:paraId="2AB7BF89" w14:textId="2A64130C" w:rsidR="71281FCE" w:rsidRDefault="62651743" w:rsidP="4BCA9FE9">
      <w:pPr>
        <w:pStyle w:val="ListParagraph"/>
        <w:numPr>
          <w:ilvl w:val="0"/>
          <w:numId w:val="9"/>
        </w:numPr>
        <w:pBdr>
          <w:top w:val="none" w:sz="0" w:space="0" w:color="000000"/>
          <w:bottom w:val="none" w:sz="0" w:space="0" w:color="000000"/>
          <w:right w:val="none" w:sz="0" w:space="0" w:color="000000"/>
          <w:between w:val="none" w:sz="0" w:space="0" w:color="000000"/>
        </w:pBdr>
        <w:spacing w:line="300" w:lineRule="auto"/>
        <w:rPr>
          <w:color w:val="000000" w:themeColor="text1"/>
          <w:sz w:val="24"/>
          <w:szCs w:val="24"/>
        </w:rPr>
      </w:pPr>
      <w:r w:rsidRPr="4BCA9FE9">
        <w:rPr>
          <w:sz w:val="24"/>
          <w:szCs w:val="24"/>
        </w:rPr>
        <w:t xml:space="preserve">A £1k per person learning budget is in place to support all our people, with access to </w:t>
      </w:r>
      <w:r w:rsidR="269650C5" w:rsidRPr="4BCA9FE9">
        <w:rPr>
          <w:sz w:val="24"/>
          <w:szCs w:val="24"/>
        </w:rPr>
        <w:t>best-in-class</w:t>
      </w:r>
      <w:r w:rsidRPr="4BCA9FE9">
        <w:rPr>
          <w:sz w:val="24"/>
          <w:szCs w:val="24"/>
        </w:rPr>
        <w:t xml:space="preserve"> conferences and seminars, accreditation with professional bodies, fully funded vocational programmes and e-learning platforms.</w:t>
      </w:r>
    </w:p>
    <w:p w14:paraId="0D819F54" w14:textId="33E50D56" w:rsidR="7DB068F1" w:rsidRDefault="5FC72174" w:rsidP="4BCA9FE9">
      <w:pPr>
        <w:pStyle w:val="ListParagraph"/>
        <w:numPr>
          <w:ilvl w:val="0"/>
          <w:numId w:val="9"/>
        </w:numPr>
        <w:pBdr>
          <w:top w:val="none" w:sz="0" w:space="0" w:color="000000"/>
          <w:bottom w:val="none" w:sz="0" w:space="0" w:color="000000"/>
          <w:right w:val="none" w:sz="0" w:space="0" w:color="000000"/>
          <w:between w:val="none" w:sz="0" w:space="0" w:color="000000"/>
        </w:pBdr>
        <w:spacing w:line="300" w:lineRule="auto"/>
        <w:rPr>
          <w:color w:val="000000" w:themeColor="text1"/>
          <w:sz w:val="24"/>
          <w:szCs w:val="24"/>
        </w:rPr>
      </w:pPr>
      <w:r w:rsidRPr="4BCA9FE9">
        <w:rPr>
          <w:sz w:val="24"/>
          <w:szCs w:val="24"/>
        </w:rPr>
        <w:t>Compassionate maternity, adoption, and shared parental leave policies, with up to 26 weeks leave at full pay, 13 weeks with partial pay, and 13 weeks further leave. And maternity support/paternity leave at full pay for 2 weeks, too!</w:t>
      </w:r>
    </w:p>
    <w:p w14:paraId="486FB479" w14:textId="528AC75D" w:rsidR="58C435BC" w:rsidRDefault="58C435BC" w:rsidP="4BCA9FE9">
      <w:pPr>
        <w:pStyle w:val="ListParagraph"/>
        <w:spacing w:line="300" w:lineRule="auto"/>
        <w:rPr>
          <w:sz w:val="24"/>
          <w:szCs w:val="24"/>
        </w:rPr>
      </w:pPr>
    </w:p>
    <w:p w14:paraId="743BF8D6" w14:textId="6D5A9CF3" w:rsidR="00493451" w:rsidRDefault="4642A9D0" w:rsidP="4BCA9FE9">
      <w:pPr>
        <w:spacing w:before="210" w:after="210" w:line="300" w:lineRule="auto"/>
        <w:rPr>
          <w:sz w:val="24"/>
          <w:szCs w:val="24"/>
          <w:u w:val="single"/>
        </w:rPr>
      </w:pPr>
      <w:r w:rsidRPr="1B59A715">
        <w:rPr>
          <w:b/>
          <w:bCs/>
          <w:sz w:val="24"/>
          <w:szCs w:val="24"/>
        </w:rPr>
        <w:t xml:space="preserve">You can find more details </w:t>
      </w:r>
      <w:r w:rsidR="7501AD81" w:rsidRPr="1B59A715">
        <w:rPr>
          <w:b/>
          <w:bCs/>
          <w:sz w:val="24"/>
          <w:szCs w:val="24"/>
        </w:rPr>
        <w:t>of the Benefits</w:t>
      </w:r>
      <w:r w:rsidR="3A93C0F9" w:rsidRPr="1B59A715">
        <w:rPr>
          <w:b/>
          <w:bCs/>
          <w:sz w:val="24"/>
          <w:szCs w:val="24"/>
        </w:rPr>
        <w:t xml:space="preserve"> we offer</w:t>
      </w:r>
      <w:r w:rsidR="7501AD81" w:rsidRPr="1B59A715">
        <w:rPr>
          <w:b/>
          <w:bCs/>
          <w:sz w:val="24"/>
          <w:szCs w:val="24"/>
        </w:rPr>
        <w:t xml:space="preserve"> </w:t>
      </w:r>
      <w:hyperlink r:id="rId15">
        <w:r w:rsidR="7501AD81" w:rsidRPr="1B59A715">
          <w:rPr>
            <w:rStyle w:val="Hyperlink"/>
            <w:sz w:val="24"/>
            <w:szCs w:val="24"/>
          </w:rPr>
          <w:t>here</w:t>
        </w:r>
      </w:hyperlink>
      <w:r w:rsidR="7501AD81" w:rsidRPr="1B59A715">
        <w:rPr>
          <w:b/>
          <w:bCs/>
          <w:sz w:val="24"/>
          <w:szCs w:val="24"/>
        </w:rPr>
        <w:t>.</w:t>
      </w:r>
      <w:r w:rsidR="0F3C5451" w:rsidRPr="1B59A715">
        <w:rPr>
          <w:b/>
          <w:bCs/>
          <w:sz w:val="24"/>
          <w:szCs w:val="24"/>
        </w:rPr>
        <w:t xml:space="preserve">  </w:t>
      </w:r>
      <w:r w:rsidR="4689F292" w:rsidRPr="1B59A715">
        <w:rPr>
          <w:sz w:val="24"/>
          <w:szCs w:val="24"/>
        </w:rPr>
        <w:t xml:space="preserve">To help picture your life at </w:t>
      </w:r>
      <w:hyperlink r:id="rId16">
        <w:r w:rsidR="4689F292" w:rsidRPr="1B59A715">
          <w:rPr>
            <w:sz w:val="24"/>
            <w:szCs w:val="24"/>
            <w:u w:val="single"/>
          </w:rPr>
          <w:t>MoJ Justice Digital</w:t>
        </w:r>
        <w:r w:rsidR="1655A580" w:rsidRPr="1B59A715">
          <w:rPr>
            <w:sz w:val="24"/>
            <w:szCs w:val="24"/>
            <w:u w:val="single"/>
          </w:rPr>
          <w:t>, Data and Science</w:t>
        </w:r>
      </w:hyperlink>
      <w:r w:rsidR="4689F292" w:rsidRPr="1B59A715">
        <w:rPr>
          <w:sz w:val="24"/>
          <w:szCs w:val="24"/>
        </w:rPr>
        <w:t xml:space="preserve"> please take a look at our </w:t>
      </w:r>
      <w:hyperlink r:id="rId17">
        <w:r w:rsidR="4689F292" w:rsidRPr="1B59A715">
          <w:rPr>
            <w:sz w:val="24"/>
            <w:szCs w:val="24"/>
            <w:u w:val="single"/>
          </w:rPr>
          <w:t>blog</w:t>
        </w:r>
        <w:r w:rsidR="5804C3B1" w:rsidRPr="1B59A715">
          <w:rPr>
            <w:sz w:val="24"/>
            <w:szCs w:val="24"/>
            <w:u w:val="single"/>
          </w:rPr>
          <w:t>.</w:t>
        </w:r>
      </w:hyperlink>
    </w:p>
    <w:p w14:paraId="743BF8D7" w14:textId="77777777" w:rsidR="00493451" w:rsidRDefault="00493451" w:rsidP="4BCA9FE9">
      <w:pPr>
        <w:rPr>
          <w:sz w:val="24"/>
          <w:szCs w:val="24"/>
        </w:rPr>
      </w:pPr>
    </w:p>
    <w:p w14:paraId="743BF8D8" w14:textId="77777777" w:rsidR="00493451" w:rsidRDefault="4689F292" w:rsidP="4BCA9FE9">
      <w:pPr>
        <w:pStyle w:val="Heading1"/>
      </w:pPr>
      <w:bookmarkStart w:id="1" w:name="_30j0zll"/>
      <w:bookmarkEnd w:id="1"/>
      <w:r w:rsidRPr="4BCA9FE9">
        <w:t>Key Responsibilities:</w:t>
      </w:r>
    </w:p>
    <w:p w14:paraId="320429C4" w14:textId="77777777" w:rsidR="00FD36C6" w:rsidRPr="00FD36C6" w:rsidRDefault="00FD36C6" w:rsidP="00FD36C6">
      <w:pPr>
        <w:rPr>
          <w:sz w:val="24"/>
          <w:szCs w:val="24"/>
        </w:rPr>
      </w:pPr>
      <w:r w:rsidRPr="00FD36C6">
        <w:rPr>
          <w:sz w:val="24"/>
          <w:szCs w:val="24"/>
        </w:rPr>
        <w:t>As an Analytics Engineer your work might involve:   </w:t>
      </w:r>
    </w:p>
    <w:p w14:paraId="64C30F0E" w14:textId="77777777" w:rsidR="00FD36C6" w:rsidRPr="00FD36C6" w:rsidRDefault="00FD36C6" w:rsidP="00FD36C6">
      <w:pPr>
        <w:rPr>
          <w:sz w:val="24"/>
          <w:szCs w:val="24"/>
        </w:rPr>
      </w:pPr>
      <w:r w:rsidRPr="00FD36C6">
        <w:rPr>
          <w:sz w:val="24"/>
          <w:szCs w:val="24"/>
        </w:rPr>
        <w:t> </w:t>
      </w:r>
    </w:p>
    <w:p w14:paraId="7A678860" w14:textId="584C9987" w:rsidR="00FD36C6" w:rsidRPr="00FD36C6" w:rsidRDefault="00FD36C6" w:rsidP="00FD36C6">
      <w:pPr>
        <w:numPr>
          <w:ilvl w:val="0"/>
          <w:numId w:val="18"/>
        </w:numPr>
        <w:rPr>
          <w:sz w:val="24"/>
          <w:szCs w:val="24"/>
        </w:rPr>
      </w:pPr>
      <w:r w:rsidRPr="00FD36C6">
        <w:rPr>
          <w:sz w:val="24"/>
          <w:szCs w:val="24"/>
        </w:rPr>
        <w:t>Gathering requirements and translating these into clear deliverables.  </w:t>
      </w:r>
    </w:p>
    <w:p w14:paraId="05EE00E2" w14:textId="59578428" w:rsidR="00FD36C6" w:rsidRPr="00FD36C6" w:rsidRDefault="00FD36C6" w:rsidP="00FD36C6">
      <w:pPr>
        <w:numPr>
          <w:ilvl w:val="0"/>
          <w:numId w:val="19"/>
        </w:numPr>
        <w:rPr>
          <w:sz w:val="24"/>
          <w:szCs w:val="24"/>
        </w:rPr>
      </w:pPr>
      <w:r w:rsidRPr="00FD36C6">
        <w:rPr>
          <w:sz w:val="24"/>
          <w:szCs w:val="24"/>
        </w:rPr>
        <w:t>Working with data engineers and members of our data platform teams to prioritise, plan and deliver work.  </w:t>
      </w:r>
    </w:p>
    <w:p w14:paraId="42CDA84D" w14:textId="4C0C0213" w:rsidR="00FD36C6" w:rsidRPr="00FD36C6" w:rsidRDefault="00FD36C6" w:rsidP="00FD36C6">
      <w:pPr>
        <w:numPr>
          <w:ilvl w:val="0"/>
          <w:numId w:val="20"/>
        </w:numPr>
        <w:rPr>
          <w:sz w:val="24"/>
          <w:szCs w:val="24"/>
        </w:rPr>
      </w:pPr>
      <w:r w:rsidRPr="00FD36C6">
        <w:rPr>
          <w:sz w:val="24"/>
          <w:szCs w:val="24"/>
        </w:rPr>
        <w:lastRenderedPageBreak/>
        <w:t>Turning needs and opportunities into flexible, quality-assured, dimensional models for use by analysts and data scientists and ensuring dimensions are conformed wherever possible.  </w:t>
      </w:r>
    </w:p>
    <w:p w14:paraId="2FA5B9FB" w14:textId="4C9D7366" w:rsidR="00FD36C6" w:rsidRPr="00FD36C6" w:rsidRDefault="00FD36C6" w:rsidP="00FD36C6">
      <w:pPr>
        <w:numPr>
          <w:ilvl w:val="0"/>
          <w:numId w:val="21"/>
        </w:numPr>
        <w:rPr>
          <w:sz w:val="24"/>
          <w:szCs w:val="24"/>
        </w:rPr>
      </w:pPr>
      <w:r w:rsidRPr="00FD36C6">
        <w:rPr>
          <w:sz w:val="24"/>
          <w:szCs w:val="24"/>
        </w:rPr>
        <w:t>Ensuring content is complete and accurate, and producing summary outputs to demonstrate this completeness and accuracy.  </w:t>
      </w:r>
    </w:p>
    <w:p w14:paraId="41FFC807" w14:textId="18E4EB01" w:rsidR="00FD36C6" w:rsidRPr="00FD36C6" w:rsidRDefault="00FD36C6" w:rsidP="00FD36C6">
      <w:pPr>
        <w:numPr>
          <w:ilvl w:val="0"/>
          <w:numId w:val="22"/>
        </w:numPr>
        <w:rPr>
          <w:sz w:val="24"/>
          <w:szCs w:val="24"/>
        </w:rPr>
      </w:pPr>
      <w:r w:rsidRPr="00FD36C6">
        <w:rPr>
          <w:sz w:val="24"/>
          <w:szCs w:val="24"/>
        </w:rPr>
        <w:t>Providing tools to collect, store and present metadata and documentation that enable people to use data intelligently. </w:t>
      </w:r>
    </w:p>
    <w:p w14:paraId="5E526816" w14:textId="0368B424" w:rsidR="00FD36C6" w:rsidRPr="00FD36C6" w:rsidRDefault="00FD36C6" w:rsidP="00FD36C6">
      <w:pPr>
        <w:numPr>
          <w:ilvl w:val="0"/>
          <w:numId w:val="23"/>
        </w:numPr>
        <w:rPr>
          <w:sz w:val="24"/>
          <w:szCs w:val="24"/>
        </w:rPr>
      </w:pPr>
      <w:r w:rsidRPr="00FD36C6">
        <w:rPr>
          <w:sz w:val="24"/>
          <w:szCs w:val="24"/>
        </w:rPr>
        <w:t>Drawing attention to data quality / data governance issues. </w:t>
      </w:r>
    </w:p>
    <w:p w14:paraId="1A6FEC09" w14:textId="77777777" w:rsidR="00FD36C6" w:rsidRPr="00FD36C6" w:rsidRDefault="00FD36C6" w:rsidP="00FD36C6">
      <w:pPr>
        <w:numPr>
          <w:ilvl w:val="0"/>
          <w:numId w:val="24"/>
        </w:numPr>
        <w:rPr>
          <w:sz w:val="24"/>
          <w:szCs w:val="24"/>
        </w:rPr>
      </w:pPr>
      <w:r w:rsidRPr="00FD36C6">
        <w:rPr>
          <w:sz w:val="24"/>
          <w:szCs w:val="24"/>
        </w:rPr>
        <w:t>Acting as a key point of contact for our analytical user community, helping data users to automate their work, supporting them with tools like dbt and airflow. </w:t>
      </w:r>
    </w:p>
    <w:p w14:paraId="52BED927" w14:textId="77777777" w:rsidR="00FD36C6" w:rsidRPr="00FD36C6" w:rsidRDefault="00FD36C6" w:rsidP="00FD36C6">
      <w:pPr>
        <w:rPr>
          <w:sz w:val="24"/>
          <w:szCs w:val="24"/>
        </w:rPr>
      </w:pPr>
      <w:r w:rsidRPr="00FD36C6">
        <w:rPr>
          <w:sz w:val="24"/>
          <w:szCs w:val="24"/>
        </w:rPr>
        <w:t> </w:t>
      </w:r>
    </w:p>
    <w:p w14:paraId="7E9D9CBC" w14:textId="77777777" w:rsidR="00FD36C6" w:rsidRPr="00FD36C6" w:rsidRDefault="00FD36C6" w:rsidP="00FD36C6">
      <w:pPr>
        <w:rPr>
          <w:sz w:val="24"/>
          <w:szCs w:val="24"/>
        </w:rPr>
      </w:pPr>
      <w:r w:rsidRPr="00FD36C6">
        <w:rPr>
          <w:sz w:val="24"/>
          <w:szCs w:val="24"/>
        </w:rPr>
        <w:t>If this feels like an exciting challenge, something you are enthusiastic about, and want to join our team please read on and apply! </w:t>
      </w:r>
    </w:p>
    <w:p w14:paraId="738D4693" w14:textId="60339C0B" w:rsidR="00493451" w:rsidRPr="00FD36C6" w:rsidRDefault="00493451" w:rsidP="00FD36C6">
      <w:pPr>
        <w:rPr>
          <w:sz w:val="24"/>
          <w:szCs w:val="24"/>
          <w:highlight w:val="cyan"/>
        </w:rPr>
      </w:pPr>
    </w:p>
    <w:p w14:paraId="743BF8EB" w14:textId="4271E884" w:rsidR="00493451" w:rsidRDefault="4D890E3A" w:rsidP="4BCA9FE9">
      <w:pPr>
        <w:pStyle w:val="Heading1"/>
        <w:rPr>
          <w:b/>
          <w:bCs/>
          <w:sz w:val="24"/>
          <w:szCs w:val="24"/>
        </w:rPr>
      </w:pPr>
      <w:r w:rsidRPr="4BCA9FE9">
        <w:t>P</w:t>
      </w:r>
      <w:r w:rsidR="3951D274" w:rsidRPr="4BCA9FE9">
        <w:t>erson Specification</w:t>
      </w:r>
      <w:r w:rsidR="77B5D001" w:rsidRPr="4BCA9FE9">
        <w:t xml:space="preserve"> </w:t>
      </w:r>
    </w:p>
    <w:p w14:paraId="5818DA75" w14:textId="034CE80D" w:rsidR="4E6C9833" w:rsidRDefault="4E6C9833" w:rsidP="4BCA9FE9">
      <w:pPr>
        <w:rPr>
          <w:b/>
          <w:bCs/>
          <w:sz w:val="24"/>
          <w:szCs w:val="24"/>
        </w:rPr>
      </w:pPr>
    </w:p>
    <w:p w14:paraId="743BF8ED" w14:textId="774A7039" w:rsidR="00493451" w:rsidRDefault="3951D274" w:rsidP="4BCA9FE9">
      <w:pPr>
        <w:rPr>
          <w:sz w:val="24"/>
          <w:szCs w:val="24"/>
        </w:rPr>
      </w:pPr>
      <w:r w:rsidRPr="4BCA9FE9">
        <w:rPr>
          <w:sz w:val="24"/>
          <w:szCs w:val="24"/>
        </w:rPr>
        <w:t>Essential</w:t>
      </w:r>
      <w:r w:rsidR="00063CA3">
        <w:rPr>
          <w:sz w:val="24"/>
          <w:szCs w:val="24"/>
        </w:rPr>
        <w:t>:</w:t>
      </w:r>
    </w:p>
    <w:p w14:paraId="5381044E" w14:textId="77777777" w:rsidR="00063CA3" w:rsidRDefault="00063CA3" w:rsidP="4BCA9FE9">
      <w:pPr>
        <w:rPr>
          <w:sz w:val="24"/>
          <w:szCs w:val="24"/>
        </w:rPr>
      </w:pPr>
    </w:p>
    <w:p w14:paraId="4E4F5B1F" w14:textId="77777777" w:rsidR="00063CA3" w:rsidRPr="00063CA3" w:rsidRDefault="00063CA3" w:rsidP="00063CA3">
      <w:pPr>
        <w:rPr>
          <w:sz w:val="24"/>
          <w:szCs w:val="24"/>
        </w:rPr>
      </w:pPr>
      <w:r w:rsidRPr="00063CA3">
        <w:rPr>
          <w:sz w:val="24"/>
          <w:szCs w:val="24"/>
        </w:rPr>
        <w:t>We welcome applications from anyone with the skills we consider make a good analytics engineer. You may not currently be in an analytics engineering role and that's ok. Many of our team have a background in analysis, data science, software engineering, and much more.    </w:t>
      </w:r>
    </w:p>
    <w:p w14:paraId="55678ABA" w14:textId="77777777" w:rsidR="00063CA3" w:rsidRPr="00063CA3" w:rsidRDefault="00063CA3" w:rsidP="00063CA3">
      <w:pPr>
        <w:rPr>
          <w:sz w:val="24"/>
          <w:szCs w:val="24"/>
        </w:rPr>
      </w:pPr>
      <w:r w:rsidRPr="00063CA3">
        <w:rPr>
          <w:sz w:val="24"/>
          <w:szCs w:val="24"/>
        </w:rPr>
        <w:t> </w:t>
      </w:r>
    </w:p>
    <w:p w14:paraId="0041F2F1" w14:textId="77777777" w:rsidR="00063CA3" w:rsidRPr="00063CA3" w:rsidRDefault="00063CA3" w:rsidP="00063CA3">
      <w:pPr>
        <w:rPr>
          <w:sz w:val="24"/>
          <w:szCs w:val="24"/>
        </w:rPr>
      </w:pPr>
      <w:r w:rsidRPr="00063CA3">
        <w:rPr>
          <w:sz w:val="24"/>
          <w:szCs w:val="24"/>
        </w:rPr>
        <w:t>Below, we list a few skills we are looking for in candidates. If you don't have experience with all of these then that's all right! We encourage you to still apply and give us the chance to consider your application. A key attribute we're interested in is the willingness and ability to learn; learning and development is something we value and prioritise within our community.  </w:t>
      </w:r>
    </w:p>
    <w:p w14:paraId="7D11B434" w14:textId="77777777" w:rsidR="00063CA3" w:rsidRPr="00063CA3" w:rsidRDefault="00063CA3" w:rsidP="00063CA3">
      <w:pPr>
        <w:rPr>
          <w:sz w:val="24"/>
          <w:szCs w:val="24"/>
        </w:rPr>
      </w:pPr>
      <w:r w:rsidRPr="00063CA3">
        <w:rPr>
          <w:sz w:val="24"/>
          <w:szCs w:val="24"/>
        </w:rPr>
        <w:t> </w:t>
      </w:r>
    </w:p>
    <w:p w14:paraId="2B3B38FD" w14:textId="77777777" w:rsidR="00063CA3" w:rsidRPr="00063CA3" w:rsidRDefault="00063CA3" w:rsidP="00063CA3">
      <w:pPr>
        <w:rPr>
          <w:sz w:val="24"/>
          <w:szCs w:val="24"/>
        </w:rPr>
      </w:pPr>
      <w:r w:rsidRPr="00063CA3">
        <w:rPr>
          <w:sz w:val="24"/>
          <w:szCs w:val="24"/>
        </w:rPr>
        <w:t>Essential Criteria  </w:t>
      </w:r>
    </w:p>
    <w:p w14:paraId="1A05FAC9" w14:textId="77777777" w:rsidR="00063CA3" w:rsidRPr="00063CA3" w:rsidRDefault="00063CA3" w:rsidP="00063CA3">
      <w:pPr>
        <w:rPr>
          <w:sz w:val="24"/>
          <w:szCs w:val="24"/>
        </w:rPr>
      </w:pPr>
      <w:r w:rsidRPr="00063CA3">
        <w:rPr>
          <w:sz w:val="24"/>
          <w:szCs w:val="24"/>
        </w:rPr>
        <w:t> </w:t>
      </w:r>
    </w:p>
    <w:p w14:paraId="72729F53" w14:textId="77777777" w:rsidR="00063CA3" w:rsidRPr="00063CA3" w:rsidRDefault="00063CA3" w:rsidP="00063CA3">
      <w:pPr>
        <w:rPr>
          <w:sz w:val="24"/>
          <w:szCs w:val="24"/>
        </w:rPr>
      </w:pPr>
      <w:r w:rsidRPr="00063CA3">
        <w:rPr>
          <w:sz w:val="24"/>
          <w:szCs w:val="24"/>
        </w:rPr>
        <w:t>You will have experience of:   </w:t>
      </w:r>
    </w:p>
    <w:p w14:paraId="325716BC" w14:textId="77777777" w:rsidR="00063CA3" w:rsidRPr="00063CA3" w:rsidRDefault="00063CA3" w:rsidP="00063CA3">
      <w:pPr>
        <w:rPr>
          <w:sz w:val="24"/>
          <w:szCs w:val="24"/>
        </w:rPr>
      </w:pPr>
      <w:r w:rsidRPr="00063CA3">
        <w:rPr>
          <w:sz w:val="24"/>
          <w:szCs w:val="24"/>
        </w:rPr>
        <w:t> </w:t>
      </w:r>
    </w:p>
    <w:p w14:paraId="480BEBF6" w14:textId="636BD215" w:rsidR="00063CA3" w:rsidRPr="00063CA3" w:rsidRDefault="00063CA3" w:rsidP="00063CA3">
      <w:pPr>
        <w:numPr>
          <w:ilvl w:val="0"/>
          <w:numId w:val="25"/>
        </w:numPr>
        <w:rPr>
          <w:sz w:val="24"/>
          <w:szCs w:val="24"/>
        </w:rPr>
      </w:pPr>
      <w:r w:rsidRPr="00063CA3">
        <w:rPr>
          <w:sz w:val="24"/>
          <w:szCs w:val="24"/>
        </w:rPr>
        <w:t>Experience working with SQL, or similar tools to query or transform data.   </w:t>
      </w:r>
    </w:p>
    <w:p w14:paraId="0F59CA3E" w14:textId="54DE566A" w:rsidR="00063CA3" w:rsidRPr="00063CA3" w:rsidRDefault="00063CA3" w:rsidP="00063CA3">
      <w:pPr>
        <w:numPr>
          <w:ilvl w:val="0"/>
          <w:numId w:val="26"/>
        </w:numPr>
        <w:rPr>
          <w:sz w:val="24"/>
          <w:szCs w:val="24"/>
        </w:rPr>
      </w:pPr>
      <w:r w:rsidRPr="00063CA3">
        <w:rPr>
          <w:sz w:val="24"/>
          <w:szCs w:val="24"/>
        </w:rPr>
        <w:t>Experience working with data from multiple sources such as large relational databases.   </w:t>
      </w:r>
    </w:p>
    <w:p w14:paraId="41C78409" w14:textId="62726D1D" w:rsidR="00063CA3" w:rsidRPr="00063CA3" w:rsidRDefault="00063CA3" w:rsidP="00063CA3">
      <w:pPr>
        <w:numPr>
          <w:ilvl w:val="0"/>
          <w:numId w:val="27"/>
        </w:numPr>
        <w:rPr>
          <w:sz w:val="24"/>
          <w:szCs w:val="24"/>
        </w:rPr>
      </w:pPr>
      <w:r w:rsidRPr="00063CA3">
        <w:rPr>
          <w:sz w:val="24"/>
          <w:szCs w:val="24"/>
        </w:rPr>
        <w:t>Testing and quality assuring data.   </w:t>
      </w:r>
    </w:p>
    <w:p w14:paraId="1E213068" w14:textId="77777777" w:rsidR="00063CA3" w:rsidRPr="00063CA3" w:rsidRDefault="00063CA3" w:rsidP="00063CA3">
      <w:pPr>
        <w:numPr>
          <w:ilvl w:val="0"/>
          <w:numId w:val="28"/>
        </w:numPr>
        <w:rPr>
          <w:sz w:val="24"/>
          <w:szCs w:val="24"/>
        </w:rPr>
      </w:pPr>
      <w:r w:rsidRPr="00063CA3">
        <w:rPr>
          <w:sz w:val="24"/>
          <w:szCs w:val="24"/>
        </w:rPr>
        <w:t>Working with business intelligence / visualisation tools such as Power BI, QuickSight or similar.  </w:t>
      </w:r>
    </w:p>
    <w:p w14:paraId="743BF8F2" w14:textId="20E6B2C4" w:rsidR="00493451" w:rsidRDefault="00493451" w:rsidP="00063CA3">
      <w:pPr>
        <w:rPr>
          <w:sz w:val="24"/>
          <w:szCs w:val="24"/>
        </w:rPr>
      </w:pPr>
    </w:p>
    <w:p w14:paraId="743BF8F3" w14:textId="77777777" w:rsidR="00493451" w:rsidRDefault="00493451" w:rsidP="00063CA3">
      <w:pPr>
        <w:rPr>
          <w:sz w:val="24"/>
          <w:szCs w:val="24"/>
        </w:rPr>
      </w:pPr>
    </w:p>
    <w:p w14:paraId="743BF8F4" w14:textId="3B59B5B0" w:rsidR="00493451" w:rsidRDefault="3951D274" w:rsidP="4BCA9FE9">
      <w:pPr>
        <w:rPr>
          <w:sz w:val="24"/>
          <w:szCs w:val="24"/>
        </w:rPr>
      </w:pPr>
      <w:r w:rsidRPr="2E45F05E">
        <w:rPr>
          <w:sz w:val="24"/>
          <w:szCs w:val="24"/>
        </w:rPr>
        <w:t xml:space="preserve">Willingness to be assessed against  </w:t>
      </w:r>
      <w:hyperlink r:id="rId18">
        <w:r w:rsidRPr="2E45F05E">
          <w:rPr>
            <w:sz w:val="24"/>
            <w:szCs w:val="24"/>
            <w:u w:val="single"/>
          </w:rPr>
          <w:t>the requirements</w:t>
        </w:r>
      </w:hyperlink>
      <w:r w:rsidRPr="2E45F05E">
        <w:rPr>
          <w:sz w:val="24"/>
          <w:szCs w:val="24"/>
        </w:rPr>
        <w:t xml:space="preserve"> for </w:t>
      </w:r>
      <w:r w:rsidR="0004311A">
        <w:rPr>
          <w:sz w:val="24"/>
          <w:szCs w:val="24"/>
        </w:rPr>
        <w:t xml:space="preserve">SC </w:t>
      </w:r>
      <w:r w:rsidRPr="2E45F05E">
        <w:rPr>
          <w:sz w:val="24"/>
          <w:szCs w:val="24"/>
        </w:rPr>
        <w:t>clearance</w:t>
      </w:r>
    </w:p>
    <w:p w14:paraId="743BF8F5" w14:textId="77777777" w:rsidR="00493451" w:rsidRDefault="00493451" w:rsidP="4BCA9FE9">
      <w:pPr>
        <w:shd w:val="clear" w:color="auto" w:fill="FFFFFF" w:themeFill="background1"/>
        <w:rPr>
          <w:rFonts w:ascii="Aptos" w:eastAsia="Aptos" w:hAnsi="Aptos" w:cs="Aptos"/>
          <w:sz w:val="24"/>
          <w:szCs w:val="24"/>
        </w:rPr>
      </w:pPr>
    </w:p>
    <w:p w14:paraId="743BF8F6" w14:textId="77777777" w:rsidR="00493451" w:rsidRDefault="09314657" w:rsidP="4BCA9FE9">
      <w:pPr>
        <w:shd w:val="clear" w:color="auto" w:fill="FFFFFF" w:themeFill="background1"/>
        <w:rPr>
          <w:sz w:val="24"/>
          <w:szCs w:val="24"/>
        </w:rPr>
      </w:pPr>
      <w:r w:rsidRPr="4BCA9FE9">
        <w:rPr>
          <w:sz w:val="24"/>
          <w:szCs w:val="24"/>
        </w:rPr>
        <w:t xml:space="preserve">We welcome the unique contribution diverse applicants bring and do not discriminate based on culture, ethnicity, race, nationality or national origin, age, sex, gender identity or expression, religion or belief, disability status, sexual orientation, educational or social background or any other factor.  </w:t>
      </w:r>
    </w:p>
    <w:p w14:paraId="743BF8F7" w14:textId="77777777" w:rsidR="00493451" w:rsidRDefault="09314657" w:rsidP="4BCA9FE9">
      <w:pPr>
        <w:shd w:val="clear" w:color="auto" w:fill="FFFFFF" w:themeFill="background1"/>
        <w:rPr>
          <w:sz w:val="24"/>
          <w:szCs w:val="24"/>
        </w:rPr>
      </w:pPr>
      <w:r w:rsidRPr="4BCA9FE9">
        <w:rPr>
          <w:sz w:val="24"/>
          <w:szCs w:val="24"/>
        </w:rPr>
        <w:t xml:space="preserve"> </w:t>
      </w:r>
    </w:p>
    <w:p w14:paraId="743BF8F8" w14:textId="77777777" w:rsidR="00493451" w:rsidRDefault="09314657" w:rsidP="4BCA9FE9">
      <w:pPr>
        <w:shd w:val="clear" w:color="auto" w:fill="FFFFFF" w:themeFill="background1"/>
        <w:rPr>
          <w:sz w:val="24"/>
          <w:szCs w:val="24"/>
        </w:rPr>
      </w:pPr>
      <w:r w:rsidRPr="4BCA9FE9">
        <w:rPr>
          <w:sz w:val="24"/>
          <w:szCs w:val="24"/>
        </w:rPr>
        <w:t xml:space="preserve">Our values are Purpose, Humanity Openness and Together. Find out more </w:t>
      </w:r>
      <w:hyperlink r:id="rId19">
        <w:r w:rsidRPr="4BCA9FE9">
          <w:rPr>
            <w:rStyle w:val="Hyperlink"/>
            <w:color w:val="auto"/>
            <w:sz w:val="24"/>
            <w:szCs w:val="24"/>
            <w:u w:val="none"/>
          </w:rPr>
          <w:t>here</w:t>
        </w:r>
      </w:hyperlink>
      <w:r w:rsidRPr="4BCA9FE9">
        <w:rPr>
          <w:sz w:val="24"/>
          <w:szCs w:val="24"/>
        </w:rPr>
        <w:t xml:space="preserve"> about how we celebrate diversity and an inclusive culture in our workplace. </w:t>
      </w:r>
    </w:p>
    <w:p w14:paraId="743BF8F9" w14:textId="77777777" w:rsidR="00493451" w:rsidRDefault="09314657" w:rsidP="4BCA9FE9">
      <w:pPr>
        <w:shd w:val="clear" w:color="auto" w:fill="FFFFFF" w:themeFill="background1"/>
        <w:rPr>
          <w:sz w:val="24"/>
          <w:szCs w:val="24"/>
        </w:rPr>
      </w:pPr>
      <w:r w:rsidRPr="4BCA9FE9">
        <w:rPr>
          <w:sz w:val="24"/>
          <w:szCs w:val="24"/>
        </w:rPr>
        <w:t xml:space="preserve">  </w:t>
      </w:r>
    </w:p>
    <w:p w14:paraId="743BF8FA" w14:textId="77777777" w:rsidR="00493451" w:rsidRDefault="4B71ACD1" w:rsidP="4BCA9FE9">
      <w:pPr>
        <w:shd w:val="clear" w:color="auto" w:fill="FFFFFF" w:themeFill="background1"/>
        <w:rPr>
          <w:color w:val="000000" w:themeColor="text1"/>
          <w:sz w:val="24"/>
          <w:szCs w:val="24"/>
        </w:rPr>
      </w:pPr>
      <w:r w:rsidRPr="4BCA9FE9">
        <w:rPr>
          <w:sz w:val="24"/>
          <w:szCs w:val="24"/>
        </w:rPr>
        <w:t xml:space="preserve">The Civil Service is committed to attract, retain and invest in talent wherever it is found. To learn more please see the </w:t>
      </w:r>
      <w:hyperlink r:id="rId20">
        <w:r w:rsidRPr="4BCA9FE9">
          <w:rPr>
            <w:rStyle w:val="Hyperlink"/>
            <w:color w:val="auto"/>
            <w:sz w:val="24"/>
            <w:szCs w:val="24"/>
            <w:u w:val="none"/>
          </w:rPr>
          <w:t>Civil Service People Plan</w:t>
        </w:r>
      </w:hyperlink>
      <w:r w:rsidRPr="4BCA9FE9">
        <w:rPr>
          <w:sz w:val="24"/>
          <w:szCs w:val="24"/>
        </w:rPr>
        <w:t xml:space="preserve"> and the </w:t>
      </w:r>
      <w:hyperlink r:id="rId21">
        <w:r w:rsidRPr="4BCA9FE9">
          <w:rPr>
            <w:rStyle w:val="Hyperlink"/>
            <w:color w:val="auto"/>
            <w:sz w:val="24"/>
            <w:szCs w:val="24"/>
            <w:u w:val="none"/>
          </w:rPr>
          <w:t>Civil Service D&amp;I Strategy</w:t>
        </w:r>
      </w:hyperlink>
      <w:r w:rsidRPr="4BCA9FE9">
        <w:rPr>
          <w:sz w:val="24"/>
          <w:szCs w:val="24"/>
        </w:rPr>
        <w:t>.</w:t>
      </w:r>
    </w:p>
    <w:p w14:paraId="79CFC7A1" w14:textId="0A11CEEE" w:rsidR="4E6C9833" w:rsidRDefault="4E6C9833" w:rsidP="4BCA9FE9">
      <w:pPr>
        <w:rPr>
          <w:sz w:val="24"/>
          <w:szCs w:val="24"/>
        </w:rPr>
      </w:pPr>
    </w:p>
    <w:p w14:paraId="515619BD" w14:textId="0F6D8B83" w:rsidR="774D1613" w:rsidRDefault="1A5F3C14" w:rsidP="4BCA9FE9">
      <w:pPr>
        <w:pStyle w:val="Heading1"/>
      </w:pPr>
      <w:r w:rsidRPr="2E45F05E">
        <w:t>Salary Information</w:t>
      </w:r>
      <w:r w:rsidR="13DE0C1C" w:rsidRPr="2E45F05E">
        <w:t>**</w:t>
      </w:r>
      <w:r w:rsidRPr="2E45F05E">
        <w:t xml:space="preserve"> </w:t>
      </w:r>
    </w:p>
    <w:p w14:paraId="66C06583" w14:textId="5C4BE3B7" w:rsidR="774D1613" w:rsidRDefault="4FA239E5" w:rsidP="4BCA9FE9">
      <w:pPr>
        <w:shd w:val="clear" w:color="auto" w:fill="FFFFFF" w:themeFill="background1"/>
        <w:jc w:val="both"/>
        <w:rPr>
          <w:sz w:val="24"/>
          <w:szCs w:val="24"/>
        </w:rPr>
      </w:pPr>
      <w:r w:rsidRPr="4BCA9FE9">
        <w:rPr>
          <w:sz w:val="24"/>
          <w:szCs w:val="24"/>
        </w:rPr>
        <w:t>Base salary for this role is</w:t>
      </w:r>
      <w:r w:rsidR="1A5F3C14" w:rsidRPr="4BCA9FE9">
        <w:rPr>
          <w:sz w:val="24"/>
          <w:szCs w:val="24"/>
        </w:rPr>
        <w:t xml:space="preserve"> from </w:t>
      </w:r>
      <w:r w:rsidR="00B53425">
        <w:rPr>
          <w:sz w:val="24"/>
          <w:szCs w:val="24"/>
        </w:rPr>
        <w:t>£35,335 to £37,847 (National), £40,014 - £42,859 (London)</w:t>
      </w:r>
    </w:p>
    <w:p w14:paraId="2AD08519" w14:textId="6D19E567" w:rsidR="4E6C9833" w:rsidRDefault="4E6C9833" w:rsidP="4BCA9FE9">
      <w:pPr>
        <w:shd w:val="clear" w:color="auto" w:fill="FFFFFF" w:themeFill="background1"/>
        <w:jc w:val="both"/>
        <w:rPr>
          <w:sz w:val="24"/>
          <w:szCs w:val="24"/>
        </w:rPr>
      </w:pPr>
    </w:p>
    <w:p w14:paraId="741344FB" w14:textId="42244CA5" w:rsidR="39D7697B" w:rsidRDefault="38469C8D" w:rsidP="4BCA9FE9">
      <w:pPr>
        <w:pStyle w:val="ListParagraph"/>
        <w:numPr>
          <w:ilvl w:val="0"/>
          <w:numId w:val="8"/>
        </w:numPr>
        <w:spacing w:line="300" w:lineRule="auto"/>
        <w:jc w:val="both"/>
        <w:rPr>
          <w:sz w:val="24"/>
          <w:szCs w:val="24"/>
        </w:rPr>
      </w:pPr>
      <w:r w:rsidRPr="4BCA9FE9">
        <w:rPr>
          <w:b/>
          <w:bCs/>
          <w:sz w:val="24"/>
          <w:szCs w:val="24"/>
        </w:rPr>
        <w:t>Existing Civil Servants moving on a l</w:t>
      </w:r>
      <w:r w:rsidR="2C68A8D2" w:rsidRPr="4BCA9FE9">
        <w:rPr>
          <w:b/>
          <w:bCs/>
          <w:sz w:val="24"/>
          <w:szCs w:val="24"/>
        </w:rPr>
        <w:t>eve</w:t>
      </w:r>
      <w:r w:rsidRPr="4BCA9FE9">
        <w:rPr>
          <w:b/>
          <w:bCs/>
          <w:sz w:val="24"/>
          <w:szCs w:val="24"/>
        </w:rPr>
        <w:t>l transfer</w:t>
      </w:r>
      <w:r w:rsidRPr="4BCA9FE9">
        <w:rPr>
          <w:sz w:val="24"/>
          <w:szCs w:val="24"/>
        </w:rPr>
        <w:t xml:space="preserve"> will retain their current </w:t>
      </w:r>
      <w:r w:rsidR="3D1F79F7" w:rsidRPr="4BCA9FE9">
        <w:rPr>
          <w:sz w:val="24"/>
          <w:szCs w:val="24"/>
        </w:rPr>
        <w:t xml:space="preserve">base </w:t>
      </w:r>
      <w:r w:rsidRPr="4BCA9FE9">
        <w:rPr>
          <w:sz w:val="24"/>
          <w:szCs w:val="24"/>
        </w:rPr>
        <w:t>salary or move to the minimum of the pay band for the role, whichever is higher.</w:t>
      </w:r>
    </w:p>
    <w:p w14:paraId="5DC0D253" w14:textId="39352391" w:rsidR="39D7697B" w:rsidRDefault="38469C8D" w:rsidP="4BCA9FE9">
      <w:pPr>
        <w:pStyle w:val="ListParagraph"/>
        <w:numPr>
          <w:ilvl w:val="0"/>
          <w:numId w:val="8"/>
        </w:numPr>
        <w:spacing w:line="300" w:lineRule="auto"/>
        <w:jc w:val="both"/>
        <w:rPr>
          <w:sz w:val="24"/>
          <w:szCs w:val="24"/>
        </w:rPr>
      </w:pPr>
      <w:r w:rsidRPr="4BCA9FE9">
        <w:rPr>
          <w:b/>
          <w:bCs/>
          <w:sz w:val="24"/>
          <w:szCs w:val="24"/>
        </w:rPr>
        <w:t>Existing Civil Servants who are promoted</w:t>
      </w:r>
      <w:r w:rsidRPr="4BCA9FE9">
        <w:rPr>
          <w:sz w:val="24"/>
          <w:szCs w:val="24"/>
        </w:rPr>
        <w:t xml:space="preserve"> will either move to the bottom of the new grade’s pay band or receive a 10% uplift, whichever provides the greater increase.</w:t>
      </w:r>
    </w:p>
    <w:p w14:paraId="4478FABF" w14:textId="4B659CE0" w:rsidR="39D7697B" w:rsidRDefault="38469C8D" w:rsidP="2E45F05E">
      <w:pPr>
        <w:pStyle w:val="ListParagraph"/>
        <w:numPr>
          <w:ilvl w:val="0"/>
          <w:numId w:val="8"/>
        </w:numPr>
        <w:spacing w:line="300" w:lineRule="auto"/>
        <w:jc w:val="both"/>
        <w:rPr>
          <w:sz w:val="24"/>
          <w:szCs w:val="24"/>
        </w:rPr>
      </w:pPr>
      <w:r w:rsidRPr="2E45F05E">
        <w:rPr>
          <w:b/>
          <w:bCs/>
          <w:sz w:val="24"/>
          <w:szCs w:val="24"/>
        </w:rPr>
        <w:t xml:space="preserve">Candidates may also be eligible for a non‑pensionable </w:t>
      </w:r>
      <w:r w:rsidR="0314422C" w:rsidRPr="2E45F05E">
        <w:rPr>
          <w:b/>
          <w:bCs/>
          <w:sz w:val="24"/>
          <w:szCs w:val="24"/>
        </w:rPr>
        <w:t xml:space="preserve">Government </w:t>
      </w:r>
      <w:r w:rsidRPr="2E45F05E">
        <w:rPr>
          <w:b/>
          <w:bCs/>
          <w:sz w:val="24"/>
          <w:szCs w:val="24"/>
        </w:rPr>
        <w:t>Digital &amp; Data Allowance of up to</w:t>
      </w:r>
      <w:r w:rsidR="002D0040">
        <w:rPr>
          <w:b/>
          <w:bCs/>
          <w:sz w:val="24"/>
          <w:szCs w:val="24"/>
        </w:rPr>
        <w:t xml:space="preserve"> </w:t>
      </w:r>
      <w:r w:rsidR="002D0040" w:rsidRPr="00B53425">
        <w:rPr>
          <w:b/>
          <w:bCs/>
          <w:sz w:val="24"/>
          <w:szCs w:val="24"/>
        </w:rPr>
        <w:t>£1203</w:t>
      </w:r>
      <w:r w:rsidR="002D0040" w:rsidRPr="2E45F05E">
        <w:rPr>
          <w:b/>
          <w:bCs/>
          <w:sz w:val="24"/>
          <w:szCs w:val="24"/>
        </w:rPr>
        <w:t xml:space="preserve"> (National</w:t>
      </w:r>
      <w:r w:rsidR="002D0040">
        <w:rPr>
          <w:b/>
          <w:bCs/>
          <w:sz w:val="24"/>
          <w:szCs w:val="24"/>
        </w:rPr>
        <w:t>),</w:t>
      </w:r>
      <w:r w:rsidRPr="2E45F05E">
        <w:rPr>
          <w:b/>
          <w:bCs/>
          <w:sz w:val="24"/>
          <w:szCs w:val="24"/>
        </w:rPr>
        <w:t xml:space="preserve"> </w:t>
      </w:r>
      <w:r w:rsidRPr="00B53425">
        <w:rPr>
          <w:b/>
          <w:bCs/>
          <w:sz w:val="24"/>
          <w:szCs w:val="24"/>
        </w:rPr>
        <w:t>£</w:t>
      </w:r>
      <w:r w:rsidR="00B53425" w:rsidRPr="00B53425">
        <w:rPr>
          <w:b/>
          <w:bCs/>
          <w:sz w:val="24"/>
          <w:szCs w:val="24"/>
        </w:rPr>
        <w:t>474</w:t>
      </w:r>
      <w:r w:rsidRPr="00B53425">
        <w:rPr>
          <w:b/>
          <w:bCs/>
          <w:sz w:val="24"/>
          <w:szCs w:val="24"/>
        </w:rPr>
        <w:t xml:space="preserve"> per year</w:t>
      </w:r>
      <w:r w:rsidR="74A6AFB1" w:rsidRPr="00B53425">
        <w:rPr>
          <w:b/>
          <w:bCs/>
          <w:sz w:val="24"/>
          <w:szCs w:val="24"/>
        </w:rPr>
        <w:t xml:space="preserve"> (London) </w:t>
      </w:r>
      <w:r w:rsidRPr="2E45F05E">
        <w:rPr>
          <w:sz w:val="24"/>
          <w:szCs w:val="24"/>
        </w:rPr>
        <w:t>This is a temporary allowance, reviewed annually and may be retained, amended, or withdrawn.</w:t>
      </w:r>
    </w:p>
    <w:p w14:paraId="6CB1608B" w14:textId="3B7DF5E1" w:rsidR="4E6C9833" w:rsidRDefault="38469C8D" w:rsidP="002D0040">
      <w:pPr>
        <w:spacing w:before="210" w:after="210" w:line="300" w:lineRule="auto"/>
        <w:jc w:val="both"/>
        <w:rPr>
          <w:sz w:val="24"/>
          <w:szCs w:val="24"/>
        </w:rPr>
      </w:pPr>
      <w:r w:rsidRPr="2E45F05E">
        <w:rPr>
          <w:sz w:val="24"/>
          <w:szCs w:val="24"/>
        </w:rPr>
        <w:t>The final offer will reflect the skills and experience you demonstrate during the assessment process.</w:t>
      </w:r>
    </w:p>
    <w:p w14:paraId="5F603685" w14:textId="7DDF4C94" w:rsidR="58156034" w:rsidRDefault="3951D274" w:rsidP="4BCA9FE9">
      <w:pPr>
        <w:pStyle w:val="Heading1"/>
      </w:pPr>
      <w:bookmarkStart w:id="2" w:name="_2et92p0"/>
      <w:bookmarkEnd w:id="2"/>
      <w:r w:rsidRPr="312B687E">
        <w:t>How to Apply</w:t>
      </w:r>
    </w:p>
    <w:p w14:paraId="4076C14E" w14:textId="0BECA31A" w:rsidR="4D80774E" w:rsidRDefault="74E29B3F" w:rsidP="312B687E">
      <w:pPr>
        <w:spacing w:before="210" w:after="210" w:line="300" w:lineRule="auto"/>
        <w:rPr>
          <w:rFonts w:ascii="Segoe UI" w:eastAsia="Segoe UI" w:hAnsi="Segoe UI" w:cs="Segoe UI"/>
          <w:sz w:val="21"/>
          <w:szCs w:val="21"/>
        </w:rPr>
      </w:pPr>
      <w:r w:rsidRPr="312B687E">
        <w:rPr>
          <w:sz w:val="24"/>
          <w:szCs w:val="24"/>
        </w:rPr>
        <w:t>In Justice Digital, Data and Science</w:t>
      </w:r>
      <w:r w:rsidR="7E3E1416" w:rsidRPr="312B687E">
        <w:rPr>
          <w:sz w:val="24"/>
          <w:szCs w:val="24"/>
        </w:rPr>
        <w:t xml:space="preserve">, we recruit using a combination of the </w:t>
      </w:r>
      <w:hyperlink r:id="rId22">
        <w:r w:rsidR="7E3E1416" w:rsidRPr="312B687E">
          <w:rPr>
            <w:rStyle w:val="Hyperlink"/>
            <w:b/>
            <w:bCs/>
            <w:color w:val="auto"/>
            <w:sz w:val="24"/>
            <w:szCs w:val="24"/>
          </w:rPr>
          <w:t>Government Digital and Data Profession Capability</w:t>
        </w:r>
      </w:hyperlink>
      <w:r w:rsidR="7E3E1416" w:rsidRPr="312B687E">
        <w:rPr>
          <w:b/>
          <w:bCs/>
          <w:sz w:val="24"/>
          <w:szCs w:val="24"/>
        </w:rPr>
        <w:t xml:space="preserve"> </w:t>
      </w:r>
      <w:r w:rsidR="7E3E1416" w:rsidRPr="312B687E">
        <w:rPr>
          <w:sz w:val="24"/>
          <w:szCs w:val="24"/>
        </w:rPr>
        <w:t>and</w:t>
      </w:r>
      <w:r w:rsidR="7E3E1416" w:rsidRPr="312B687E">
        <w:rPr>
          <w:b/>
          <w:bCs/>
          <w:sz w:val="24"/>
          <w:szCs w:val="24"/>
        </w:rPr>
        <w:t xml:space="preserve"> </w:t>
      </w:r>
      <w:hyperlink r:id="rId23">
        <w:r w:rsidR="7E3E1416" w:rsidRPr="312B687E">
          <w:rPr>
            <w:rStyle w:val="Hyperlink"/>
            <w:b/>
            <w:bCs/>
            <w:color w:val="auto"/>
            <w:sz w:val="24"/>
            <w:szCs w:val="24"/>
          </w:rPr>
          <w:t>Success Profiles</w:t>
        </w:r>
      </w:hyperlink>
      <w:r w:rsidR="7E3E1416" w:rsidRPr="312B687E">
        <w:rPr>
          <w:sz w:val="24"/>
          <w:szCs w:val="24"/>
        </w:rPr>
        <w:t xml:space="preserve"> Frameworks</w:t>
      </w:r>
      <w:r w:rsidR="4F9EAC68" w:rsidRPr="312B687E">
        <w:rPr>
          <w:sz w:val="24"/>
          <w:szCs w:val="24"/>
        </w:rPr>
        <w:t>. We shall asses</w:t>
      </w:r>
      <w:r w:rsidR="216871AE" w:rsidRPr="312B687E">
        <w:rPr>
          <w:sz w:val="24"/>
          <w:szCs w:val="24"/>
        </w:rPr>
        <w:t xml:space="preserve">s a combination of your </w:t>
      </w:r>
      <w:r w:rsidR="216871AE" w:rsidRPr="00B23D07">
        <w:rPr>
          <w:sz w:val="24"/>
          <w:szCs w:val="24"/>
        </w:rPr>
        <w:t>Experience, Technical skills and Behaviours during the assessment process.</w:t>
      </w:r>
    </w:p>
    <w:p w14:paraId="39C4FA05" w14:textId="40BD7C17" w:rsidR="4E6C9833" w:rsidRDefault="4E6C9833" w:rsidP="4BCA9FE9"/>
    <w:p w14:paraId="79D7EB36" w14:textId="3C3AEF1B" w:rsidR="4E6C9833" w:rsidRDefault="4E6C9833" w:rsidP="4BCA9FE9"/>
    <w:p w14:paraId="31C1B1D9" w14:textId="68F7BD57" w:rsidR="7E42013C" w:rsidRDefault="138902F8" w:rsidP="4BCA9FE9">
      <w:pPr>
        <w:rPr>
          <w:sz w:val="32"/>
          <w:szCs w:val="32"/>
        </w:rPr>
      </w:pPr>
      <w:r w:rsidRPr="4BCA9FE9">
        <w:rPr>
          <w:sz w:val="32"/>
          <w:szCs w:val="32"/>
        </w:rPr>
        <w:t xml:space="preserve">Stage 1 - Application </w:t>
      </w:r>
      <w:r w:rsidR="2AA37853" w:rsidRPr="4BCA9FE9">
        <w:rPr>
          <w:sz w:val="32"/>
          <w:szCs w:val="32"/>
        </w:rPr>
        <w:t>and sift</w:t>
      </w:r>
      <w:r w:rsidRPr="4BCA9FE9">
        <w:rPr>
          <w:sz w:val="32"/>
          <w:szCs w:val="32"/>
        </w:rPr>
        <w:t>:</w:t>
      </w:r>
    </w:p>
    <w:p w14:paraId="606C29C3" w14:textId="633E77A4" w:rsidR="4E6C9833" w:rsidRDefault="4E6C9833" w:rsidP="4BCA9FE9"/>
    <w:p w14:paraId="743BF8FD" w14:textId="77777777" w:rsidR="00493451" w:rsidRDefault="00493451" w:rsidP="4BCA9FE9">
      <w:pPr>
        <w:rPr>
          <w:b/>
          <w:bCs/>
        </w:rPr>
      </w:pPr>
    </w:p>
    <w:p w14:paraId="2731A30D" w14:textId="1110F67C" w:rsidR="00493451" w:rsidRDefault="52CEC9BF" w:rsidP="4BCA9FE9">
      <w:pPr>
        <w:rPr>
          <w:sz w:val="24"/>
          <w:szCs w:val="24"/>
        </w:rPr>
      </w:pPr>
      <w:r w:rsidRPr="1B59A715">
        <w:rPr>
          <w:sz w:val="24"/>
          <w:szCs w:val="24"/>
        </w:rPr>
        <w:t xml:space="preserve">To apply for this position, </w:t>
      </w:r>
      <w:r w:rsidR="622E4DD5" w:rsidRPr="1B59A715">
        <w:rPr>
          <w:sz w:val="24"/>
          <w:szCs w:val="24"/>
        </w:rPr>
        <w:t xml:space="preserve">you </w:t>
      </w:r>
      <w:r w:rsidR="3951D274" w:rsidRPr="1B59A715">
        <w:rPr>
          <w:sz w:val="24"/>
          <w:szCs w:val="24"/>
        </w:rPr>
        <w:t>must submit</w:t>
      </w:r>
      <w:r w:rsidR="64CB8E4D" w:rsidRPr="1B59A715">
        <w:rPr>
          <w:sz w:val="24"/>
          <w:szCs w:val="24"/>
        </w:rPr>
        <w:t xml:space="preserve"> the following</w:t>
      </w:r>
      <w:r w:rsidR="0A254532" w:rsidRPr="1B59A715">
        <w:rPr>
          <w:sz w:val="24"/>
          <w:szCs w:val="24"/>
        </w:rPr>
        <w:t xml:space="preserve"> </w:t>
      </w:r>
      <w:r w:rsidR="64CB8E4D" w:rsidRPr="1B59A715">
        <w:rPr>
          <w:sz w:val="24"/>
          <w:szCs w:val="24"/>
        </w:rPr>
        <w:t>as part of your application</w:t>
      </w:r>
      <w:r w:rsidR="41AE34B6" w:rsidRPr="1B59A715">
        <w:rPr>
          <w:sz w:val="24"/>
          <w:szCs w:val="24"/>
        </w:rPr>
        <w:t xml:space="preserve"> </w:t>
      </w:r>
      <w:r w:rsidR="41AE34B6" w:rsidRPr="006E56D0">
        <w:rPr>
          <w:sz w:val="24"/>
          <w:szCs w:val="24"/>
          <w:highlight w:val="cyan"/>
        </w:rPr>
        <w:t>(</w:t>
      </w:r>
    </w:p>
    <w:p w14:paraId="3BD4A6F1" w14:textId="46C6D462" w:rsidR="00493451" w:rsidRDefault="00493451" w:rsidP="4BCA9FE9">
      <w:pPr>
        <w:rPr>
          <w:sz w:val="24"/>
          <w:szCs w:val="24"/>
        </w:rPr>
      </w:pPr>
    </w:p>
    <w:p w14:paraId="743BF8FE" w14:textId="560DA544" w:rsidR="00493451" w:rsidRDefault="64CB8E4D" w:rsidP="4BCA9FE9">
      <w:pPr>
        <w:pStyle w:val="ListParagraph"/>
        <w:numPr>
          <w:ilvl w:val="0"/>
          <w:numId w:val="7"/>
        </w:numPr>
        <w:rPr>
          <w:sz w:val="24"/>
          <w:szCs w:val="24"/>
        </w:rPr>
      </w:pPr>
      <w:r w:rsidRPr="2E45F05E">
        <w:rPr>
          <w:sz w:val="24"/>
          <w:szCs w:val="24"/>
        </w:rPr>
        <w:t>A</w:t>
      </w:r>
      <w:r w:rsidR="0026661C">
        <w:rPr>
          <w:sz w:val="24"/>
          <w:szCs w:val="24"/>
        </w:rPr>
        <w:t>n</w:t>
      </w:r>
      <w:r w:rsidR="0026661C" w:rsidRPr="0026661C">
        <w:rPr>
          <w:b/>
          <w:bCs/>
          <w:sz w:val="24"/>
          <w:szCs w:val="24"/>
        </w:rPr>
        <w:t xml:space="preserve"> anonymised CV, maximum 2 pages at font size 12, including career history, responsibilities, and achievements. </w:t>
      </w:r>
      <w:r w:rsidR="0026661C">
        <w:rPr>
          <w:b/>
          <w:bCs/>
          <w:sz w:val="24"/>
          <w:szCs w:val="24"/>
        </w:rPr>
        <w:t xml:space="preserve">You </w:t>
      </w:r>
      <w:r w:rsidRPr="2E45F05E">
        <w:rPr>
          <w:sz w:val="24"/>
          <w:szCs w:val="24"/>
        </w:rPr>
        <w:t xml:space="preserve">will be assessed </w:t>
      </w:r>
      <w:r w:rsidR="349C078E" w:rsidRPr="2E45F05E">
        <w:rPr>
          <w:sz w:val="24"/>
          <w:szCs w:val="24"/>
        </w:rPr>
        <w:t>against the essential criteria outlined within the Person Specification of this advert.</w:t>
      </w:r>
    </w:p>
    <w:p w14:paraId="1B6A21D8" w14:textId="77777777" w:rsidR="0026661C" w:rsidRDefault="0026661C" w:rsidP="0026661C">
      <w:pPr>
        <w:pStyle w:val="ListParagraph"/>
        <w:rPr>
          <w:sz w:val="24"/>
          <w:szCs w:val="24"/>
        </w:rPr>
      </w:pPr>
    </w:p>
    <w:p w14:paraId="0563C6E9" w14:textId="3D913D2C" w:rsidR="00AC70BD" w:rsidRPr="00AC70BD" w:rsidRDefault="00D37F22" w:rsidP="00AC70BD">
      <w:pPr>
        <w:pStyle w:val="ListParagraph"/>
        <w:numPr>
          <w:ilvl w:val="0"/>
          <w:numId w:val="7"/>
        </w:numPr>
        <w:rPr>
          <w:sz w:val="24"/>
          <w:szCs w:val="24"/>
        </w:rPr>
      </w:pPr>
      <w:r>
        <w:rPr>
          <w:sz w:val="24"/>
          <w:szCs w:val="24"/>
        </w:rPr>
        <w:t>A</w:t>
      </w:r>
      <w:r w:rsidRPr="00D37F22">
        <w:rPr>
          <w:sz w:val="24"/>
          <w:szCs w:val="24"/>
        </w:rPr>
        <w:t> </w:t>
      </w:r>
      <w:r w:rsidRPr="00D37F22">
        <w:rPr>
          <w:b/>
          <w:bCs/>
          <w:sz w:val="24"/>
          <w:szCs w:val="24"/>
        </w:rPr>
        <w:t>cover letter</w:t>
      </w:r>
      <w:r w:rsidRPr="00D37F22">
        <w:rPr>
          <w:sz w:val="24"/>
          <w:szCs w:val="24"/>
        </w:rPr>
        <w:t> which describes how you meet the requirements set out in the Person Specification above – this should be no longer than 750 words</w:t>
      </w:r>
      <w:r w:rsidR="4C2E0823" w:rsidRPr="2E45F05E">
        <w:rPr>
          <w:sz w:val="24"/>
          <w:szCs w:val="24"/>
        </w:rPr>
        <w:t xml:space="preserve">. It should specifically address the following criteria listed below, using a separate paragraph for each. </w:t>
      </w:r>
    </w:p>
    <w:p w14:paraId="185EBC20" w14:textId="77777777" w:rsidR="00AC70BD" w:rsidRPr="00AC70BD" w:rsidRDefault="00AC70BD" w:rsidP="00AC70BD">
      <w:pPr>
        <w:rPr>
          <w:sz w:val="24"/>
          <w:szCs w:val="24"/>
        </w:rPr>
      </w:pPr>
    </w:p>
    <w:p w14:paraId="0E751795" w14:textId="77777777" w:rsidR="002A776B" w:rsidRPr="00063CA3" w:rsidRDefault="002A776B" w:rsidP="002A776B">
      <w:pPr>
        <w:numPr>
          <w:ilvl w:val="0"/>
          <w:numId w:val="25"/>
        </w:numPr>
        <w:rPr>
          <w:sz w:val="24"/>
          <w:szCs w:val="24"/>
        </w:rPr>
      </w:pPr>
      <w:r w:rsidRPr="00063CA3">
        <w:rPr>
          <w:sz w:val="24"/>
          <w:szCs w:val="24"/>
        </w:rPr>
        <w:t>Experience working with SQL, or similar tools to query or transform data.   </w:t>
      </w:r>
    </w:p>
    <w:p w14:paraId="3D166AB3" w14:textId="77777777" w:rsidR="002A776B" w:rsidRPr="00063CA3" w:rsidRDefault="002A776B" w:rsidP="002A776B">
      <w:pPr>
        <w:numPr>
          <w:ilvl w:val="0"/>
          <w:numId w:val="26"/>
        </w:numPr>
        <w:rPr>
          <w:sz w:val="24"/>
          <w:szCs w:val="24"/>
        </w:rPr>
      </w:pPr>
      <w:r w:rsidRPr="00063CA3">
        <w:rPr>
          <w:sz w:val="24"/>
          <w:szCs w:val="24"/>
        </w:rPr>
        <w:t>Experience working with data from multiple sources such as large relational databases.   </w:t>
      </w:r>
    </w:p>
    <w:p w14:paraId="20081804" w14:textId="77777777" w:rsidR="002A776B" w:rsidRPr="00063CA3" w:rsidRDefault="002A776B" w:rsidP="002A776B">
      <w:pPr>
        <w:numPr>
          <w:ilvl w:val="0"/>
          <w:numId w:val="27"/>
        </w:numPr>
        <w:rPr>
          <w:sz w:val="24"/>
          <w:szCs w:val="24"/>
        </w:rPr>
      </w:pPr>
      <w:r w:rsidRPr="00063CA3">
        <w:rPr>
          <w:sz w:val="24"/>
          <w:szCs w:val="24"/>
        </w:rPr>
        <w:t>Testing and quality assuring data.   </w:t>
      </w:r>
    </w:p>
    <w:p w14:paraId="718E13C3" w14:textId="77777777" w:rsidR="002A776B" w:rsidRPr="00063CA3" w:rsidRDefault="002A776B" w:rsidP="002A776B">
      <w:pPr>
        <w:numPr>
          <w:ilvl w:val="0"/>
          <w:numId w:val="28"/>
        </w:numPr>
        <w:rPr>
          <w:sz w:val="24"/>
          <w:szCs w:val="24"/>
        </w:rPr>
      </w:pPr>
      <w:r w:rsidRPr="00063CA3">
        <w:rPr>
          <w:sz w:val="24"/>
          <w:szCs w:val="24"/>
        </w:rPr>
        <w:t>Working with business intelligence / visualisation tools such as Power BI, QuickSight or similar.  </w:t>
      </w:r>
    </w:p>
    <w:p w14:paraId="743BF907" w14:textId="02C5C947" w:rsidR="00493451" w:rsidRDefault="00493451" w:rsidP="4BCA9FE9">
      <w:pPr>
        <w:rPr>
          <w:color w:val="000000" w:themeColor="text1"/>
          <w:sz w:val="24"/>
          <w:szCs w:val="24"/>
        </w:rPr>
      </w:pPr>
    </w:p>
    <w:p w14:paraId="289E18A1" w14:textId="4CB9FE93" w:rsidR="3D8EA74B" w:rsidRDefault="480A6396" w:rsidP="1B59A715">
      <w:pPr>
        <w:rPr>
          <w:b/>
          <w:bCs/>
          <w:sz w:val="24"/>
          <w:szCs w:val="24"/>
        </w:rPr>
      </w:pPr>
      <w:r w:rsidRPr="1B59A715">
        <w:rPr>
          <w:sz w:val="24"/>
          <w:szCs w:val="24"/>
        </w:rPr>
        <w:t xml:space="preserve">A diverse sift panel will review the information in your CV and </w:t>
      </w:r>
      <w:r w:rsidR="34D1EAAD" w:rsidRPr="1B59A715">
        <w:rPr>
          <w:sz w:val="24"/>
          <w:szCs w:val="24"/>
        </w:rPr>
        <w:t>P</w:t>
      </w:r>
      <w:r w:rsidRPr="1B59A715">
        <w:rPr>
          <w:sz w:val="24"/>
          <w:szCs w:val="24"/>
        </w:rPr>
        <w:t xml:space="preserve">ersonal </w:t>
      </w:r>
      <w:r w:rsidR="1FB33610" w:rsidRPr="1B59A715">
        <w:rPr>
          <w:sz w:val="24"/>
          <w:szCs w:val="24"/>
        </w:rPr>
        <w:t>S</w:t>
      </w:r>
      <w:r w:rsidRPr="1B59A715">
        <w:rPr>
          <w:sz w:val="24"/>
          <w:szCs w:val="24"/>
        </w:rPr>
        <w:t>tatement to assess the</w:t>
      </w:r>
      <w:r w:rsidR="1910F837" w:rsidRPr="1B59A715">
        <w:rPr>
          <w:sz w:val="24"/>
          <w:szCs w:val="24"/>
        </w:rPr>
        <w:t xml:space="preserve"> sift</w:t>
      </w:r>
      <w:r w:rsidRPr="1B59A715">
        <w:rPr>
          <w:sz w:val="24"/>
          <w:szCs w:val="24"/>
        </w:rPr>
        <w:t xml:space="preserve"> criteria specified above.</w:t>
      </w:r>
      <w:r w:rsidR="5F21B193" w:rsidRPr="1B59A715">
        <w:rPr>
          <w:sz w:val="24"/>
          <w:szCs w:val="24"/>
        </w:rPr>
        <w:t xml:space="preserve">  We operate an anonymous shortlisting process. Please ensure your CV and </w:t>
      </w:r>
      <w:r w:rsidR="4838CAB5" w:rsidRPr="1B59A715">
        <w:rPr>
          <w:sz w:val="24"/>
          <w:szCs w:val="24"/>
        </w:rPr>
        <w:t>P</w:t>
      </w:r>
      <w:r w:rsidR="5F21B193" w:rsidRPr="1B59A715">
        <w:rPr>
          <w:sz w:val="24"/>
          <w:szCs w:val="24"/>
        </w:rPr>
        <w:t xml:space="preserve">ersonal </w:t>
      </w:r>
      <w:r w:rsidR="4D40071F" w:rsidRPr="1B59A715">
        <w:rPr>
          <w:sz w:val="24"/>
          <w:szCs w:val="24"/>
        </w:rPr>
        <w:t>S</w:t>
      </w:r>
      <w:r w:rsidR="5F21B193" w:rsidRPr="1B59A715">
        <w:rPr>
          <w:sz w:val="24"/>
          <w:szCs w:val="24"/>
        </w:rPr>
        <w:t xml:space="preserve">tatement </w:t>
      </w:r>
      <w:r w:rsidR="5F21B193" w:rsidRPr="00891974">
        <w:rPr>
          <w:b/>
          <w:bCs/>
          <w:sz w:val="24"/>
          <w:szCs w:val="24"/>
        </w:rPr>
        <w:t>do not include your name or any other identifying details.</w:t>
      </w:r>
    </w:p>
    <w:p w14:paraId="060B875B" w14:textId="10ACF5C6" w:rsidR="4E6C9833" w:rsidRDefault="4E6C9833" w:rsidP="4BCA9FE9">
      <w:pPr>
        <w:rPr>
          <w:sz w:val="24"/>
          <w:szCs w:val="24"/>
        </w:rPr>
      </w:pPr>
    </w:p>
    <w:p w14:paraId="239CD38D" w14:textId="018786C9" w:rsidR="3D8EA74B" w:rsidRDefault="480A6396" w:rsidP="4BCA9FE9">
      <w:pPr>
        <w:rPr>
          <w:sz w:val="24"/>
          <w:szCs w:val="24"/>
        </w:rPr>
      </w:pPr>
      <w:r w:rsidRPr="2E45F05E">
        <w:rPr>
          <w:sz w:val="24"/>
          <w:szCs w:val="24"/>
        </w:rPr>
        <w:t>Should we receive a high volume of applications, a pre-sift based on</w:t>
      </w:r>
      <w:r w:rsidR="007E4DA3">
        <w:rPr>
          <w:sz w:val="24"/>
          <w:szCs w:val="24"/>
        </w:rPr>
        <w:t xml:space="preserve"> e</w:t>
      </w:r>
      <w:r w:rsidR="007E4DA3" w:rsidRPr="007E4DA3">
        <w:rPr>
          <w:sz w:val="24"/>
          <w:szCs w:val="24"/>
        </w:rPr>
        <w:t xml:space="preserve">xperience working with SQL, or similar tools to query or transform data. </w:t>
      </w:r>
      <w:r w:rsidRPr="2E45F05E">
        <w:rPr>
          <w:sz w:val="24"/>
          <w:szCs w:val="24"/>
        </w:rPr>
        <w:t>will be conducted before the sift.</w:t>
      </w:r>
    </w:p>
    <w:p w14:paraId="0DC4E1EC" w14:textId="7C587726" w:rsidR="3B2EB346" w:rsidRDefault="3B2EB346" w:rsidP="4BCA9FE9">
      <w:pPr>
        <w:rPr>
          <w:sz w:val="24"/>
          <w:szCs w:val="24"/>
        </w:rPr>
      </w:pPr>
    </w:p>
    <w:p w14:paraId="4AC9C230" w14:textId="669038BE" w:rsidR="1F9F6649" w:rsidRDefault="595F31B5" w:rsidP="4BCA9FE9">
      <w:pPr>
        <w:rPr>
          <w:rFonts w:ascii="Aptos" w:eastAsia="Aptos" w:hAnsi="Aptos" w:cs="Aptos"/>
          <w:sz w:val="24"/>
          <w:szCs w:val="24"/>
        </w:rPr>
      </w:pPr>
      <w:r w:rsidRPr="1B59A715">
        <w:rPr>
          <w:sz w:val="24"/>
          <w:szCs w:val="24"/>
          <w:lang w:val="en-US"/>
        </w:rPr>
        <w:t>Please access the following link for guidance on how to apply</w:t>
      </w:r>
      <w:r w:rsidR="6DA320E6" w:rsidRPr="1B59A715">
        <w:rPr>
          <w:sz w:val="24"/>
          <w:szCs w:val="24"/>
          <w:lang w:val="en-US"/>
        </w:rPr>
        <w:t xml:space="preserve"> -</w:t>
      </w:r>
      <w:r w:rsidRPr="1B59A715">
        <w:rPr>
          <w:sz w:val="24"/>
          <w:szCs w:val="24"/>
          <w:lang w:val="en-US"/>
        </w:rPr>
        <w:t xml:space="preserve"> </w:t>
      </w:r>
      <w:hyperlink r:id="rId24">
        <w:r w:rsidRPr="1B59A715">
          <w:rPr>
            <w:rStyle w:val="Hyperlink"/>
            <w:color w:val="auto"/>
            <w:sz w:val="24"/>
            <w:szCs w:val="24"/>
            <w:lang w:val="en-US"/>
          </w:rPr>
          <w:t>Application Guidance</w:t>
        </w:r>
      </w:hyperlink>
    </w:p>
    <w:p w14:paraId="2C5448FB" w14:textId="246EF081" w:rsidR="4E6C9833" w:rsidRDefault="4E6C9833" w:rsidP="4BCA9FE9">
      <w:pPr>
        <w:rPr>
          <w:sz w:val="24"/>
          <w:szCs w:val="24"/>
        </w:rPr>
      </w:pPr>
    </w:p>
    <w:p w14:paraId="743BF909" w14:textId="77777777" w:rsidR="00493451" w:rsidRDefault="00493451" w:rsidP="4BCA9FE9">
      <w:pPr>
        <w:rPr>
          <w:sz w:val="24"/>
          <w:szCs w:val="24"/>
        </w:rPr>
      </w:pPr>
    </w:p>
    <w:p w14:paraId="21DE1D96" w14:textId="3434B656" w:rsidR="7015146A" w:rsidRDefault="5FE69F28" w:rsidP="4BCA9FE9">
      <w:pPr>
        <w:rPr>
          <w:color w:val="000000" w:themeColor="text1"/>
          <w:sz w:val="32"/>
          <w:szCs w:val="32"/>
        </w:rPr>
      </w:pPr>
      <w:r w:rsidRPr="4BCA9FE9">
        <w:rPr>
          <w:sz w:val="32"/>
          <w:szCs w:val="32"/>
        </w:rPr>
        <w:t>Stage 2 - Interviews:</w:t>
      </w:r>
    </w:p>
    <w:p w14:paraId="41AFC4BD" w14:textId="6FB0F5E5" w:rsidR="4E6C9833" w:rsidRDefault="4E6C9833" w:rsidP="4BCA9FE9">
      <w:pPr>
        <w:rPr>
          <w:sz w:val="24"/>
          <w:szCs w:val="24"/>
        </w:rPr>
      </w:pPr>
    </w:p>
    <w:p w14:paraId="1BEAC91D" w14:textId="2A2E71F6" w:rsidR="000C283C" w:rsidRDefault="00EB014C" w:rsidP="4BCA9FE9">
      <w:pPr>
        <w:rPr>
          <w:sz w:val="24"/>
          <w:szCs w:val="24"/>
        </w:rPr>
      </w:pPr>
      <w:r>
        <w:rPr>
          <w:sz w:val="24"/>
          <w:szCs w:val="24"/>
        </w:rPr>
        <w:t>C</w:t>
      </w:r>
      <w:r w:rsidR="000C283C" w:rsidRPr="000C283C">
        <w:rPr>
          <w:sz w:val="24"/>
          <w:szCs w:val="24"/>
        </w:rPr>
        <w:t>andidates who meet the required standard will be invited to undertake a 1-hour technical test, if you pass the technical test, you will be invited to a 1-hour panel interview (on a separate date) held via video conference.</w:t>
      </w:r>
    </w:p>
    <w:p w14:paraId="32FF7807" w14:textId="77777777" w:rsidR="000C283C" w:rsidRDefault="000C283C" w:rsidP="4BCA9FE9">
      <w:pPr>
        <w:rPr>
          <w:sz w:val="24"/>
          <w:szCs w:val="24"/>
        </w:rPr>
      </w:pPr>
    </w:p>
    <w:p w14:paraId="5158A827" w14:textId="5D049B5F" w:rsidR="58156034" w:rsidRPr="007E4DA3" w:rsidRDefault="46C038E1" w:rsidP="2E45F05E">
      <w:pPr>
        <w:rPr>
          <w:sz w:val="24"/>
          <w:szCs w:val="24"/>
        </w:rPr>
      </w:pPr>
      <w:r w:rsidRPr="2E45F05E">
        <w:rPr>
          <w:sz w:val="24"/>
          <w:szCs w:val="24"/>
        </w:rPr>
        <w:t xml:space="preserve">At interview stage, you will be assessed against the following Success Profile elements - </w:t>
      </w:r>
      <w:r w:rsidRPr="007E4DA3">
        <w:rPr>
          <w:sz w:val="24"/>
          <w:szCs w:val="24"/>
        </w:rPr>
        <w:t>Experience, Technical and the following Behaviours:</w:t>
      </w:r>
    </w:p>
    <w:p w14:paraId="067E922D" w14:textId="77777777" w:rsidR="007E4DA3" w:rsidRPr="007E4DA3" w:rsidRDefault="007E4DA3" w:rsidP="2E45F05E">
      <w:pPr>
        <w:rPr>
          <w:sz w:val="24"/>
          <w:szCs w:val="24"/>
        </w:rPr>
      </w:pPr>
    </w:p>
    <w:p w14:paraId="551F1473" w14:textId="031B9730" w:rsidR="5EF447F9" w:rsidRPr="007E4DA3" w:rsidRDefault="007E4DA3" w:rsidP="2E45F05E">
      <w:pPr>
        <w:pStyle w:val="ListParagraph"/>
        <w:numPr>
          <w:ilvl w:val="0"/>
          <w:numId w:val="1"/>
        </w:numPr>
        <w:shd w:val="clear" w:color="auto" w:fill="FFFFFF" w:themeFill="background1"/>
        <w:rPr>
          <w:sz w:val="24"/>
          <w:szCs w:val="24"/>
        </w:rPr>
      </w:pPr>
      <w:r w:rsidRPr="007E4DA3">
        <w:rPr>
          <w:sz w:val="24"/>
          <w:szCs w:val="24"/>
        </w:rPr>
        <w:t>Communicating and Influencing</w:t>
      </w:r>
    </w:p>
    <w:p w14:paraId="2B594720" w14:textId="00FCBE9F" w:rsidR="5EF447F9" w:rsidRPr="007E4DA3" w:rsidRDefault="007E4DA3" w:rsidP="2E45F05E">
      <w:pPr>
        <w:pStyle w:val="ListParagraph"/>
        <w:numPr>
          <w:ilvl w:val="0"/>
          <w:numId w:val="1"/>
        </w:numPr>
        <w:shd w:val="clear" w:color="auto" w:fill="FFFFFF" w:themeFill="background1"/>
        <w:rPr>
          <w:sz w:val="24"/>
          <w:szCs w:val="24"/>
        </w:rPr>
      </w:pPr>
      <w:r w:rsidRPr="007E4DA3">
        <w:rPr>
          <w:sz w:val="24"/>
          <w:szCs w:val="24"/>
        </w:rPr>
        <w:t>Making Effective Decisions</w:t>
      </w:r>
    </w:p>
    <w:p w14:paraId="31312780" w14:textId="7DB7E52E" w:rsidR="58C435BC" w:rsidRDefault="58C435BC" w:rsidP="4BCA9FE9">
      <w:pPr>
        <w:pStyle w:val="ListParagraph"/>
        <w:shd w:val="clear" w:color="auto" w:fill="FFFFFF" w:themeFill="background1"/>
        <w:ind w:left="2160"/>
        <w:rPr>
          <w:sz w:val="24"/>
          <w:szCs w:val="24"/>
        </w:rPr>
      </w:pPr>
    </w:p>
    <w:p w14:paraId="2E0A56E0" w14:textId="10D09002" w:rsidR="4E6C9833" w:rsidRDefault="4E6C9833" w:rsidP="4BCA9FE9">
      <w:pPr>
        <w:pStyle w:val="ListParagraph"/>
        <w:shd w:val="clear" w:color="auto" w:fill="FFFFFF" w:themeFill="background1"/>
        <w:rPr>
          <w:sz w:val="24"/>
          <w:szCs w:val="24"/>
        </w:rPr>
      </w:pPr>
    </w:p>
    <w:p w14:paraId="081B8211" w14:textId="0BCBC623" w:rsidR="4E6C9833" w:rsidRDefault="4E6C9833" w:rsidP="4BCA9FE9">
      <w:pPr>
        <w:rPr>
          <w:sz w:val="24"/>
          <w:szCs w:val="24"/>
        </w:rPr>
      </w:pPr>
    </w:p>
    <w:p w14:paraId="4853D097" w14:textId="72609009" w:rsidR="1AC8E3DC" w:rsidRDefault="6888F687" w:rsidP="2E45F05E">
      <w:pPr>
        <w:spacing w:line="300" w:lineRule="auto"/>
        <w:rPr>
          <w:sz w:val="24"/>
          <w:szCs w:val="24"/>
        </w:rPr>
      </w:pPr>
      <w:r w:rsidRPr="2E45F05E">
        <w:rPr>
          <w:sz w:val="24"/>
          <w:szCs w:val="24"/>
        </w:rPr>
        <w:t xml:space="preserve">Appointments are made strictly in merit order. </w:t>
      </w:r>
      <w:r w:rsidR="00AC70BD" w:rsidRPr="2E45F05E">
        <w:rPr>
          <w:sz w:val="24"/>
          <w:szCs w:val="24"/>
        </w:rPr>
        <w:t>If</w:t>
      </w:r>
      <w:r w:rsidRPr="2E45F05E">
        <w:rPr>
          <w:sz w:val="24"/>
          <w:szCs w:val="24"/>
        </w:rPr>
        <w:t xml:space="preserve"> two or more candidates receive identical interview scores, the</w:t>
      </w:r>
      <w:r w:rsidR="00DE1F70">
        <w:rPr>
          <w:sz w:val="24"/>
          <w:szCs w:val="24"/>
        </w:rPr>
        <w:t xml:space="preserve"> behaviour</w:t>
      </w:r>
      <w:r w:rsidRPr="2E45F05E">
        <w:rPr>
          <w:sz w:val="24"/>
          <w:szCs w:val="24"/>
        </w:rPr>
        <w:t xml:space="preserve"> </w:t>
      </w:r>
      <w:r w:rsidR="009F00AF" w:rsidRPr="009F00AF">
        <w:rPr>
          <w:sz w:val="24"/>
          <w:szCs w:val="24"/>
        </w:rPr>
        <w:t>Communicating and Influencing</w:t>
      </w:r>
      <w:r w:rsidR="00DE1F70">
        <w:rPr>
          <w:sz w:val="24"/>
          <w:szCs w:val="24"/>
        </w:rPr>
        <w:t xml:space="preserve"> </w:t>
      </w:r>
      <w:r w:rsidRPr="2E45F05E">
        <w:rPr>
          <w:sz w:val="24"/>
          <w:szCs w:val="24"/>
        </w:rPr>
        <w:t>will be applied as the primary lead criterion to determine the</w:t>
      </w:r>
      <w:r w:rsidR="562B8356" w:rsidRPr="2E45F05E">
        <w:rPr>
          <w:sz w:val="24"/>
          <w:szCs w:val="24"/>
        </w:rPr>
        <w:t xml:space="preserve"> final</w:t>
      </w:r>
      <w:r w:rsidRPr="2E45F05E">
        <w:rPr>
          <w:sz w:val="24"/>
          <w:szCs w:val="24"/>
        </w:rPr>
        <w:t xml:space="preserve"> </w:t>
      </w:r>
      <w:r w:rsidR="6B076B48" w:rsidRPr="2E45F05E">
        <w:rPr>
          <w:sz w:val="24"/>
          <w:szCs w:val="24"/>
        </w:rPr>
        <w:t>merit order</w:t>
      </w:r>
      <w:r w:rsidRPr="2E45F05E">
        <w:rPr>
          <w:sz w:val="24"/>
          <w:szCs w:val="24"/>
        </w:rPr>
        <w:t>.</w:t>
      </w:r>
    </w:p>
    <w:p w14:paraId="191C5FD4" w14:textId="62D160B6" w:rsidR="4B4944B8" w:rsidRDefault="4B4944B8" w:rsidP="4B4944B8">
      <w:pPr>
        <w:rPr>
          <w:sz w:val="24"/>
          <w:szCs w:val="24"/>
        </w:rPr>
      </w:pPr>
    </w:p>
    <w:p w14:paraId="743BF90E" w14:textId="77777777" w:rsidR="00493451" w:rsidRDefault="58156034">
      <w:pPr>
        <w:rPr>
          <w:sz w:val="24"/>
          <w:szCs w:val="24"/>
        </w:rPr>
      </w:pPr>
      <w:r w:rsidRPr="4E6C9833">
        <w:rPr>
          <w:sz w:val="24"/>
          <w:szCs w:val="24"/>
        </w:rPr>
        <w:t>Should you be unsuccessful in the role that you have applied for but demonstrate the capability for a role at a lower level, we reserve the right to discuss this opportunity with you and offer you the position without needing a further application.</w:t>
      </w:r>
    </w:p>
    <w:p w14:paraId="743BF90F" w14:textId="77777777" w:rsidR="00493451" w:rsidRDefault="00493451">
      <w:pPr>
        <w:rPr>
          <w:sz w:val="24"/>
          <w:szCs w:val="24"/>
        </w:rPr>
      </w:pPr>
    </w:p>
    <w:p w14:paraId="743BF910" w14:textId="77777777" w:rsidR="00493451" w:rsidRDefault="58156034">
      <w:pPr>
        <w:rPr>
          <w:sz w:val="24"/>
          <w:szCs w:val="24"/>
        </w:rPr>
      </w:pPr>
      <w:r w:rsidRPr="4E6C9833">
        <w:rPr>
          <w:sz w:val="24"/>
          <w:szCs w:val="24"/>
        </w:rPr>
        <w:t>A reserve list may be held for up to 12 months, from which further appointments may be made.</w:t>
      </w:r>
    </w:p>
    <w:p w14:paraId="743BF912" w14:textId="66E31544" w:rsidR="534C9591" w:rsidRDefault="534C9591" w:rsidP="58C435BC">
      <w:pPr>
        <w:rPr>
          <w:sz w:val="24"/>
          <w:szCs w:val="24"/>
        </w:rPr>
      </w:pPr>
    </w:p>
    <w:p w14:paraId="743BF913" w14:textId="77777777" w:rsidR="5FB67E09" w:rsidRDefault="5FB67E09" w:rsidP="534C9591">
      <w:pPr>
        <w:spacing w:before="240" w:after="240"/>
      </w:pPr>
      <w:bookmarkStart w:id="3" w:name="_Hlk212474314"/>
      <w:r w:rsidRPr="534C9591">
        <w:rPr>
          <w:color w:val="000000" w:themeColor="text1"/>
          <w:sz w:val="40"/>
          <w:szCs w:val="40"/>
        </w:rPr>
        <w:t>Use of Artificial Intelligence</w:t>
      </w:r>
    </w:p>
    <w:p w14:paraId="743BF914" w14:textId="77777777" w:rsidR="534C9591" w:rsidRDefault="5FB67E09" w:rsidP="0951C7B5">
      <w:pPr>
        <w:spacing w:before="240" w:after="240"/>
        <w:rPr>
          <w:color w:val="000000" w:themeColor="text1"/>
          <w:sz w:val="24"/>
          <w:szCs w:val="24"/>
        </w:rPr>
      </w:pPr>
      <w:r w:rsidRPr="0951C7B5">
        <w:rPr>
          <w:color w:val="000000" w:themeColor="text1"/>
          <w:sz w:val="24"/>
          <w:szCs w:val="24"/>
        </w:rPr>
        <w:t xml:space="preserve">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Please see our </w:t>
      </w:r>
      <w:hyperlink r:id="rId25">
        <w:r w:rsidRPr="0951C7B5">
          <w:rPr>
            <w:rStyle w:val="Hyperlink"/>
            <w:color w:val="1155CC"/>
            <w:sz w:val="24"/>
            <w:szCs w:val="24"/>
          </w:rPr>
          <w:t>candidate guidance</w:t>
        </w:r>
      </w:hyperlink>
      <w:r w:rsidRPr="0951C7B5">
        <w:rPr>
          <w:color w:val="000000" w:themeColor="text1"/>
          <w:sz w:val="24"/>
          <w:szCs w:val="24"/>
        </w:rPr>
        <w:t xml:space="preserve"> for more information on appropriate and inappropriate use.</w:t>
      </w:r>
    </w:p>
    <w:p w14:paraId="743BF915" w14:textId="77777777" w:rsidR="00493451" w:rsidRDefault="00B65C6B">
      <w:pPr>
        <w:pStyle w:val="Heading1"/>
      </w:pPr>
      <w:bookmarkStart w:id="4" w:name="_tyjcwt" w:colFirst="0" w:colLast="0"/>
      <w:bookmarkEnd w:id="4"/>
      <w:r>
        <w:t>Terms &amp; Conditions</w:t>
      </w:r>
    </w:p>
    <w:p w14:paraId="743BF916" w14:textId="77777777" w:rsidR="00493451" w:rsidRDefault="681A2E7A" w:rsidP="485B27C3">
      <w:pPr>
        <w:rPr>
          <w:sz w:val="24"/>
          <w:szCs w:val="24"/>
        </w:rPr>
      </w:pPr>
      <w:r w:rsidRPr="71520A5A">
        <w:rPr>
          <w:sz w:val="24"/>
          <w:szCs w:val="24"/>
        </w:rPr>
        <w:t xml:space="preserve">Please review our </w:t>
      </w:r>
      <w:hyperlink r:id="rId26">
        <w:r w:rsidR="2AE30C8F" w:rsidRPr="71520A5A">
          <w:rPr>
            <w:rStyle w:val="Hyperlink"/>
            <w:sz w:val="24"/>
            <w:szCs w:val="24"/>
          </w:rPr>
          <w:t>Terms and Conditions</w:t>
        </w:r>
      </w:hyperlink>
      <w:r w:rsidRPr="71520A5A">
        <w:rPr>
          <w:sz w:val="24"/>
          <w:szCs w:val="24"/>
        </w:rPr>
        <w:t xml:space="preserve"> which set out how we recruit and provide further information related to the role and salary arrangements.</w:t>
      </w:r>
    </w:p>
    <w:p w14:paraId="743BF917" w14:textId="77777777" w:rsidR="00493451" w:rsidRDefault="00493451">
      <w:pPr>
        <w:rPr>
          <w:sz w:val="24"/>
          <w:szCs w:val="24"/>
        </w:rPr>
      </w:pPr>
    </w:p>
    <w:p w14:paraId="743BF918" w14:textId="77777777" w:rsidR="00493451" w:rsidRDefault="00B65C6B" w:rsidP="485B27C3">
      <w:pPr>
        <w:rPr>
          <w:color w:val="1155CC"/>
          <w:sz w:val="24"/>
          <w:szCs w:val="24"/>
          <w:u w:val="single"/>
        </w:rPr>
      </w:pPr>
      <w:r w:rsidRPr="485B27C3">
        <w:rPr>
          <w:sz w:val="24"/>
          <w:szCs w:val="24"/>
        </w:rPr>
        <w:t xml:space="preserve">If you have any questions, please feel free to contact </w:t>
      </w:r>
      <w:hyperlink r:id="rId27">
        <w:r w:rsidRPr="485B27C3">
          <w:rPr>
            <w:color w:val="1155CC"/>
            <w:sz w:val="24"/>
            <w:szCs w:val="24"/>
            <w:u w:val="single"/>
          </w:rPr>
          <w:t>digital</w:t>
        </w:r>
        <w:r w:rsidR="04DBF058" w:rsidRPr="485B27C3">
          <w:rPr>
            <w:color w:val="1155CC"/>
            <w:sz w:val="24"/>
            <w:szCs w:val="24"/>
            <w:u w:val="single"/>
          </w:rPr>
          <w:t>anddatarecruitment@</w:t>
        </w:r>
        <w:r w:rsidRPr="485B27C3">
          <w:rPr>
            <w:color w:val="1155CC"/>
            <w:sz w:val="24"/>
            <w:szCs w:val="24"/>
            <w:u w:val="single"/>
          </w:rPr>
          <w:t>justice.gov.uk</w:t>
        </w:r>
      </w:hyperlink>
      <w:bookmarkEnd w:id="3"/>
    </w:p>
    <w:sectPr w:rsidR="0049345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42BB"/>
    <w:multiLevelType w:val="multilevel"/>
    <w:tmpl w:val="901CF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181941"/>
    <w:multiLevelType w:val="hybridMultilevel"/>
    <w:tmpl w:val="8CD084A8"/>
    <w:lvl w:ilvl="0" w:tplc="A5C63A8A">
      <w:start w:val="1"/>
      <w:numFmt w:val="bullet"/>
      <w:lvlText w:val=""/>
      <w:lvlJc w:val="left"/>
      <w:pPr>
        <w:ind w:left="720" w:hanging="360"/>
      </w:pPr>
      <w:rPr>
        <w:rFonts w:ascii="Symbol" w:hAnsi="Symbol" w:hint="default"/>
      </w:rPr>
    </w:lvl>
    <w:lvl w:ilvl="1" w:tplc="4FA4DDB0">
      <w:start w:val="1"/>
      <w:numFmt w:val="bullet"/>
      <w:lvlText w:val="o"/>
      <w:lvlJc w:val="left"/>
      <w:pPr>
        <w:ind w:left="1440" w:hanging="360"/>
      </w:pPr>
      <w:rPr>
        <w:rFonts w:ascii="Courier New" w:hAnsi="Courier New" w:hint="default"/>
      </w:rPr>
    </w:lvl>
    <w:lvl w:ilvl="2" w:tplc="5CDCF7E2">
      <w:start w:val="1"/>
      <w:numFmt w:val="bullet"/>
      <w:lvlText w:val=""/>
      <w:lvlJc w:val="left"/>
      <w:pPr>
        <w:ind w:left="2160" w:hanging="360"/>
      </w:pPr>
      <w:rPr>
        <w:rFonts w:ascii="Wingdings" w:hAnsi="Wingdings" w:hint="default"/>
      </w:rPr>
    </w:lvl>
    <w:lvl w:ilvl="3" w:tplc="49BAC0F0">
      <w:start w:val="1"/>
      <w:numFmt w:val="bullet"/>
      <w:lvlText w:val=""/>
      <w:lvlJc w:val="left"/>
      <w:pPr>
        <w:ind w:left="2880" w:hanging="360"/>
      </w:pPr>
      <w:rPr>
        <w:rFonts w:ascii="Symbol" w:hAnsi="Symbol" w:hint="default"/>
      </w:rPr>
    </w:lvl>
    <w:lvl w:ilvl="4" w:tplc="54467A5A">
      <w:start w:val="1"/>
      <w:numFmt w:val="bullet"/>
      <w:lvlText w:val="o"/>
      <w:lvlJc w:val="left"/>
      <w:pPr>
        <w:ind w:left="3600" w:hanging="360"/>
      </w:pPr>
      <w:rPr>
        <w:rFonts w:ascii="Courier New" w:hAnsi="Courier New" w:hint="default"/>
      </w:rPr>
    </w:lvl>
    <w:lvl w:ilvl="5" w:tplc="5E204798">
      <w:start w:val="1"/>
      <w:numFmt w:val="bullet"/>
      <w:lvlText w:val=""/>
      <w:lvlJc w:val="left"/>
      <w:pPr>
        <w:ind w:left="4320" w:hanging="360"/>
      </w:pPr>
      <w:rPr>
        <w:rFonts w:ascii="Wingdings" w:hAnsi="Wingdings" w:hint="default"/>
      </w:rPr>
    </w:lvl>
    <w:lvl w:ilvl="6" w:tplc="0120AB72">
      <w:start w:val="1"/>
      <w:numFmt w:val="bullet"/>
      <w:lvlText w:val=""/>
      <w:lvlJc w:val="left"/>
      <w:pPr>
        <w:ind w:left="5040" w:hanging="360"/>
      </w:pPr>
      <w:rPr>
        <w:rFonts w:ascii="Symbol" w:hAnsi="Symbol" w:hint="default"/>
      </w:rPr>
    </w:lvl>
    <w:lvl w:ilvl="7" w:tplc="A7E44242">
      <w:start w:val="1"/>
      <w:numFmt w:val="bullet"/>
      <w:lvlText w:val="o"/>
      <w:lvlJc w:val="left"/>
      <w:pPr>
        <w:ind w:left="5760" w:hanging="360"/>
      </w:pPr>
      <w:rPr>
        <w:rFonts w:ascii="Courier New" w:hAnsi="Courier New" w:hint="default"/>
      </w:rPr>
    </w:lvl>
    <w:lvl w:ilvl="8" w:tplc="321831AE">
      <w:start w:val="1"/>
      <w:numFmt w:val="bullet"/>
      <w:lvlText w:val=""/>
      <w:lvlJc w:val="left"/>
      <w:pPr>
        <w:ind w:left="6480" w:hanging="360"/>
      </w:pPr>
      <w:rPr>
        <w:rFonts w:ascii="Wingdings" w:hAnsi="Wingdings" w:hint="default"/>
      </w:rPr>
    </w:lvl>
  </w:abstractNum>
  <w:abstractNum w:abstractNumId="2" w15:restartNumberingAfterBreak="0">
    <w:nsid w:val="05A9663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5D26D81"/>
    <w:multiLevelType w:val="multilevel"/>
    <w:tmpl w:val="9DC28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F53642"/>
    <w:multiLevelType w:val="multilevel"/>
    <w:tmpl w:val="82B83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4C4294"/>
    <w:multiLevelType w:val="multilevel"/>
    <w:tmpl w:val="B3B60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7E3C60"/>
    <w:multiLevelType w:val="multilevel"/>
    <w:tmpl w:val="FFFFFFFF"/>
    <w:lvl w:ilvl="0">
      <w:start w:val="1"/>
      <w:numFmt w:val="bullet"/>
      <w:lvlText w:val="●"/>
      <w:lvlJc w:val="left"/>
      <w:pPr>
        <w:ind w:left="720" w:hanging="360"/>
      </w:pPr>
      <w:rPr>
        <w:rFonts w:ascii="Arial" w:eastAsia="Arial" w:hAnsi="Arial" w:cs="Arial"/>
        <w:color w:val="777777"/>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44F430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5657A45"/>
    <w:multiLevelType w:val="multilevel"/>
    <w:tmpl w:val="1AD4A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82E868"/>
    <w:multiLevelType w:val="hybridMultilevel"/>
    <w:tmpl w:val="9274FD4C"/>
    <w:lvl w:ilvl="0" w:tplc="F62A5584">
      <w:start w:val="1"/>
      <w:numFmt w:val="bullet"/>
      <w:lvlText w:val=""/>
      <w:lvlJc w:val="left"/>
      <w:pPr>
        <w:ind w:left="720" w:hanging="360"/>
      </w:pPr>
      <w:rPr>
        <w:rFonts w:ascii="Symbol" w:hAnsi="Symbol" w:hint="default"/>
      </w:rPr>
    </w:lvl>
    <w:lvl w:ilvl="1" w:tplc="1E16A104">
      <w:start w:val="1"/>
      <w:numFmt w:val="bullet"/>
      <w:lvlText w:val="o"/>
      <w:lvlJc w:val="left"/>
      <w:pPr>
        <w:ind w:left="1440" w:hanging="360"/>
      </w:pPr>
      <w:rPr>
        <w:rFonts w:ascii="Courier New" w:hAnsi="Courier New" w:hint="default"/>
      </w:rPr>
    </w:lvl>
    <w:lvl w:ilvl="2" w:tplc="996E8C9C">
      <w:start w:val="1"/>
      <w:numFmt w:val="bullet"/>
      <w:lvlText w:val=""/>
      <w:lvlJc w:val="left"/>
      <w:pPr>
        <w:ind w:left="2160" w:hanging="360"/>
      </w:pPr>
      <w:rPr>
        <w:rFonts w:ascii="Wingdings" w:hAnsi="Wingdings" w:hint="default"/>
      </w:rPr>
    </w:lvl>
    <w:lvl w:ilvl="3" w:tplc="BFD28030">
      <w:start w:val="1"/>
      <w:numFmt w:val="bullet"/>
      <w:lvlText w:val=""/>
      <w:lvlJc w:val="left"/>
      <w:pPr>
        <w:ind w:left="2880" w:hanging="360"/>
      </w:pPr>
      <w:rPr>
        <w:rFonts w:ascii="Symbol" w:hAnsi="Symbol" w:hint="default"/>
      </w:rPr>
    </w:lvl>
    <w:lvl w:ilvl="4" w:tplc="291A0FB0">
      <w:start w:val="1"/>
      <w:numFmt w:val="bullet"/>
      <w:lvlText w:val="o"/>
      <w:lvlJc w:val="left"/>
      <w:pPr>
        <w:ind w:left="3600" w:hanging="360"/>
      </w:pPr>
      <w:rPr>
        <w:rFonts w:ascii="Courier New" w:hAnsi="Courier New" w:hint="default"/>
      </w:rPr>
    </w:lvl>
    <w:lvl w:ilvl="5" w:tplc="536A7FBA">
      <w:start w:val="1"/>
      <w:numFmt w:val="bullet"/>
      <w:lvlText w:val=""/>
      <w:lvlJc w:val="left"/>
      <w:pPr>
        <w:ind w:left="4320" w:hanging="360"/>
      </w:pPr>
      <w:rPr>
        <w:rFonts w:ascii="Wingdings" w:hAnsi="Wingdings" w:hint="default"/>
      </w:rPr>
    </w:lvl>
    <w:lvl w:ilvl="6" w:tplc="6DFE1C58">
      <w:start w:val="1"/>
      <w:numFmt w:val="bullet"/>
      <w:lvlText w:val=""/>
      <w:lvlJc w:val="left"/>
      <w:pPr>
        <w:ind w:left="5040" w:hanging="360"/>
      </w:pPr>
      <w:rPr>
        <w:rFonts w:ascii="Symbol" w:hAnsi="Symbol" w:hint="default"/>
      </w:rPr>
    </w:lvl>
    <w:lvl w:ilvl="7" w:tplc="E466C3CC">
      <w:start w:val="1"/>
      <w:numFmt w:val="bullet"/>
      <w:lvlText w:val="o"/>
      <w:lvlJc w:val="left"/>
      <w:pPr>
        <w:ind w:left="5760" w:hanging="360"/>
      </w:pPr>
      <w:rPr>
        <w:rFonts w:ascii="Courier New" w:hAnsi="Courier New" w:hint="default"/>
      </w:rPr>
    </w:lvl>
    <w:lvl w:ilvl="8" w:tplc="EF02CC2E">
      <w:start w:val="1"/>
      <w:numFmt w:val="bullet"/>
      <w:lvlText w:val=""/>
      <w:lvlJc w:val="left"/>
      <w:pPr>
        <w:ind w:left="6480" w:hanging="360"/>
      </w:pPr>
      <w:rPr>
        <w:rFonts w:ascii="Wingdings" w:hAnsi="Wingdings" w:hint="default"/>
      </w:rPr>
    </w:lvl>
  </w:abstractNum>
  <w:abstractNum w:abstractNumId="10" w15:restartNumberingAfterBreak="0">
    <w:nsid w:val="257F3E20"/>
    <w:multiLevelType w:val="multilevel"/>
    <w:tmpl w:val="0E8EC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5D63B74"/>
    <w:multiLevelType w:val="multilevel"/>
    <w:tmpl w:val="0D62C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E102116"/>
    <w:multiLevelType w:val="hybridMultilevel"/>
    <w:tmpl w:val="0584E7D2"/>
    <w:lvl w:ilvl="0" w:tplc="192299D8">
      <w:start w:val="1"/>
      <w:numFmt w:val="bullet"/>
      <w:lvlText w:val=""/>
      <w:lvlJc w:val="left"/>
      <w:pPr>
        <w:ind w:left="720" w:hanging="360"/>
      </w:pPr>
      <w:rPr>
        <w:rFonts w:ascii="Symbol" w:hAnsi="Symbol" w:hint="default"/>
      </w:rPr>
    </w:lvl>
    <w:lvl w:ilvl="1" w:tplc="87E84774">
      <w:start w:val="1"/>
      <w:numFmt w:val="bullet"/>
      <w:lvlText w:val="o"/>
      <w:lvlJc w:val="left"/>
      <w:pPr>
        <w:ind w:left="1440" w:hanging="360"/>
      </w:pPr>
      <w:rPr>
        <w:rFonts w:ascii="Courier New" w:hAnsi="Courier New" w:hint="default"/>
      </w:rPr>
    </w:lvl>
    <w:lvl w:ilvl="2" w:tplc="B83EC87E">
      <w:start w:val="1"/>
      <w:numFmt w:val="bullet"/>
      <w:lvlText w:val=""/>
      <w:lvlJc w:val="left"/>
      <w:pPr>
        <w:ind w:left="2160" w:hanging="360"/>
      </w:pPr>
      <w:rPr>
        <w:rFonts w:ascii="Wingdings" w:hAnsi="Wingdings" w:hint="default"/>
      </w:rPr>
    </w:lvl>
    <w:lvl w:ilvl="3" w:tplc="2AAED2E6">
      <w:start w:val="1"/>
      <w:numFmt w:val="bullet"/>
      <w:lvlText w:val=""/>
      <w:lvlJc w:val="left"/>
      <w:pPr>
        <w:ind w:left="2880" w:hanging="360"/>
      </w:pPr>
      <w:rPr>
        <w:rFonts w:ascii="Symbol" w:hAnsi="Symbol" w:hint="default"/>
      </w:rPr>
    </w:lvl>
    <w:lvl w:ilvl="4" w:tplc="81646CF8">
      <w:start w:val="1"/>
      <w:numFmt w:val="bullet"/>
      <w:lvlText w:val="o"/>
      <w:lvlJc w:val="left"/>
      <w:pPr>
        <w:ind w:left="3600" w:hanging="360"/>
      </w:pPr>
      <w:rPr>
        <w:rFonts w:ascii="Courier New" w:hAnsi="Courier New" w:hint="default"/>
      </w:rPr>
    </w:lvl>
    <w:lvl w:ilvl="5" w:tplc="DC567E66">
      <w:start w:val="1"/>
      <w:numFmt w:val="bullet"/>
      <w:lvlText w:val=""/>
      <w:lvlJc w:val="left"/>
      <w:pPr>
        <w:ind w:left="4320" w:hanging="360"/>
      </w:pPr>
      <w:rPr>
        <w:rFonts w:ascii="Wingdings" w:hAnsi="Wingdings" w:hint="default"/>
      </w:rPr>
    </w:lvl>
    <w:lvl w:ilvl="6" w:tplc="85D4B482">
      <w:start w:val="1"/>
      <w:numFmt w:val="bullet"/>
      <w:lvlText w:val=""/>
      <w:lvlJc w:val="left"/>
      <w:pPr>
        <w:ind w:left="5040" w:hanging="360"/>
      </w:pPr>
      <w:rPr>
        <w:rFonts w:ascii="Symbol" w:hAnsi="Symbol" w:hint="default"/>
      </w:rPr>
    </w:lvl>
    <w:lvl w:ilvl="7" w:tplc="86805AE8">
      <w:start w:val="1"/>
      <w:numFmt w:val="bullet"/>
      <w:lvlText w:val="o"/>
      <w:lvlJc w:val="left"/>
      <w:pPr>
        <w:ind w:left="5760" w:hanging="360"/>
      </w:pPr>
      <w:rPr>
        <w:rFonts w:ascii="Courier New" w:hAnsi="Courier New" w:hint="default"/>
      </w:rPr>
    </w:lvl>
    <w:lvl w:ilvl="8" w:tplc="F6A6D2CC">
      <w:start w:val="1"/>
      <w:numFmt w:val="bullet"/>
      <w:lvlText w:val=""/>
      <w:lvlJc w:val="left"/>
      <w:pPr>
        <w:ind w:left="6480" w:hanging="360"/>
      </w:pPr>
      <w:rPr>
        <w:rFonts w:ascii="Wingdings" w:hAnsi="Wingdings" w:hint="default"/>
      </w:rPr>
    </w:lvl>
  </w:abstractNum>
  <w:abstractNum w:abstractNumId="13" w15:restartNumberingAfterBreak="0">
    <w:nsid w:val="3D05306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F45D178"/>
    <w:multiLevelType w:val="hybridMultilevel"/>
    <w:tmpl w:val="FB8CD5FA"/>
    <w:lvl w:ilvl="0" w:tplc="927E949C">
      <w:start w:val="1"/>
      <w:numFmt w:val="bullet"/>
      <w:lvlText w:val=""/>
      <w:lvlJc w:val="left"/>
      <w:pPr>
        <w:ind w:left="720" w:hanging="360"/>
      </w:pPr>
      <w:rPr>
        <w:rFonts w:ascii="Symbol" w:hAnsi="Symbol" w:hint="default"/>
      </w:rPr>
    </w:lvl>
    <w:lvl w:ilvl="1" w:tplc="9D541A8A">
      <w:start w:val="1"/>
      <w:numFmt w:val="bullet"/>
      <w:lvlText w:val="o"/>
      <w:lvlJc w:val="left"/>
      <w:pPr>
        <w:ind w:left="1440" w:hanging="360"/>
      </w:pPr>
      <w:rPr>
        <w:rFonts w:ascii="Courier New" w:hAnsi="Courier New" w:hint="default"/>
      </w:rPr>
    </w:lvl>
    <w:lvl w:ilvl="2" w:tplc="8AA694B2">
      <w:start w:val="1"/>
      <w:numFmt w:val="bullet"/>
      <w:lvlText w:val=""/>
      <w:lvlJc w:val="left"/>
      <w:pPr>
        <w:ind w:left="2160" w:hanging="360"/>
      </w:pPr>
      <w:rPr>
        <w:rFonts w:ascii="Wingdings" w:hAnsi="Wingdings" w:hint="default"/>
      </w:rPr>
    </w:lvl>
    <w:lvl w:ilvl="3" w:tplc="F058E4B2">
      <w:start w:val="1"/>
      <w:numFmt w:val="bullet"/>
      <w:lvlText w:val=""/>
      <w:lvlJc w:val="left"/>
      <w:pPr>
        <w:ind w:left="2880" w:hanging="360"/>
      </w:pPr>
      <w:rPr>
        <w:rFonts w:ascii="Symbol" w:hAnsi="Symbol" w:hint="default"/>
      </w:rPr>
    </w:lvl>
    <w:lvl w:ilvl="4" w:tplc="1A20BD74">
      <w:start w:val="1"/>
      <w:numFmt w:val="bullet"/>
      <w:lvlText w:val="o"/>
      <w:lvlJc w:val="left"/>
      <w:pPr>
        <w:ind w:left="3600" w:hanging="360"/>
      </w:pPr>
      <w:rPr>
        <w:rFonts w:ascii="Courier New" w:hAnsi="Courier New" w:hint="default"/>
      </w:rPr>
    </w:lvl>
    <w:lvl w:ilvl="5" w:tplc="A0D6C752">
      <w:start w:val="1"/>
      <w:numFmt w:val="bullet"/>
      <w:lvlText w:val=""/>
      <w:lvlJc w:val="left"/>
      <w:pPr>
        <w:ind w:left="4320" w:hanging="360"/>
      </w:pPr>
      <w:rPr>
        <w:rFonts w:ascii="Wingdings" w:hAnsi="Wingdings" w:hint="default"/>
      </w:rPr>
    </w:lvl>
    <w:lvl w:ilvl="6" w:tplc="0922BF7A">
      <w:start w:val="1"/>
      <w:numFmt w:val="bullet"/>
      <w:lvlText w:val=""/>
      <w:lvlJc w:val="left"/>
      <w:pPr>
        <w:ind w:left="5040" w:hanging="360"/>
      </w:pPr>
      <w:rPr>
        <w:rFonts w:ascii="Symbol" w:hAnsi="Symbol" w:hint="default"/>
      </w:rPr>
    </w:lvl>
    <w:lvl w:ilvl="7" w:tplc="2D962980">
      <w:start w:val="1"/>
      <w:numFmt w:val="bullet"/>
      <w:lvlText w:val="o"/>
      <w:lvlJc w:val="left"/>
      <w:pPr>
        <w:ind w:left="5760" w:hanging="360"/>
      </w:pPr>
      <w:rPr>
        <w:rFonts w:ascii="Courier New" w:hAnsi="Courier New" w:hint="default"/>
      </w:rPr>
    </w:lvl>
    <w:lvl w:ilvl="8" w:tplc="5FFC9AE8">
      <w:start w:val="1"/>
      <w:numFmt w:val="bullet"/>
      <w:lvlText w:val=""/>
      <w:lvlJc w:val="left"/>
      <w:pPr>
        <w:ind w:left="6480" w:hanging="360"/>
      </w:pPr>
      <w:rPr>
        <w:rFonts w:ascii="Wingdings" w:hAnsi="Wingdings" w:hint="default"/>
      </w:rPr>
    </w:lvl>
  </w:abstractNum>
  <w:abstractNum w:abstractNumId="15" w15:restartNumberingAfterBreak="0">
    <w:nsid w:val="4048CCC9"/>
    <w:multiLevelType w:val="hybridMultilevel"/>
    <w:tmpl w:val="17F2261C"/>
    <w:lvl w:ilvl="0" w:tplc="726E6344">
      <w:start w:val="1"/>
      <w:numFmt w:val="bullet"/>
      <w:lvlText w:val=""/>
      <w:lvlJc w:val="left"/>
      <w:pPr>
        <w:ind w:left="1080" w:hanging="360"/>
      </w:pPr>
      <w:rPr>
        <w:rFonts w:ascii="Symbol" w:hAnsi="Symbol" w:hint="default"/>
      </w:rPr>
    </w:lvl>
    <w:lvl w:ilvl="1" w:tplc="A860114A">
      <w:start w:val="1"/>
      <w:numFmt w:val="bullet"/>
      <w:lvlText w:val="o"/>
      <w:lvlJc w:val="left"/>
      <w:pPr>
        <w:ind w:left="1800" w:hanging="360"/>
      </w:pPr>
      <w:rPr>
        <w:rFonts w:ascii="Courier New" w:hAnsi="Courier New" w:hint="default"/>
      </w:rPr>
    </w:lvl>
    <w:lvl w:ilvl="2" w:tplc="93C205D6">
      <w:start w:val="1"/>
      <w:numFmt w:val="bullet"/>
      <w:lvlText w:val=""/>
      <w:lvlJc w:val="left"/>
      <w:pPr>
        <w:ind w:left="2520" w:hanging="360"/>
      </w:pPr>
      <w:rPr>
        <w:rFonts w:ascii="Wingdings" w:hAnsi="Wingdings" w:hint="default"/>
      </w:rPr>
    </w:lvl>
    <w:lvl w:ilvl="3" w:tplc="2B2C7F34">
      <w:start w:val="1"/>
      <w:numFmt w:val="bullet"/>
      <w:lvlText w:val=""/>
      <w:lvlJc w:val="left"/>
      <w:pPr>
        <w:ind w:left="3240" w:hanging="360"/>
      </w:pPr>
      <w:rPr>
        <w:rFonts w:ascii="Symbol" w:hAnsi="Symbol" w:hint="default"/>
      </w:rPr>
    </w:lvl>
    <w:lvl w:ilvl="4" w:tplc="8F066C3E">
      <w:start w:val="1"/>
      <w:numFmt w:val="bullet"/>
      <w:lvlText w:val="o"/>
      <w:lvlJc w:val="left"/>
      <w:pPr>
        <w:ind w:left="3960" w:hanging="360"/>
      </w:pPr>
      <w:rPr>
        <w:rFonts w:ascii="Courier New" w:hAnsi="Courier New" w:hint="default"/>
      </w:rPr>
    </w:lvl>
    <w:lvl w:ilvl="5" w:tplc="13C24EFE">
      <w:start w:val="1"/>
      <w:numFmt w:val="bullet"/>
      <w:lvlText w:val=""/>
      <w:lvlJc w:val="left"/>
      <w:pPr>
        <w:ind w:left="4680" w:hanging="360"/>
      </w:pPr>
      <w:rPr>
        <w:rFonts w:ascii="Wingdings" w:hAnsi="Wingdings" w:hint="default"/>
      </w:rPr>
    </w:lvl>
    <w:lvl w:ilvl="6" w:tplc="B98EF436">
      <w:start w:val="1"/>
      <w:numFmt w:val="bullet"/>
      <w:lvlText w:val=""/>
      <w:lvlJc w:val="left"/>
      <w:pPr>
        <w:ind w:left="5400" w:hanging="360"/>
      </w:pPr>
      <w:rPr>
        <w:rFonts w:ascii="Symbol" w:hAnsi="Symbol" w:hint="default"/>
      </w:rPr>
    </w:lvl>
    <w:lvl w:ilvl="7" w:tplc="7B841D76">
      <w:start w:val="1"/>
      <w:numFmt w:val="bullet"/>
      <w:lvlText w:val="o"/>
      <w:lvlJc w:val="left"/>
      <w:pPr>
        <w:ind w:left="6120" w:hanging="360"/>
      </w:pPr>
      <w:rPr>
        <w:rFonts w:ascii="Courier New" w:hAnsi="Courier New" w:hint="default"/>
      </w:rPr>
    </w:lvl>
    <w:lvl w:ilvl="8" w:tplc="B914A7EE">
      <w:start w:val="1"/>
      <w:numFmt w:val="bullet"/>
      <w:lvlText w:val=""/>
      <w:lvlJc w:val="left"/>
      <w:pPr>
        <w:ind w:left="6840" w:hanging="360"/>
      </w:pPr>
      <w:rPr>
        <w:rFonts w:ascii="Wingdings" w:hAnsi="Wingdings" w:hint="default"/>
      </w:rPr>
    </w:lvl>
  </w:abstractNum>
  <w:abstractNum w:abstractNumId="16" w15:restartNumberingAfterBreak="0">
    <w:nsid w:val="42650D42"/>
    <w:multiLevelType w:val="hybridMultilevel"/>
    <w:tmpl w:val="AEBCD974"/>
    <w:lvl w:ilvl="0" w:tplc="F954C5D4">
      <w:start w:val="1"/>
      <w:numFmt w:val="bullet"/>
      <w:lvlText w:val=""/>
      <w:lvlJc w:val="left"/>
      <w:pPr>
        <w:ind w:left="720" w:hanging="360"/>
      </w:pPr>
      <w:rPr>
        <w:rFonts w:ascii="Symbol" w:hAnsi="Symbol" w:hint="default"/>
      </w:rPr>
    </w:lvl>
    <w:lvl w:ilvl="1" w:tplc="04544B5E">
      <w:start w:val="1"/>
      <w:numFmt w:val="bullet"/>
      <w:lvlText w:val="o"/>
      <w:lvlJc w:val="left"/>
      <w:pPr>
        <w:ind w:left="1440" w:hanging="360"/>
      </w:pPr>
      <w:rPr>
        <w:rFonts w:ascii="Courier New" w:hAnsi="Courier New" w:hint="default"/>
      </w:rPr>
    </w:lvl>
    <w:lvl w:ilvl="2" w:tplc="E9AE7F9C">
      <w:start w:val="1"/>
      <w:numFmt w:val="bullet"/>
      <w:lvlText w:val=""/>
      <w:lvlJc w:val="left"/>
      <w:pPr>
        <w:ind w:left="2160" w:hanging="360"/>
      </w:pPr>
      <w:rPr>
        <w:rFonts w:ascii="Wingdings" w:hAnsi="Wingdings" w:hint="default"/>
      </w:rPr>
    </w:lvl>
    <w:lvl w:ilvl="3" w:tplc="F9586AB0">
      <w:start w:val="1"/>
      <w:numFmt w:val="bullet"/>
      <w:lvlText w:val=""/>
      <w:lvlJc w:val="left"/>
      <w:pPr>
        <w:ind w:left="2880" w:hanging="360"/>
      </w:pPr>
      <w:rPr>
        <w:rFonts w:ascii="Symbol" w:hAnsi="Symbol" w:hint="default"/>
      </w:rPr>
    </w:lvl>
    <w:lvl w:ilvl="4" w:tplc="74B85ABA">
      <w:start w:val="1"/>
      <w:numFmt w:val="bullet"/>
      <w:lvlText w:val="o"/>
      <w:lvlJc w:val="left"/>
      <w:pPr>
        <w:ind w:left="3600" w:hanging="360"/>
      </w:pPr>
      <w:rPr>
        <w:rFonts w:ascii="Courier New" w:hAnsi="Courier New" w:hint="default"/>
      </w:rPr>
    </w:lvl>
    <w:lvl w:ilvl="5" w:tplc="FA5C3DCC">
      <w:start w:val="1"/>
      <w:numFmt w:val="bullet"/>
      <w:lvlText w:val=""/>
      <w:lvlJc w:val="left"/>
      <w:pPr>
        <w:ind w:left="4320" w:hanging="360"/>
      </w:pPr>
      <w:rPr>
        <w:rFonts w:ascii="Wingdings" w:hAnsi="Wingdings" w:hint="default"/>
      </w:rPr>
    </w:lvl>
    <w:lvl w:ilvl="6" w:tplc="24948C0E">
      <w:start w:val="1"/>
      <w:numFmt w:val="bullet"/>
      <w:lvlText w:val=""/>
      <w:lvlJc w:val="left"/>
      <w:pPr>
        <w:ind w:left="5040" w:hanging="360"/>
      </w:pPr>
      <w:rPr>
        <w:rFonts w:ascii="Symbol" w:hAnsi="Symbol" w:hint="default"/>
      </w:rPr>
    </w:lvl>
    <w:lvl w:ilvl="7" w:tplc="8A4605A0">
      <w:start w:val="1"/>
      <w:numFmt w:val="bullet"/>
      <w:lvlText w:val="o"/>
      <w:lvlJc w:val="left"/>
      <w:pPr>
        <w:ind w:left="5760" w:hanging="360"/>
      </w:pPr>
      <w:rPr>
        <w:rFonts w:ascii="Courier New" w:hAnsi="Courier New" w:hint="default"/>
      </w:rPr>
    </w:lvl>
    <w:lvl w:ilvl="8" w:tplc="364ED642">
      <w:start w:val="1"/>
      <w:numFmt w:val="bullet"/>
      <w:lvlText w:val=""/>
      <w:lvlJc w:val="left"/>
      <w:pPr>
        <w:ind w:left="6480" w:hanging="360"/>
      </w:pPr>
      <w:rPr>
        <w:rFonts w:ascii="Wingdings" w:hAnsi="Wingdings" w:hint="default"/>
      </w:rPr>
    </w:lvl>
  </w:abstractNum>
  <w:abstractNum w:abstractNumId="17" w15:restartNumberingAfterBreak="0">
    <w:nsid w:val="4C1454BE"/>
    <w:multiLevelType w:val="multilevel"/>
    <w:tmpl w:val="774C2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C32F796"/>
    <w:multiLevelType w:val="hybridMultilevel"/>
    <w:tmpl w:val="45D4589C"/>
    <w:lvl w:ilvl="0" w:tplc="D568874E">
      <w:start w:val="1"/>
      <w:numFmt w:val="bullet"/>
      <w:lvlText w:val="-"/>
      <w:lvlJc w:val="left"/>
      <w:pPr>
        <w:ind w:left="1440" w:hanging="360"/>
      </w:pPr>
      <w:rPr>
        <w:rFonts w:ascii="Aptos" w:hAnsi="Aptos" w:hint="default"/>
      </w:rPr>
    </w:lvl>
    <w:lvl w:ilvl="1" w:tplc="5964BF64">
      <w:start w:val="1"/>
      <w:numFmt w:val="bullet"/>
      <w:lvlText w:val="o"/>
      <w:lvlJc w:val="left"/>
      <w:pPr>
        <w:ind w:left="2160" w:hanging="360"/>
      </w:pPr>
      <w:rPr>
        <w:rFonts w:ascii="Courier New" w:hAnsi="Courier New" w:hint="default"/>
      </w:rPr>
    </w:lvl>
    <w:lvl w:ilvl="2" w:tplc="094ABE40">
      <w:start w:val="1"/>
      <w:numFmt w:val="bullet"/>
      <w:lvlText w:val=""/>
      <w:lvlJc w:val="left"/>
      <w:pPr>
        <w:ind w:left="2880" w:hanging="360"/>
      </w:pPr>
      <w:rPr>
        <w:rFonts w:ascii="Wingdings" w:hAnsi="Wingdings" w:hint="default"/>
      </w:rPr>
    </w:lvl>
    <w:lvl w:ilvl="3" w:tplc="283CFC3E">
      <w:start w:val="1"/>
      <w:numFmt w:val="bullet"/>
      <w:lvlText w:val=""/>
      <w:lvlJc w:val="left"/>
      <w:pPr>
        <w:ind w:left="3600" w:hanging="360"/>
      </w:pPr>
      <w:rPr>
        <w:rFonts w:ascii="Symbol" w:hAnsi="Symbol" w:hint="default"/>
      </w:rPr>
    </w:lvl>
    <w:lvl w:ilvl="4" w:tplc="A43ADD5E">
      <w:start w:val="1"/>
      <w:numFmt w:val="bullet"/>
      <w:lvlText w:val="o"/>
      <w:lvlJc w:val="left"/>
      <w:pPr>
        <w:ind w:left="4320" w:hanging="360"/>
      </w:pPr>
      <w:rPr>
        <w:rFonts w:ascii="Courier New" w:hAnsi="Courier New" w:hint="default"/>
      </w:rPr>
    </w:lvl>
    <w:lvl w:ilvl="5" w:tplc="DF48493E">
      <w:start w:val="1"/>
      <w:numFmt w:val="bullet"/>
      <w:lvlText w:val=""/>
      <w:lvlJc w:val="left"/>
      <w:pPr>
        <w:ind w:left="5040" w:hanging="360"/>
      </w:pPr>
      <w:rPr>
        <w:rFonts w:ascii="Wingdings" w:hAnsi="Wingdings" w:hint="default"/>
      </w:rPr>
    </w:lvl>
    <w:lvl w:ilvl="6" w:tplc="5C8005C0">
      <w:start w:val="1"/>
      <w:numFmt w:val="bullet"/>
      <w:lvlText w:val=""/>
      <w:lvlJc w:val="left"/>
      <w:pPr>
        <w:ind w:left="5760" w:hanging="360"/>
      </w:pPr>
      <w:rPr>
        <w:rFonts w:ascii="Symbol" w:hAnsi="Symbol" w:hint="default"/>
      </w:rPr>
    </w:lvl>
    <w:lvl w:ilvl="7" w:tplc="E7A43640">
      <w:start w:val="1"/>
      <w:numFmt w:val="bullet"/>
      <w:lvlText w:val="o"/>
      <w:lvlJc w:val="left"/>
      <w:pPr>
        <w:ind w:left="6480" w:hanging="360"/>
      </w:pPr>
      <w:rPr>
        <w:rFonts w:ascii="Courier New" w:hAnsi="Courier New" w:hint="default"/>
      </w:rPr>
    </w:lvl>
    <w:lvl w:ilvl="8" w:tplc="B8D6A274">
      <w:start w:val="1"/>
      <w:numFmt w:val="bullet"/>
      <w:lvlText w:val=""/>
      <w:lvlJc w:val="left"/>
      <w:pPr>
        <w:ind w:left="7200" w:hanging="360"/>
      </w:pPr>
      <w:rPr>
        <w:rFonts w:ascii="Wingdings" w:hAnsi="Wingdings" w:hint="default"/>
      </w:rPr>
    </w:lvl>
  </w:abstractNum>
  <w:abstractNum w:abstractNumId="19" w15:restartNumberingAfterBreak="0">
    <w:nsid w:val="59FD1065"/>
    <w:multiLevelType w:val="multilevel"/>
    <w:tmpl w:val="3878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084B667"/>
    <w:multiLevelType w:val="hybridMultilevel"/>
    <w:tmpl w:val="E3946990"/>
    <w:lvl w:ilvl="0" w:tplc="4378E246">
      <w:start w:val="1"/>
      <w:numFmt w:val="bullet"/>
      <w:lvlText w:val=""/>
      <w:lvlJc w:val="left"/>
      <w:pPr>
        <w:ind w:left="720" w:hanging="360"/>
      </w:pPr>
      <w:rPr>
        <w:rFonts w:ascii="Symbol" w:hAnsi="Symbol" w:hint="default"/>
      </w:rPr>
    </w:lvl>
    <w:lvl w:ilvl="1" w:tplc="5C8850E2">
      <w:start w:val="1"/>
      <w:numFmt w:val="bullet"/>
      <w:lvlText w:val="o"/>
      <w:lvlJc w:val="left"/>
      <w:pPr>
        <w:ind w:left="1440" w:hanging="360"/>
      </w:pPr>
      <w:rPr>
        <w:rFonts w:ascii="Courier New" w:hAnsi="Courier New" w:hint="default"/>
      </w:rPr>
    </w:lvl>
    <w:lvl w:ilvl="2" w:tplc="846C8E52">
      <w:start w:val="1"/>
      <w:numFmt w:val="bullet"/>
      <w:lvlText w:val=""/>
      <w:lvlJc w:val="left"/>
      <w:pPr>
        <w:ind w:left="2160" w:hanging="360"/>
      </w:pPr>
      <w:rPr>
        <w:rFonts w:ascii="Wingdings" w:hAnsi="Wingdings" w:hint="default"/>
      </w:rPr>
    </w:lvl>
    <w:lvl w:ilvl="3" w:tplc="70FE4BC6">
      <w:start w:val="1"/>
      <w:numFmt w:val="bullet"/>
      <w:lvlText w:val=""/>
      <w:lvlJc w:val="left"/>
      <w:pPr>
        <w:ind w:left="2880" w:hanging="360"/>
      </w:pPr>
      <w:rPr>
        <w:rFonts w:ascii="Symbol" w:hAnsi="Symbol" w:hint="default"/>
      </w:rPr>
    </w:lvl>
    <w:lvl w:ilvl="4" w:tplc="5972C606">
      <w:start w:val="1"/>
      <w:numFmt w:val="bullet"/>
      <w:lvlText w:val="o"/>
      <w:lvlJc w:val="left"/>
      <w:pPr>
        <w:ind w:left="3600" w:hanging="360"/>
      </w:pPr>
      <w:rPr>
        <w:rFonts w:ascii="Courier New" w:hAnsi="Courier New" w:hint="default"/>
      </w:rPr>
    </w:lvl>
    <w:lvl w:ilvl="5" w:tplc="559A846A">
      <w:start w:val="1"/>
      <w:numFmt w:val="bullet"/>
      <w:lvlText w:val=""/>
      <w:lvlJc w:val="left"/>
      <w:pPr>
        <w:ind w:left="4320" w:hanging="360"/>
      </w:pPr>
      <w:rPr>
        <w:rFonts w:ascii="Wingdings" w:hAnsi="Wingdings" w:hint="default"/>
      </w:rPr>
    </w:lvl>
    <w:lvl w:ilvl="6" w:tplc="3EFC9822">
      <w:start w:val="1"/>
      <w:numFmt w:val="bullet"/>
      <w:lvlText w:val=""/>
      <w:lvlJc w:val="left"/>
      <w:pPr>
        <w:ind w:left="5040" w:hanging="360"/>
      </w:pPr>
      <w:rPr>
        <w:rFonts w:ascii="Symbol" w:hAnsi="Symbol" w:hint="default"/>
      </w:rPr>
    </w:lvl>
    <w:lvl w:ilvl="7" w:tplc="D0CEEB94">
      <w:start w:val="1"/>
      <w:numFmt w:val="bullet"/>
      <w:lvlText w:val="o"/>
      <w:lvlJc w:val="left"/>
      <w:pPr>
        <w:ind w:left="5760" w:hanging="360"/>
      </w:pPr>
      <w:rPr>
        <w:rFonts w:ascii="Courier New" w:hAnsi="Courier New" w:hint="default"/>
      </w:rPr>
    </w:lvl>
    <w:lvl w:ilvl="8" w:tplc="3DB6C3E2">
      <w:start w:val="1"/>
      <w:numFmt w:val="bullet"/>
      <w:lvlText w:val=""/>
      <w:lvlJc w:val="left"/>
      <w:pPr>
        <w:ind w:left="6480" w:hanging="360"/>
      </w:pPr>
      <w:rPr>
        <w:rFonts w:ascii="Wingdings" w:hAnsi="Wingdings" w:hint="default"/>
      </w:rPr>
    </w:lvl>
  </w:abstractNum>
  <w:abstractNum w:abstractNumId="21" w15:restartNumberingAfterBreak="0">
    <w:nsid w:val="65AD0E48"/>
    <w:multiLevelType w:val="hybridMultilevel"/>
    <w:tmpl w:val="38906A24"/>
    <w:lvl w:ilvl="0" w:tplc="64B857AC">
      <w:start w:val="1"/>
      <w:numFmt w:val="bullet"/>
      <w:lvlText w:val=""/>
      <w:lvlJc w:val="left"/>
      <w:pPr>
        <w:ind w:left="720" w:hanging="360"/>
      </w:pPr>
      <w:rPr>
        <w:rFonts w:ascii="Symbol" w:hAnsi="Symbol" w:hint="default"/>
      </w:rPr>
    </w:lvl>
    <w:lvl w:ilvl="1" w:tplc="C5D04A34">
      <w:start w:val="1"/>
      <w:numFmt w:val="bullet"/>
      <w:lvlText w:val="o"/>
      <w:lvlJc w:val="left"/>
      <w:pPr>
        <w:ind w:left="1440" w:hanging="360"/>
      </w:pPr>
      <w:rPr>
        <w:rFonts w:ascii="Courier New" w:hAnsi="Courier New" w:hint="default"/>
      </w:rPr>
    </w:lvl>
    <w:lvl w:ilvl="2" w:tplc="2A4883F8">
      <w:start w:val="1"/>
      <w:numFmt w:val="bullet"/>
      <w:lvlText w:val=""/>
      <w:lvlJc w:val="left"/>
      <w:pPr>
        <w:ind w:left="2160" w:hanging="360"/>
      </w:pPr>
      <w:rPr>
        <w:rFonts w:ascii="Wingdings" w:hAnsi="Wingdings" w:hint="default"/>
      </w:rPr>
    </w:lvl>
    <w:lvl w:ilvl="3" w:tplc="518499CE">
      <w:start w:val="1"/>
      <w:numFmt w:val="bullet"/>
      <w:lvlText w:val=""/>
      <w:lvlJc w:val="left"/>
      <w:pPr>
        <w:ind w:left="2880" w:hanging="360"/>
      </w:pPr>
      <w:rPr>
        <w:rFonts w:ascii="Symbol" w:hAnsi="Symbol" w:hint="default"/>
      </w:rPr>
    </w:lvl>
    <w:lvl w:ilvl="4" w:tplc="E98E6BA0">
      <w:start w:val="1"/>
      <w:numFmt w:val="bullet"/>
      <w:lvlText w:val="o"/>
      <w:lvlJc w:val="left"/>
      <w:pPr>
        <w:ind w:left="3600" w:hanging="360"/>
      </w:pPr>
      <w:rPr>
        <w:rFonts w:ascii="Courier New" w:hAnsi="Courier New" w:hint="default"/>
      </w:rPr>
    </w:lvl>
    <w:lvl w:ilvl="5" w:tplc="3126F4C2">
      <w:start w:val="1"/>
      <w:numFmt w:val="bullet"/>
      <w:lvlText w:val=""/>
      <w:lvlJc w:val="left"/>
      <w:pPr>
        <w:ind w:left="4320" w:hanging="360"/>
      </w:pPr>
      <w:rPr>
        <w:rFonts w:ascii="Wingdings" w:hAnsi="Wingdings" w:hint="default"/>
      </w:rPr>
    </w:lvl>
    <w:lvl w:ilvl="6" w:tplc="7EB2137C">
      <w:start w:val="1"/>
      <w:numFmt w:val="bullet"/>
      <w:lvlText w:val=""/>
      <w:lvlJc w:val="left"/>
      <w:pPr>
        <w:ind w:left="5040" w:hanging="360"/>
      </w:pPr>
      <w:rPr>
        <w:rFonts w:ascii="Symbol" w:hAnsi="Symbol" w:hint="default"/>
      </w:rPr>
    </w:lvl>
    <w:lvl w:ilvl="7" w:tplc="E5B28F10">
      <w:start w:val="1"/>
      <w:numFmt w:val="bullet"/>
      <w:lvlText w:val="o"/>
      <w:lvlJc w:val="left"/>
      <w:pPr>
        <w:ind w:left="5760" w:hanging="360"/>
      </w:pPr>
      <w:rPr>
        <w:rFonts w:ascii="Courier New" w:hAnsi="Courier New" w:hint="default"/>
      </w:rPr>
    </w:lvl>
    <w:lvl w:ilvl="8" w:tplc="BCB85BE0">
      <w:start w:val="1"/>
      <w:numFmt w:val="bullet"/>
      <w:lvlText w:val=""/>
      <w:lvlJc w:val="left"/>
      <w:pPr>
        <w:ind w:left="6480" w:hanging="360"/>
      </w:pPr>
      <w:rPr>
        <w:rFonts w:ascii="Wingdings" w:hAnsi="Wingdings" w:hint="default"/>
      </w:rPr>
    </w:lvl>
  </w:abstractNum>
  <w:abstractNum w:abstractNumId="22" w15:restartNumberingAfterBreak="0">
    <w:nsid w:val="68CF21A4"/>
    <w:multiLevelType w:val="multilevel"/>
    <w:tmpl w:val="AA200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C0387CB"/>
    <w:multiLevelType w:val="hybridMultilevel"/>
    <w:tmpl w:val="DE9EEE68"/>
    <w:lvl w:ilvl="0" w:tplc="CB644CB0">
      <w:start w:val="1"/>
      <w:numFmt w:val="bullet"/>
      <w:lvlText w:val=""/>
      <w:lvlJc w:val="left"/>
      <w:pPr>
        <w:ind w:left="720" w:hanging="360"/>
      </w:pPr>
      <w:rPr>
        <w:rFonts w:ascii="Symbol" w:hAnsi="Symbol" w:hint="default"/>
      </w:rPr>
    </w:lvl>
    <w:lvl w:ilvl="1" w:tplc="70B0876A">
      <w:start w:val="1"/>
      <w:numFmt w:val="bullet"/>
      <w:lvlText w:val="o"/>
      <w:lvlJc w:val="left"/>
      <w:pPr>
        <w:ind w:left="1440" w:hanging="360"/>
      </w:pPr>
      <w:rPr>
        <w:rFonts w:ascii="Courier New" w:hAnsi="Courier New" w:hint="default"/>
      </w:rPr>
    </w:lvl>
    <w:lvl w:ilvl="2" w:tplc="71261A7A">
      <w:start w:val="1"/>
      <w:numFmt w:val="bullet"/>
      <w:lvlText w:val=""/>
      <w:lvlJc w:val="left"/>
      <w:pPr>
        <w:ind w:left="2160" w:hanging="360"/>
      </w:pPr>
      <w:rPr>
        <w:rFonts w:ascii="Wingdings" w:hAnsi="Wingdings" w:hint="default"/>
      </w:rPr>
    </w:lvl>
    <w:lvl w:ilvl="3" w:tplc="2174CAD0">
      <w:start w:val="1"/>
      <w:numFmt w:val="bullet"/>
      <w:lvlText w:val=""/>
      <w:lvlJc w:val="left"/>
      <w:pPr>
        <w:ind w:left="2880" w:hanging="360"/>
      </w:pPr>
      <w:rPr>
        <w:rFonts w:ascii="Symbol" w:hAnsi="Symbol" w:hint="default"/>
      </w:rPr>
    </w:lvl>
    <w:lvl w:ilvl="4" w:tplc="1EA87C3A">
      <w:start w:val="1"/>
      <w:numFmt w:val="bullet"/>
      <w:lvlText w:val="o"/>
      <w:lvlJc w:val="left"/>
      <w:pPr>
        <w:ind w:left="3600" w:hanging="360"/>
      </w:pPr>
      <w:rPr>
        <w:rFonts w:ascii="Courier New" w:hAnsi="Courier New" w:hint="default"/>
      </w:rPr>
    </w:lvl>
    <w:lvl w:ilvl="5" w:tplc="26A60694">
      <w:start w:val="1"/>
      <w:numFmt w:val="bullet"/>
      <w:lvlText w:val=""/>
      <w:lvlJc w:val="left"/>
      <w:pPr>
        <w:ind w:left="4320" w:hanging="360"/>
      </w:pPr>
      <w:rPr>
        <w:rFonts w:ascii="Wingdings" w:hAnsi="Wingdings" w:hint="default"/>
      </w:rPr>
    </w:lvl>
    <w:lvl w:ilvl="6" w:tplc="D5D4C22E">
      <w:start w:val="1"/>
      <w:numFmt w:val="bullet"/>
      <w:lvlText w:val=""/>
      <w:lvlJc w:val="left"/>
      <w:pPr>
        <w:ind w:left="5040" w:hanging="360"/>
      </w:pPr>
      <w:rPr>
        <w:rFonts w:ascii="Symbol" w:hAnsi="Symbol" w:hint="default"/>
      </w:rPr>
    </w:lvl>
    <w:lvl w:ilvl="7" w:tplc="F55C7D6A">
      <w:start w:val="1"/>
      <w:numFmt w:val="bullet"/>
      <w:lvlText w:val="o"/>
      <w:lvlJc w:val="left"/>
      <w:pPr>
        <w:ind w:left="5760" w:hanging="360"/>
      </w:pPr>
      <w:rPr>
        <w:rFonts w:ascii="Courier New" w:hAnsi="Courier New" w:hint="default"/>
      </w:rPr>
    </w:lvl>
    <w:lvl w:ilvl="8" w:tplc="B78E466A">
      <w:start w:val="1"/>
      <w:numFmt w:val="bullet"/>
      <w:lvlText w:val=""/>
      <w:lvlJc w:val="left"/>
      <w:pPr>
        <w:ind w:left="6480" w:hanging="360"/>
      </w:pPr>
      <w:rPr>
        <w:rFonts w:ascii="Wingdings" w:hAnsi="Wingdings" w:hint="default"/>
      </w:rPr>
    </w:lvl>
  </w:abstractNum>
  <w:abstractNum w:abstractNumId="24" w15:restartNumberingAfterBreak="0">
    <w:nsid w:val="70D3C9E2"/>
    <w:multiLevelType w:val="hybridMultilevel"/>
    <w:tmpl w:val="B8563D10"/>
    <w:lvl w:ilvl="0" w:tplc="1D92DB58">
      <w:start w:val="1"/>
      <w:numFmt w:val="bullet"/>
      <w:lvlText w:val=""/>
      <w:lvlJc w:val="left"/>
      <w:pPr>
        <w:ind w:left="720" w:hanging="360"/>
      </w:pPr>
      <w:rPr>
        <w:rFonts w:ascii="Symbol" w:hAnsi="Symbol" w:hint="default"/>
      </w:rPr>
    </w:lvl>
    <w:lvl w:ilvl="1" w:tplc="80025AA8">
      <w:start w:val="1"/>
      <w:numFmt w:val="bullet"/>
      <w:lvlText w:val="o"/>
      <w:lvlJc w:val="left"/>
      <w:pPr>
        <w:ind w:left="1440" w:hanging="360"/>
      </w:pPr>
      <w:rPr>
        <w:rFonts w:ascii="Courier New" w:hAnsi="Courier New" w:hint="default"/>
      </w:rPr>
    </w:lvl>
    <w:lvl w:ilvl="2" w:tplc="34B2DAF8">
      <w:start w:val="1"/>
      <w:numFmt w:val="bullet"/>
      <w:lvlText w:val=""/>
      <w:lvlJc w:val="left"/>
      <w:pPr>
        <w:ind w:left="2160" w:hanging="360"/>
      </w:pPr>
      <w:rPr>
        <w:rFonts w:ascii="Wingdings" w:hAnsi="Wingdings" w:hint="default"/>
      </w:rPr>
    </w:lvl>
    <w:lvl w:ilvl="3" w:tplc="19623F94">
      <w:start w:val="1"/>
      <w:numFmt w:val="bullet"/>
      <w:lvlText w:val=""/>
      <w:lvlJc w:val="left"/>
      <w:pPr>
        <w:ind w:left="2880" w:hanging="360"/>
      </w:pPr>
      <w:rPr>
        <w:rFonts w:ascii="Symbol" w:hAnsi="Symbol" w:hint="default"/>
      </w:rPr>
    </w:lvl>
    <w:lvl w:ilvl="4" w:tplc="856C1C70">
      <w:start w:val="1"/>
      <w:numFmt w:val="bullet"/>
      <w:lvlText w:val="o"/>
      <w:lvlJc w:val="left"/>
      <w:pPr>
        <w:ind w:left="3600" w:hanging="360"/>
      </w:pPr>
      <w:rPr>
        <w:rFonts w:ascii="Courier New" w:hAnsi="Courier New" w:hint="default"/>
      </w:rPr>
    </w:lvl>
    <w:lvl w:ilvl="5" w:tplc="4934DDE4">
      <w:start w:val="1"/>
      <w:numFmt w:val="bullet"/>
      <w:lvlText w:val=""/>
      <w:lvlJc w:val="left"/>
      <w:pPr>
        <w:ind w:left="4320" w:hanging="360"/>
      </w:pPr>
      <w:rPr>
        <w:rFonts w:ascii="Wingdings" w:hAnsi="Wingdings" w:hint="default"/>
      </w:rPr>
    </w:lvl>
    <w:lvl w:ilvl="6" w:tplc="06D0AA84">
      <w:start w:val="1"/>
      <w:numFmt w:val="bullet"/>
      <w:lvlText w:val=""/>
      <w:lvlJc w:val="left"/>
      <w:pPr>
        <w:ind w:left="5040" w:hanging="360"/>
      </w:pPr>
      <w:rPr>
        <w:rFonts w:ascii="Symbol" w:hAnsi="Symbol" w:hint="default"/>
      </w:rPr>
    </w:lvl>
    <w:lvl w:ilvl="7" w:tplc="21F2AA04">
      <w:start w:val="1"/>
      <w:numFmt w:val="bullet"/>
      <w:lvlText w:val="o"/>
      <w:lvlJc w:val="left"/>
      <w:pPr>
        <w:ind w:left="5760" w:hanging="360"/>
      </w:pPr>
      <w:rPr>
        <w:rFonts w:ascii="Courier New" w:hAnsi="Courier New" w:hint="default"/>
      </w:rPr>
    </w:lvl>
    <w:lvl w:ilvl="8" w:tplc="D43C89A0">
      <w:start w:val="1"/>
      <w:numFmt w:val="bullet"/>
      <w:lvlText w:val=""/>
      <w:lvlJc w:val="left"/>
      <w:pPr>
        <w:ind w:left="6480" w:hanging="360"/>
      </w:pPr>
      <w:rPr>
        <w:rFonts w:ascii="Wingdings" w:hAnsi="Wingdings" w:hint="default"/>
      </w:rPr>
    </w:lvl>
  </w:abstractNum>
  <w:abstractNum w:abstractNumId="25" w15:restartNumberingAfterBreak="0">
    <w:nsid w:val="73101645"/>
    <w:multiLevelType w:val="hybridMultilevel"/>
    <w:tmpl w:val="71AA1CD4"/>
    <w:lvl w:ilvl="0" w:tplc="4632384E">
      <w:start w:val="1"/>
      <w:numFmt w:val="bullet"/>
      <w:lvlText w:val="-"/>
      <w:lvlJc w:val="left"/>
      <w:pPr>
        <w:ind w:left="1080" w:hanging="360"/>
      </w:pPr>
      <w:rPr>
        <w:rFonts w:ascii="Aptos" w:hAnsi="Aptos" w:hint="default"/>
      </w:rPr>
    </w:lvl>
    <w:lvl w:ilvl="1" w:tplc="504A7DDA">
      <w:start w:val="1"/>
      <w:numFmt w:val="bullet"/>
      <w:lvlText w:val="o"/>
      <w:lvlJc w:val="left"/>
      <w:pPr>
        <w:ind w:left="1800" w:hanging="360"/>
      </w:pPr>
      <w:rPr>
        <w:rFonts w:ascii="Courier New" w:hAnsi="Courier New" w:hint="default"/>
      </w:rPr>
    </w:lvl>
    <w:lvl w:ilvl="2" w:tplc="8B70C1B0">
      <w:start w:val="1"/>
      <w:numFmt w:val="bullet"/>
      <w:lvlText w:val=""/>
      <w:lvlJc w:val="left"/>
      <w:pPr>
        <w:ind w:left="2520" w:hanging="360"/>
      </w:pPr>
      <w:rPr>
        <w:rFonts w:ascii="Wingdings" w:hAnsi="Wingdings" w:hint="default"/>
      </w:rPr>
    </w:lvl>
    <w:lvl w:ilvl="3" w:tplc="1B7CB7E8">
      <w:start w:val="1"/>
      <w:numFmt w:val="bullet"/>
      <w:lvlText w:val=""/>
      <w:lvlJc w:val="left"/>
      <w:pPr>
        <w:ind w:left="3240" w:hanging="360"/>
      </w:pPr>
      <w:rPr>
        <w:rFonts w:ascii="Symbol" w:hAnsi="Symbol" w:hint="default"/>
      </w:rPr>
    </w:lvl>
    <w:lvl w:ilvl="4" w:tplc="E774E1A4">
      <w:start w:val="1"/>
      <w:numFmt w:val="bullet"/>
      <w:lvlText w:val="o"/>
      <w:lvlJc w:val="left"/>
      <w:pPr>
        <w:ind w:left="3960" w:hanging="360"/>
      </w:pPr>
      <w:rPr>
        <w:rFonts w:ascii="Courier New" w:hAnsi="Courier New" w:hint="default"/>
      </w:rPr>
    </w:lvl>
    <w:lvl w:ilvl="5" w:tplc="EEC0D728">
      <w:start w:val="1"/>
      <w:numFmt w:val="bullet"/>
      <w:lvlText w:val=""/>
      <w:lvlJc w:val="left"/>
      <w:pPr>
        <w:ind w:left="4680" w:hanging="360"/>
      </w:pPr>
      <w:rPr>
        <w:rFonts w:ascii="Wingdings" w:hAnsi="Wingdings" w:hint="default"/>
      </w:rPr>
    </w:lvl>
    <w:lvl w:ilvl="6" w:tplc="A4107B4A">
      <w:start w:val="1"/>
      <w:numFmt w:val="bullet"/>
      <w:lvlText w:val=""/>
      <w:lvlJc w:val="left"/>
      <w:pPr>
        <w:ind w:left="5400" w:hanging="360"/>
      </w:pPr>
      <w:rPr>
        <w:rFonts w:ascii="Symbol" w:hAnsi="Symbol" w:hint="default"/>
      </w:rPr>
    </w:lvl>
    <w:lvl w:ilvl="7" w:tplc="3C201BC2">
      <w:start w:val="1"/>
      <w:numFmt w:val="bullet"/>
      <w:lvlText w:val="o"/>
      <w:lvlJc w:val="left"/>
      <w:pPr>
        <w:ind w:left="6120" w:hanging="360"/>
      </w:pPr>
      <w:rPr>
        <w:rFonts w:ascii="Courier New" w:hAnsi="Courier New" w:hint="default"/>
      </w:rPr>
    </w:lvl>
    <w:lvl w:ilvl="8" w:tplc="2F6E0520">
      <w:start w:val="1"/>
      <w:numFmt w:val="bullet"/>
      <w:lvlText w:val=""/>
      <w:lvlJc w:val="left"/>
      <w:pPr>
        <w:ind w:left="6840" w:hanging="360"/>
      </w:pPr>
      <w:rPr>
        <w:rFonts w:ascii="Wingdings" w:hAnsi="Wingdings" w:hint="default"/>
      </w:rPr>
    </w:lvl>
  </w:abstractNum>
  <w:abstractNum w:abstractNumId="26" w15:restartNumberingAfterBreak="0">
    <w:nsid w:val="790D4104"/>
    <w:multiLevelType w:val="hybridMultilevel"/>
    <w:tmpl w:val="BF4C658E"/>
    <w:lvl w:ilvl="0" w:tplc="5F024C4E">
      <w:start w:val="1"/>
      <w:numFmt w:val="bullet"/>
      <w:lvlText w:val=""/>
      <w:lvlJc w:val="left"/>
      <w:pPr>
        <w:ind w:left="720" w:hanging="360"/>
      </w:pPr>
      <w:rPr>
        <w:rFonts w:ascii="Symbol" w:hAnsi="Symbol" w:hint="default"/>
      </w:rPr>
    </w:lvl>
    <w:lvl w:ilvl="1" w:tplc="B21A2C1A">
      <w:start w:val="1"/>
      <w:numFmt w:val="bullet"/>
      <w:lvlText w:val="o"/>
      <w:lvlJc w:val="left"/>
      <w:pPr>
        <w:ind w:left="1440" w:hanging="360"/>
      </w:pPr>
      <w:rPr>
        <w:rFonts w:ascii="Courier New" w:hAnsi="Courier New" w:hint="default"/>
      </w:rPr>
    </w:lvl>
    <w:lvl w:ilvl="2" w:tplc="4822CD16">
      <w:start w:val="1"/>
      <w:numFmt w:val="bullet"/>
      <w:lvlText w:val=""/>
      <w:lvlJc w:val="left"/>
      <w:pPr>
        <w:ind w:left="2160" w:hanging="360"/>
      </w:pPr>
      <w:rPr>
        <w:rFonts w:ascii="Wingdings" w:hAnsi="Wingdings" w:hint="default"/>
      </w:rPr>
    </w:lvl>
    <w:lvl w:ilvl="3" w:tplc="4D7E465C">
      <w:start w:val="1"/>
      <w:numFmt w:val="bullet"/>
      <w:lvlText w:val=""/>
      <w:lvlJc w:val="left"/>
      <w:pPr>
        <w:ind w:left="2880" w:hanging="360"/>
      </w:pPr>
      <w:rPr>
        <w:rFonts w:ascii="Symbol" w:hAnsi="Symbol" w:hint="default"/>
      </w:rPr>
    </w:lvl>
    <w:lvl w:ilvl="4" w:tplc="90F8F55A">
      <w:start w:val="1"/>
      <w:numFmt w:val="bullet"/>
      <w:lvlText w:val="o"/>
      <w:lvlJc w:val="left"/>
      <w:pPr>
        <w:ind w:left="3600" w:hanging="360"/>
      </w:pPr>
      <w:rPr>
        <w:rFonts w:ascii="Courier New" w:hAnsi="Courier New" w:hint="default"/>
      </w:rPr>
    </w:lvl>
    <w:lvl w:ilvl="5" w:tplc="0786E690">
      <w:start w:val="1"/>
      <w:numFmt w:val="bullet"/>
      <w:lvlText w:val=""/>
      <w:lvlJc w:val="left"/>
      <w:pPr>
        <w:ind w:left="4320" w:hanging="360"/>
      </w:pPr>
      <w:rPr>
        <w:rFonts w:ascii="Wingdings" w:hAnsi="Wingdings" w:hint="default"/>
      </w:rPr>
    </w:lvl>
    <w:lvl w:ilvl="6" w:tplc="C1708076">
      <w:start w:val="1"/>
      <w:numFmt w:val="bullet"/>
      <w:lvlText w:val=""/>
      <w:lvlJc w:val="left"/>
      <w:pPr>
        <w:ind w:left="5040" w:hanging="360"/>
      </w:pPr>
      <w:rPr>
        <w:rFonts w:ascii="Symbol" w:hAnsi="Symbol" w:hint="default"/>
      </w:rPr>
    </w:lvl>
    <w:lvl w:ilvl="7" w:tplc="AB72ABDA">
      <w:start w:val="1"/>
      <w:numFmt w:val="bullet"/>
      <w:lvlText w:val="o"/>
      <w:lvlJc w:val="left"/>
      <w:pPr>
        <w:ind w:left="5760" w:hanging="360"/>
      </w:pPr>
      <w:rPr>
        <w:rFonts w:ascii="Courier New" w:hAnsi="Courier New" w:hint="default"/>
      </w:rPr>
    </w:lvl>
    <w:lvl w:ilvl="8" w:tplc="784C8B0C">
      <w:start w:val="1"/>
      <w:numFmt w:val="bullet"/>
      <w:lvlText w:val=""/>
      <w:lvlJc w:val="left"/>
      <w:pPr>
        <w:ind w:left="6480" w:hanging="360"/>
      </w:pPr>
      <w:rPr>
        <w:rFonts w:ascii="Wingdings" w:hAnsi="Wingdings" w:hint="default"/>
      </w:rPr>
    </w:lvl>
  </w:abstractNum>
  <w:abstractNum w:abstractNumId="27" w15:restartNumberingAfterBreak="0">
    <w:nsid w:val="7CB758C9"/>
    <w:multiLevelType w:val="multilevel"/>
    <w:tmpl w:val="A6185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80701783">
    <w:abstractNumId w:val="15"/>
  </w:num>
  <w:num w:numId="2" w16cid:durableId="263732053">
    <w:abstractNumId w:val="14"/>
  </w:num>
  <w:num w:numId="3" w16cid:durableId="442191223">
    <w:abstractNumId w:val="24"/>
  </w:num>
  <w:num w:numId="4" w16cid:durableId="899560454">
    <w:abstractNumId w:val="25"/>
  </w:num>
  <w:num w:numId="5" w16cid:durableId="2048097191">
    <w:abstractNumId w:val="12"/>
  </w:num>
  <w:num w:numId="6" w16cid:durableId="617030241">
    <w:abstractNumId w:val="18"/>
  </w:num>
  <w:num w:numId="7" w16cid:durableId="1082947835">
    <w:abstractNumId w:val="21"/>
  </w:num>
  <w:num w:numId="8" w16cid:durableId="622005979">
    <w:abstractNumId w:val="23"/>
  </w:num>
  <w:num w:numId="9" w16cid:durableId="873924651">
    <w:abstractNumId w:val="1"/>
  </w:num>
  <w:num w:numId="10" w16cid:durableId="172383602">
    <w:abstractNumId w:val="16"/>
  </w:num>
  <w:num w:numId="11" w16cid:durableId="1654722292">
    <w:abstractNumId w:val="26"/>
  </w:num>
  <w:num w:numId="12" w16cid:durableId="750200273">
    <w:abstractNumId w:val="9"/>
  </w:num>
  <w:num w:numId="13" w16cid:durableId="1775636097">
    <w:abstractNumId w:val="20"/>
  </w:num>
  <w:num w:numId="14" w16cid:durableId="1343623686">
    <w:abstractNumId w:val="2"/>
  </w:num>
  <w:num w:numId="15" w16cid:durableId="1480415463">
    <w:abstractNumId w:val="13"/>
  </w:num>
  <w:num w:numId="16" w16cid:durableId="1848591674">
    <w:abstractNumId w:val="7"/>
  </w:num>
  <w:num w:numId="17" w16cid:durableId="189071592">
    <w:abstractNumId w:val="6"/>
  </w:num>
  <w:num w:numId="18" w16cid:durableId="380058174">
    <w:abstractNumId w:val="4"/>
  </w:num>
  <w:num w:numId="19" w16cid:durableId="426190621">
    <w:abstractNumId w:val="11"/>
  </w:num>
  <w:num w:numId="20" w16cid:durableId="1978533013">
    <w:abstractNumId w:val="17"/>
  </w:num>
  <w:num w:numId="21" w16cid:durableId="1663728995">
    <w:abstractNumId w:val="3"/>
  </w:num>
  <w:num w:numId="22" w16cid:durableId="213544397">
    <w:abstractNumId w:val="10"/>
  </w:num>
  <w:num w:numId="23" w16cid:durableId="1142037589">
    <w:abstractNumId w:val="8"/>
  </w:num>
  <w:num w:numId="24" w16cid:durableId="1926257930">
    <w:abstractNumId w:val="5"/>
  </w:num>
  <w:num w:numId="25" w16cid:durableId="415396880">
    <w:abstractNumId w:val="27"/>
  </w:num>
  <w:num w:numId="26" w16cid:durableId="1104886814">
    <w:abstractNumId w:val="19"/>
  </w:num>
  <w:num w:numId="27" w16cid:durableId="313796219">
    <w:abstractNumId w:val="0"/>
  </w:num>
  <w:num w:numId="28" w16cid:durableId="18678637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451"/>
    <w:rsid w:val="00038509"/>
    <w:rsid w:val="0004311A"/>
    <w:rsid w:val="00063CA3"/>
    <w:rsid w:val="000713AF"/>
    <w:rsid w:val="000A133A"/>
    <w:rsid w:val="000C283C"/>
    <w:rsid w:val="000FECEB"/>
    <w:rsid w:val="001127A7"/>
    <w:rsid w:val="00114004"/>
    <w:rsid w:val="001508B7"/>
    <w:rsid w:val="00156AB4"/>
    <w:rsid w:val="001C6CB7"/>
    <w:rsid w:val="00243C81"/>
    <w:rsid w:val="0026661C"/>
    <w:rsid w:val="002A707B"/>
    <w:rsid w:val="002A776B"/>
    <w:rsid w:val="002D0040"/>
    <w:rsid w:val="002D40F2"/>
    <w:rsid w:val="00317E3D"/>
    <w:rsid w:val="003835DB"/>
    <w:rsid w:val="0039673A"/>
    <w:rsid w:val="003C7BEA"/>
    <w:rsid w:val="004252D0"/>
    <w:rsid w:val="0044374B"/>
    <w:rsid w:val="0044B001"/>
    <w:rsid w:val="00493451"/>
    <w:rsid w:val="00526913"/>
    <w:rsid w:val="0058061D"/>
    <w:rsid w:val="00597790"/>
    <w:rsid w:val="005B47BB"/>
    <w:rsid w:val="005C3322"/>
    <w:rsid w:val="00607080"/>
    <w:rsid w:val="006143D1"/>
    <w:rsid w:val="00634448"/>
    <w:rsid w:val="00635371"/>
    <w:rsid w:val="00657B45"/>
    <w:rsid w:val="00670A2A"/>
    <w:rsid w:val="006E56D0"/>
    <w:rsid w:val="00772157"/>
    <w:rsid w:val="007730CA"/>
    <w:rsid w:val="007CAF4E"/>
    <w:rsid w:val="007E416A"/>
    <w:rsid w:val="007E4DA3"/>
    <w:rsid w:val="0081310D"/>
    <w:rsid w:val="0087385E"/>
    <w:rsid w:val="00891974"/>
    <w:rsid w:val="008A3F38"/>
    <w:rsid w:val="00920421"/>
    <w:rsid w:val="00965A50"/>
    <w:rsid w:val="009F00AF"/>
    <w:rsid w:val="00A14E72"/>
    <w:rsid w:val="00A26F74"/>
    <w:rsid w:val="00A52805"/>
    <w:rsid w:val="00AC70BD"/>
    <w:rsid w:val="00AF61EF"/>
    <w:rsid w:val="00B23D07"/>
    <w:rsid w:val="00B53425"/>
    <w:rsid w:val="00B56F7C"/>
    <w:rsid w:val="00B65C6B"/>
    <w:rsid w:val="00BE7006"/>
    <w:rsid w:val="00CA413C"/>
    <w:rsid w:val="00D055D7"/>
    <w:rsid w:val="00D37F22"/>
    <w:rsid w:val="00DD2A06"/>
    <w:rsid w:val="00DE1F70"/>
    <w:rsid w:val="00E35BF7"/>
    <w:rsid w:val="00EB014C"/>
    <w:rsid w:val="00EB49B0"/>
    <w:rsid w:val="00EE535A"/>
    <w:rsid w:val="00F81499"/>
    <w:rsid w:val="00FC6DB3"/>
    <w:rsid w:val="00FD36C6"/>
    <w:rsid w:val="0150E958"/>
    <w:rsid w:val="015CDFA1"/>
    <w:rsid w:val="0175E226"/>
    <w:rsid w:val="01E8F5C1"/>
    <w:rsid w:val="02039C74"/>
    <w:rsid w:val="024E1C93"/>
    <w:rsid w:val="029B3FEA"/>
    <w:rsid w:val="0314422C"/>
    <w:rsid w:val="03285C09"/>
    <w:rsid w:val="0386FD12"/>
    <w:rsid w:val="03D66A19"/>
    <w:rsid w:val="03E1BF60"/>
    <w:rsid w:val="03FA0344"/>
    <w:rsid w:val="040FF034"/>
    <w:rsid w:val="041FBEB3"/>
    <w:rsid w:val="045E34B4"/>
    <w:rsid w:val="047E26AE"/>
    <w:rsid w:val="04DBF058"/>
    <w:rsid w:val="04DC6D92"/>
    <w:rsid w:val="04F20974"/>
    <w:rsid w:val="051A8E05"/>
    <w:rsid w:val="05AF6CE5"/>
    <w:rsid w:val="05B88172"/>
    <w:rsid w:val="069A206D"/>
    <w:rsid w:val="06DFDA42"/>
    <w:rsid w:val="072D7E68"/>
    <w:rsid w:val="0737CA1A"/>
    <w:rsid w:val="07985852"/>
    <w:rsid w:val="07CDCA08"/>
    <w:rsid w:val="07E5834E"/>
    <w:rsid w:val="07F58263"/>
    <w:rsid w:val="0819718B"/>
    <w:rsid w:val="0825B0F5"/>
    <w:rsid w:val="08319E35"/>
    <w:rsid w:val="083C4E06"/>
    <w:rsid w:val="09314657"/>
    <w:rsid w:val="0951C7B5"/>
    <w:rsid w:val="097CABAC"/>
    <w:rsid w:val="098A0FD9"/>
    <w:rsid w:val="0A1CDD93"/>
    <w:rsid w:val="0A254532"/>
    <w:rsid w:val="0A3F96BE"/>
    <w:rsid w:val="0A4A1B7E"/>
    <w:rsid w:val="0A95822C"/>
    <w:rsid w:val="0B1FDE26"/>
    <w:rsid w:val="0B3BD95C"/>
    <w:rsid w:val="0B86EF12"/>
    <w:rsid w:val="0BCC597D"/>
    <w:rsid w:val="0C4617C8"/>
    <w:rsid w:val="0C7CD5CD"/>
    <w:rsid w:val="0D227E33"/>
    <w:rsid w:val="0D32C067"/>
    <w:rsid w:val="0D4B4D7E"/>
    <w:rsid w:val="0D7D277D"/>
    <w:rsid w:val="0DA33E7D"/>
    <w:rsid w:val="0E0FE8F6"/>
    <w:rsid w:val="0E3128DB"/>
    <w:rsid w:val="0EE26267"/>
    <w:rsid w:val="0EFA17C8"/>
    <w:rsid w:val="0F3C5451"/>
    <w:rsid w:val="10219DFA"/>
    <w:rsid w:val="102CB43B"/>
    <w:rsid w:val="109860B8"/>
    <w:rsid w:val="1160A1B1"/>
    <w:rsid w:val="12045764"/>
    <w:rsid w:val="121976C1"/>
    <w:rsid w:val="124B401B"/>
    <w:rsid w:val="1263C9C3"/>
    <w:rsid w:val="1264A23C"/>
    <w:rsid w:val="12750AB3"/>
    <w:rsid w:val="13220AB5"/>
    <w:rsid w:val="1383661D"/>
    <w:rsid w:val="138902F8"/>
    <w:rsid w:val="13DE0C1C"/>
    <w:rsid w:val="13FE1AAF"/>
    <w:rsid w:val="14B206BB"/>
    <w:rsid w:val="155500A2"/>
    <w:rsid w:val="155C446F"/>
    <w:rsid w:val="159F2990"/>
    <w:rsid w:val="1655A580"/>
    <w:rsid w:val="16955693"/>
    <w:rsid w:val="169BCAB4"/>
    <w:rsid w:val="16C7063A"/>
    <w:rsid w:val="16E5B80F"/>
    <w:rsid w:val="178FAC61"/>
    <w:rsid w:val="18035E06"/>
    <w:rsid w:val="1829178D"/>
    <w:rsid w:val="1897FA8D"/>
    <w:rsid w:val="18E81089"/>
    <w:rsid w:val="1910F837"/>
    <w:rsid w:val="192DD7D8"/>
    <w:rsid w:val="19B81954"/>
    <w:rsid w:val="19BCE37A"/>
    <w:rsid w:val="1A036F5C"/>
    <w:rsid w:val="1A07F7E8"/>
    <w:rsid w:val="1A17CF2D"/>
    <w:rsid w:val="1A5F3C14"/>
    <w:rsid w:val="1AA3F946"/>
    <w:rsid w:val="1AC8E3DC"/>
    <w:rsid w:val="1AD18C30"/>
    <w:rsid w:val="1B59A715"/>
    <w:rsid w:val="1BF03775"/>
    <w:rsid w:val="1C02243C"/>
    <w:rsid w:val="1C366F46"/>
    <w:rsid w:val="1CA340D5"/>
    <w:rsid w:val="1CFFC716"/>
    <w:rsid w:val="1D313AB3"/>
    <w:rsid w:val="1D319AF9"/>
    <w:rsid w:val="1D523779"/>
    <w:rsid w:val="1DAA5C7B"/>
    <w:rsid w:val="1E0D06AD"/>
    <w:rsid w:val="1E5E829C"/>
    <w:rsid w:val="1EA18903"/>
    <w:rsid w:val="1EAC7569"/>
    <w:rsid w:val="1EC362BF"/>
    <w:rsid w:val="1F628B31"/>
    <w:rsid w:val="1F6330BC"/>
    <w:rsid w:val="1F9D8617"/>
    <w:rsid w:val="1F9F6649"/>
    <w:rsid w:val="1FB33610"/>
    <w:rsid w:val="1FCF9FEE"/>
    <w:rsid w:val="20DA76D2"/>
    <w:rsid w:val="211012CD"/>
    <w:rsid w:val="212EC892"/>
    <w:rsid w:val="2132F800"/>
    <w:rsid w:val="216871AE"/>
    <w:rsid w:val="218F5416"/>
    <w:rsid w:val="21FF5DBF"/>
    <w:rsid w:val="230B1FAC"/>
    <w:rsid w:val="237862C6"/>
    <w:rsid w:val="23CA235C"/>
    <w:rsid w:val="23FF5B5C"/>
    <w:rsid w:val="2441B712"/>
    <w:rsid w:val="24592827"/>
    <w:rsid w:val="251A349B"/>
    <w:rsid w:val="25A45787"/>
    <w:rsid w:val="25D60D78"/>
    <w:rsid w:val="25E13F2A"/>
    <w:rsid w:val="25E334F3"/>
    <w:rsid w:val="25F92A96"/>
    <w:rsid w:val="2650827F"/>
    <w:rsid w:val="267C86B3"/>
    <w:rsid w:val="269650C5"/>
    <w:rsid w:val="26A897A4"/>
    <w:rsid w:val="27262C88"/>
    <w:rsid w:val="27450C74"/>
    <w:rsid w:val="27A74073"/>
    <w:rsid w:val="27AE92D6"/>
    <w:rsid w:val="27DF78A1"/>
    <w:rsid w:val="27E5FE36"/>
    <w:rsid w:val="282EA06B"/>
    <w:rsid w:val="289B0F49"/>
    <w:rsid w:val="28B24FCF"/>
    <w:rsid w:val="29535926"/>
    <w:rsid w:val="2954D705"/>
    <w:rsid w:val="29A6B0F4"/>
    <w:rsid w:val="29AA2A79"/>
    <w:rsid w:val="2A8E0506"/>
    <w:rsid w:val="2AA37853"/>
    <w:rsid w:val="2AA5EC91"/>
    <w:rsid w:val="2AB36C20"/>
    <w:rsid w:val="2AD6D74C"/>
    <w:rsid w:val="2AE30C8F"/>
    <w:rsid w:val="2BEED2FD"/>
    <w:rsid w:val="2C5DC236"/>
    <w:rsid w:val="2C68A8D2"/>
    <w:rsid w:val="2CB09562"/>
    <w:rsid w:val="2CF80CBB"/>
    <w:rsid w:val="2D260E61"/>
    <w:rsid w:val="2D2D7D70"/>
    <w:rsid w:val="2D445333"/>
    <w:rsid w:val="2D84B5DF"/>
    <w:rsid w:val="2D8AF3D7"/>
    <w:rsid w:val="2DC9AA2E"/>
    <w:rsid w:val="2DEC0E6F"/>
    <w:rsid w:val="2DFC12E4"/>
    <w:rsid w:val="2E45F05E"/>
    <w:rsid w:val="2E80BC06"/>
    <w:rsid w:val="2ECCB132"/>
    <w:rsid w:val="2EF7A161"/>
    <w:rsid w:val="2F423292"/>
    <w:rsid w:val="2F7B1485"/>
    <w:rsid w:val="30551989"/>
    <w:rsid w:val="3080D25F"/>
    <w:rsid w:val="312B687E"/>
    <w:rsid w:val="3274F9CA"/>
    <w:rsid w:val="32897A55"/>
    <w:rsid w:val="32C5ED0A"/>
    <w:rsid w:val="33DD13B0"/>
    <w:rsid w:val="342EF4AC"/>
    <w:rsid w:val="34968BE7"/>
    <w:rsid w:val="349C078E"/>
    <w:rsid w:val="34C3F960"/>
    <w:rsid w:val="34D1EAAD"/>
    <w:rsid w:val="35E5A736"/>
    <w:rsid w:val="364A11E6"/>
    <w:rsid w:val="36E1F1D4"/>
    <w:rsid w:val="36EBC35C"/>
    <w:rsid w:val="375D18F1"/>
    <w:rsid w:val="3772A1EF"/>
    <w:rsid w:val="37CB553A"/>
    <w:rsid w:val="37DC2F41"/>
    <w:rsid w:val="38469C8D"/>
    <w:rsid w:val="386AAFB2"/>
    <w:rsid w:val="389BE38D"/>
    <w:rsid w:val="38A7C9BA"/>
    <w:rsid w:val="3951D274"/>
    <w:rsid w:val="395FB135"/>
    <w:rsid w:val="3983F8F2"/>
    <w:rsid w:val="39978489"/>
    <w:rsid w:val="39C82498"/>
    <w:rsid w:val="39D7697B"/>
    <w:rsid w:val="39E07CBA"/>
    <w:rsid w:val="3A8BC0C9"/>
    <w:rsid w:val="3A93C0F9"/>
    <w:rsid w:val="3AB15107"/>
    <w:rsid w:val="3AE81500"/>
    <w:rsid w:val="3B22C203"/>
    <w:rsid w:val="3B2EB346"/>
    <w:rsid w:val="3BE96A41"/>
    <w:rsid w:val="3C09768C"/>
    <w:rsid w:val="3C2E1E53"/>
    <w:rsid w:val="3C5775A6"/>
    <w:rsid w:val="3C7248C4"/>
    <w:rsid w:val="3CB6C519"/>
    <w:rsid w:val="3CBAD149"/>
    <w:rsid w:val="3CED0A2A"/>
    <w:rsid w:val="3D1F79F7"/>
    <w:rsid w:val="3D6D257F"/>
    <w:rsid w:val="3D8EA74B"/>
    <w:rsid w:val="3DA6E966"/>
    <w:rsid w:val="3DAE8CFB"/>
    <w:rsid w:val="3E3E8B4A"/>
    <w:rsid w:val="3E4656D3"/>
    <w:rsid w:val="3E48B63A"/>
    <w:rsid w:val="3E813DF2"/>
    <w:rsid w:val="3EB4CB28"/>
    <w:rsid w:val="3EEAA7DD"/>
    <w:rsid w:val="3F05D3B0"/>
    <w:rsid w:val="3F264EE6"/>
    <w:rsid w:val="3F7DD864"/>
    <w:rsid w:val="404C51C1"/>
    <w:rsid w:val="40B5B46A"/>
    <w:rsid w:val="40F5D52B"/>
    <w:rsid w:val="413EBD18"/>
    <w:rsid w:val="41A746B2"/>
    <w:rsid w:val="41AE34B6"/>
    <w:rsid w:val="41C50F07"/>
    <w:rsid w:val="42293434"/>
    <w:rsid w:val="42DAA89E"/>
    <w:rsid w:val="433A7384"/>
    <w:rsid w:val="43472A91"/>
    <w:rsid w:val="4366B443"/>
    <w:rsid w:val="4385E767"/>
    <w:rsid w:val="441A7678"/>
    <w:rsid w:val="44811DE3"/>
    <w:rsid w:val="448138AE"/>
    <w:rsid w:val="44D8BFB6"/>
    <w:rsid w:val="4541C854"/>
    <w:rsid w:val="455554C2"/>
    <w:rsid w:val="45CC2946"/>
    <w:rsid w:val="46066EAA"/>
    <w:rsid w:val="4642A9D0"/>
    <w:rsid w:val="4689F292"/>
    <w:rsid w:val="46C038E1"/>
    <w:rsid w:val="46FDCE31"/>
    <w:rsid w:val="471A94DD"/>
    <w:rsid w:val="47E3E390"/>
    <w:rsid w:val="480A6396"/>
    <w:rsid w:val="4838CAB5"/>
    <w:rsid w:val="485B27C3"/>
    <w:rsid w:val="487A96DB"/>
    <w:rsid w:val="49961F63"/>
    <w:rsid w:val="49B9DBD9"/>
    <w:rsid w:val="4A006F4D"/>
    <w:rsid w:val="4A0E424E"/>
    <w:rsid w:val="4A7C161F"/>
    <w:rsid w:val="4AA41E93"/>
    <w:rsid w:val="4AEC692E"/>
    <w:rsid w:val="4B3C1264"/>
    <w:rsid w:val="4B4944B8"/>
    <w:rsid w:val="4B4F4627"/>
    <w:rsid w:val="4B71ACD1"/>
    <w:rsid w:val="4BCA9FE9"/>
    <w:rsid w:val="4C2E0823"/>
    <w:rsid w:val="4C41F4E3"/>
    <w:rsid w:val="4C6B4D54"/>
    <w:rsid w:val="4C975250"/>
    <w:rsid w:val="4C97C99C"/>
    <w:rsid w:val="4CC7335E"/>
    <w:rsid w:val="4D40071F"/>
    <w:rsid w:val="4D80774E"/>
    <w:rsid w:val="4D890E3A"/>
    <w:rsid w:val="4DC872DA"/>
    <w:rsid w:val="4DF8DB8A"/>
    <w:rsid w:val="4E139393"/>
    <w:rsid w:val="4E1510F6"/>
    <w:rsid w:val="4E3639B9"/>
    <w:rsid w:val="4E55382E"/>
    <w:rsid w:val="4E6C9833"/>
    <w:rsid w:val="4F1CDB43"/>
    <w:rsid w:val="4F783652"/>
    <w:rsid w:val="4F9C92F2"/>
    <w:rsid w:val="4F9EAC68"/>
    <w:rsid w:val="4FA239E5"/>
    <w:rsid w:val="4FA51765"/>
    <w:rsid w:val="4FD0B211"/>
    <w:rsid w:val="4FD36E36"/>
    <w:rsid w:val="5054DE74"/>
    <w:rsid w:val="5085C2A4"/>
    <w:rsid w:val="50962234"/>
    <w:rsid w:val="5100A729"/>
    <w:rsid w:val="512A6D85"/>
    <w:rsid w:val="518CC147"/>
    <w:rsid w:val="51AEB0E7"/>
    <w:rsid w:val="51F773CB"/>
    <w:rsid w:val="51F7DD00"/>
    <w:rsid w:val="526D9AA8"/>
    <w:rsid w:val="52CEC9BF"/>
    <w:rsid w:val="52F98B60"/>
    <w:rsid w:val="52FFE0B8"/>
    <w:rsid w:val="533285E7"/>
    <w:rsid w:val="53430A31"/>
    <w:rsid w:val="534C9591"/>
    <w:rsid w:val="547FE317"/>
    <w:rsid w:val="548EAAC8"/>
    <w:rsid w:val="54AD4392"/>
    <w:rsid w:val="5505A331"/>
    <w:rsid w:val="55060394"/>
    <w:rsid w:val="561486A6"/>
    <w:rsid w:val="562B8356"/>
    <w:rsid w:val="5635F0EF"/>
    <w:rsid w:val="563D0199"/>
    <w:rsid w:val="566259FF"/>
    <w:rsid w:val="57869C1D"/>
    <w:rsid w:val="57EDA99B"/>
    <w:rsid w:val="5804C3B1"/>
    <w:rsid w:val="58156034"/>
    <w:rsid w:val="5826DCB1"/>
    <w:rsid w:val="588751FE"/>
    <w:rsid w:val="5896B9E3"/>
    <w:rsid w:val="58C435BC"/>
    <w:rsid w:val="58F784CB"/>
    <w:rsid w:val="595148BE"/>
    <w:rsid w:val="595F31B5"/>
    <w:rsid w:val="59BF2232"/>
    <w:rsid w:val="59DD6E09"/>
    <w:rsid w:val="5A0ED117"/>
    <w:rsid w:val="5A18F286"/>
    <w:rsid w:val="5A20C3F3"/>
    <w:rsid w:val="5A253008"/>
    <w:rsid w:val="5A3530C9"/>
    <w:rsid w:val="5A742895"/>
    <w:rsid w:val="5A83EB70"/>
    <w:rsid w:val="5ABC1A5D"/>
    <w:rsid w:val="5ACDFB79"/>
    <w:rsid w:val="5C4715AC"/>
    <w:rsid w:val="5C56D337"/>
    <w:rsid w:val="5C8B08FA"/>
    <w:rsid w:val="5C9DFCD1"/>
    <w:rsid w:val="5CBA2A02"/>
    <w:rsid w:val="5D16A9E1"/>
    <w:rsid w:val="5D37FE81"/>
    <w:rsid w:val="5DD2F940"/>
    <w:rsid w:val="5E03165D"/>
    <w:rsid w:val="5EF447F9"/>
    <w:rsid w:val="5F21B193"/>
    <w:rsid w:val="5F2E15C0"/>
    <w:rsid w:val="5F43105D"/>
    <w:rsid w:val="5FB67E09"/>
    <w:rsid w:val="5FB75881"/>
    <w:rsid w:val="5FC72174"/>
    <w:rsid w:val="5FE67A59"/>
    <w:rsid w:val="5FE69F28"/>
    <w:rsid w:val="5FF309E8"/>
    <w:rsid w:val="6015CCBA"/>
    <w:rsid w:val="601F0B24"/>
    <w:rsid w:val="60599278"/>
    <w:rsid w:val="6063E076"/>
    <w:rsid w:val="60805653"/>
    <w:rsid w:val="613CCBC8"/>
    <w:rsid w:val="6140964E"/>
    <w:rsid w:val="622E4DD5"/>
    <w:rsid w:val="62651743"/>
    <w:rsid w:val="62CC8B2A"/>
    <w:rsid w:val="6313C31F"/>
    <w:rsid w:val="632DEB23"/>
    <w:rsid w:val="636E618F"/>
    <w:rsid w:val="6372F9A8"/>
    <w:rsid w:val="641432B5"/>
    <w:rsid w:val="644DC645"/>
    <w:rsid w:val="64CB8E4D"/>
    <w:rsid w:val="64DEC7EA"/>
    <w:rsid w:val="64E353E7"/>
    <w:rsid w:val="64F28776"/>
    <w:rsid w:val="660963FD"/>
    <w:rsid w:val="663BBADE"/>
    <w:rsid w:val="66DC6D13"/>
    <w:rsid w:val="670405F2"/>
    <w:rsid w:val="67182BEF"/>
    <w:rsid w:val="67439874"/>
    <w:rsid w:val="674BC9D6"/>
    <w:rsid w:val="676CFDC9"/>
    <w:rsid w:val="67987255"/>
    <w:rsid w:val="6798ECE2"/>
    <w:rsid w:val="680C0154"/>
    <w:rsid w:val="681A2E7A"/>
    <w:rsid w:val="6871215E"/>
    <w:rsid w:val="6886B613"/>
    <w:rsid w:val="6888F687"/>
    <w:rsid w:val="68DF39CF"/>
    <w:rsid w:val="69D7B3E9"/>
    <w:rsid w:val="69F452A6"/>
    <w:rsid w:val="6A2D9CB4"/>
    <w:rsid w:val="6A6D19DA"/>
    <w:rsid w:val="6B076B48"/>
    <w:rsid w:val="6B9E5CCB"/>
    <w:rsid w:val="6BC8B6FB"/>
    <w:rsid w:val="6BD09C3C"/>
    <w:rsid w:val="6C44AB3A"/>
    <w:rsid w:val="6C4A2AFC"/>
    <w:rsid w:val="6C4D5037"/>
    <w:rsid w:val="6D7B5820"/>
    <w:rsid w:val="6DA320E6"/>
    <w:rsid w:val="6EE16A08"/>
    <w:rsid w:val="6F393EEC"/>
    <w:rsid w:val="6FAAE250"/>
    <w:rsid w:val="6FEF0C68"/>
    <w:rsid w:val="7015146A"/>
    <w:rsid w:val="703BB99E"/>
    <w:rsid w:val="703F9AE6"/>
    <w:rsid w:val="70C693BF"/>
    <w:rsid w:val="71281FCE"/>
    <w:rsid w:val="71520A5A"/>
    <w:rsid w:val="718988CD"/>
    <w:rsid w:val="722CF634"/>
    <w:rsid w:val="7321062A"/>
    <w:rsid w:val="73F5E91B"/>
    <w:rsid w:val="7418DBF8"/>
    <w:rsid w:val="74479794"/>
    <w:rsid w:val="74A6AFB1"/>
    <w:rsid w:val="74E29B3F"/>
    <w:rsid w:val="7501AD81"/>
    <w:rsid w:val="75154BE9"/>
    <w:rsid w:val="752E1E17"/>
    <w:rsid w:val="756E37ED"/>
    <w:rsid w:val="75A3FADC"/>
    <w:rsid w:val="766A301F"/>
    <w:rsid w:val="771F73A3"/>
    <w:rsid w:val="774D1613"/>
    <w:rsid w:val="77B474A7"/>
    <w:rsid w:val="77B5D001"/>
    <w:rsid w:val="7848DB75"/>
    <w:rsid w:val="784C4BDA"/>
    <w:rsid w:val="78C0EEE8"/>
    <w:rsid w:val="78D96C77"/>
    <w:rsid w:val="78E3E8B7"/>
    <w:rsid w:val="78E808C8"/>
    <w:rsid w:val="78FFD436"/>
    <w:rsid w:val="790531C5"/>
    <w:rsid w:val="7926E306"/>
    <w:rsid w:val="79D5B25F"/>
    <w:rsid w:val="79E07E9D"/>
    <w:rsid w:val="7A306610"/>
    <w:rsid w:val="7A8F2591"/>
    <w:rsid w:val="7AB88317"/>
    <w:rsid w:val="7ACBE81C"/>
    <w:rsid w:val="7B830700"/>
    <w:rsid w:val="7B9FEC14"/>
    <w:rsid w:val="7C4983FB"/>
    <w:rsid w:val="7C6D7B6F"/>
    <w:rsid w:val="7C902DBD"/>
    <w:rsid w:val="7C91A781"/>
    <w:rsid w:val="7CBFCE53"/>
    <w:rsid w:val="7CD73C46"/>
    <w:rsid w:val="7D37B2B4"/>
    <w:rsid w:val="7D4771A9"/>
    <w:rsid w:val="7DB068F1"/>
    <w:rsid w:val="7DE9EA1C"/>
    <w:rsid w:val="7E232BA3"/>
    <w:rsid w:val="7E3E1416"/>
    <w:rsid w:val="7E42013C"/>
    <w:rsid w:val="7E8D4B6D"/>
    <w:rsid w:val="7EA5D871"/>
    <w:rsid w:val="7ED75578"/>
    <w:rsid w:val="7F152991"/>
    <w:rsid w:val="7F37A539"/>
    <w:rsid w:val="7F90E8C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BF8BA"/>
  <w15:docId w15:val="{4717CB34-5CAF-4DB3-A7BE-B6C35DE3C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485B27C3"/>
    <w:rPr>
      <w:color w:val="0000FF"/>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4E6C9833"/>
    <w:pPr>
      <w:ind w:left="720"/>
      <w:contextualSpacing/>
    </w:pPr>
  </w:style>
  <w:style w:type="character" w:styleId="UnresolvedMention">
    <w:name w:val="Unresolved Mention"/>
    <w:basedOn w:val="DefaultParagraphFont"/>
    <w:uiPriority w:val="99"/>
    <w:semiHidden/>
    <w:unhideWhenUsed/>
    <w:rsid w:val="001140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ogle.com/maps/d/viewer?mid=1CsJxWFinu4iFbA0Tnq-KrwUAkbvLOZwQ&amp;ll=52.953218784877095%2C-1.0082511500000058&amp;z=6" TargetMode="External"/><Relationship Id="rId13" Type="http://schemas.openxmlformats.org/officeDocument/2006/relationships/hyperlink" Target="https://user-guidance.analytical-platform.service.justice.gov.uk/index.html" TargetMode="External"/><Relationship Id="rId18" Type="http://schemas.openxmlformats.org/officeDocument/2006/relationships/hyperlink" Target="https://www.gov.uk/government/publications/united-kingdom-security-vetting-clearance-levels/national-security-vetting-clearance-levels" TargetMode="External"/><Relationship Id="rId26" Type="http://schemas.openxmlformats.org/officeDocument/2006/relationships/hyperlink" Target="https://sway.cloud.microsoft/vl76UcRt8KE5oPCL?ref=Link" TargetMode="External"/><Relationship Id="rId3" Type="http://schemas.openxmlformats.org/officeDocument/2006/relationships/customXml" Target="../customXml/item3.xml"/><Relationship Id="rId21" Type="http://schemas.openxmlformats.org/officeDocument/2006/relationships/hyperlink" Target="https://www.gov.uk/government/publications/civil-service-diversity-and-inclusion-strategy-2022-to-2025" TargetMode="External"/><Relationship Id="rId7" Type="http://schemas.openxmlformats.org/officeDocument/2006/relationships/webSettings" Target="webSettings.xml"/><Relationship Id="rId12" Type="http://schemas.openxmlformats.org/officeDocument/2006/relationships/hyperlink" Target="https://ddat-capability-framework.service.gov.uk/role/analytics-engineer" TargetMode="External"/><Relationship Id="rId17" Type="http://schemas.openxmlformats.org/officeDocument/2006/relationships/hyperlink" Target="https://mojdigital.blog.gov.uk/" TargetMode="External"/><Relationship Id="rId25" Type="http://schemas.openxmlformats.org/officeDocument/2006/relationships/hyperlink" Target="https://www.civil-service-careers.gov.uk/artificial-intelligence-and-recruitment/" TargetMode="External"/><Relationship Id="rId2" Type="http://schemas.openxmlformats.org/officeDocument/2006/relationships/customXml" Target="../customXml/item2.xml"/><Relationship Id="rId16" Type="http://schemas.openxmlformats.org/officeDocument/2006/relationships/hyperlink" Target="https://mojdigital.blog.gov.uk/working-at-moj-ds/" TargetMode="External"/><Relationship Id="rId20" Type="http://schemas.openxmlformats.org/officeDocument/2006/relationships/hyperlink" Target="https://www.gov.uk/government/publications/civil-service-people-plan-2024-202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ojdigital.blog.gov.uk/working-at-moj-ds/" TargetMode="External"/><Relationship Id="rId24" Type="http://schemas.openxmlformats.org/officeDocument/2006/relationships/hyperlink" Target="https://www.civil-service-careers.gov.uk/how-to-apply/" TargetMode="External"/><Relationship Id="rId5" Type="http://schemas.openxmlformats.org/officeDocument/2006/relationships/styles" Target="styles.xml"/><Relationship Id="rId15" Type="http://schemas.openxmlformats.org/officeDocument/2006/relationships/hyperlink" Target="https://sway.cloud.microsoft/m0Fk2f0Y5shyUg5p?ref=Link" TargetMode="External"/><Relationship Id="rId23" Type="http://schemas.openxmlformats.org/officeDocument/2006/relationships/hyperlink" Target="https://www.gov.uk/government/publications/success-profiles" TargetMode="External"/><Relationship Id="rId28" Type="http://schemas.openxmlformats.org/officeDocument/2006/relationships/fontTable" Target="fontTable.xml"/><Relationship Id="rId10" Type="http://schemas.openxmlformats.org/officeDocument/2006/relationships/hyperlink" Target="https://www.gov.uk/government/publications/united-kingdom-security-vetting-clearance-levels/national-security-vetting-clearance-levels" TargetMode="External"/><Relationship Id="rId19" Type="http://schemas.openxmlformats.org/officeDocument/2006/relationships/hyperlink" Target="https://www.gov.uk/government/organisations/ministry-of-justice/about/equality-and-diversity" TargetMode="External"/><Relationship Id="rId4" Type="http://schemas.openxmlformats.org/officeDocument/2006/relationships/numbering" Target="numbering.xml"/><Relationship Id="rId9" Type="http://schemas.openxmlformats.org/officeDocument/2006/relationships/hyperlink" Target="https://www.gov.uk/government/publications/united-kingdom-security-vetting-clearance-levels/national-security-vetting-clearance-levels" TargetMode="External"/><Relationship Id="rId14" Type="http://schemas.openxmlformats.org/officeDocument/2006/relationships/hyperlink" Target="https://www.civilservicepensionscheme.org.uk/memberhub/joining-the-pension-scheme/" TargetMode="External"/><Relationship Id="rId22" Type="http://schemas.openxmlformats.org/officeDocument/2006/relationships/hyperlink" Target="https://www.gov.uk/government/collections/digital-data-and-technology-profession-capability-framework" TargetMode="External"/><Relationship Id="rId27" Type="http://schemas.openxmlformats.org/officeDocument/2006/relationships/hyperlink" Target="mailto:recruitment@digital.just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9299B1FC13F2429CA3A7E7503AB82D" ma:contentTypeVersion="13" ma:contentTypeDescription="Create a new document." ma:contentTypeScope="" ma:versionID="4ec6b6cf8d0cd3fded5bd6456b731eb4">
  <xsd:schema xmlns:xsd="http://www.w3.org/2001/XMLSchema" xmlns:xs="http://www.w3.org/2001/XMLSchema" xmlns:p="http://schemas.microsoft.com/office/2006/metadata/properties" xmlns:ns2="f618a1e4-3ac8-4765-b0ec-90b4a5920ce0" xmlns:ns3="05cedc14-9661-4e21-a4fc-c3b169ee17ea" targetNamespace="http://schemas.microsoft.com/office/2006/metadata/properties" ma:root="true" ma:fieldsID="346ec61cbc62de364b024eaa0e36e7fd" ns2:_="" ns3:_="">
    <xsd:import namespace="f618a1e4-3ac8-4765-b0ec-90b4a5920ce0"/>
    <xsd:import namespace="05cedc14-9661-4e21-a4fc-c3b169ee17e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MigrationSourceID"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18a1e4-3ac8-4765-b0ec-90b4a5920c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5cedc14-9661-4e21-a4fc-c3b169ee17ea" elementFormDefault="qualified">
    <xsd:import namespace="http://schemas.microsoft.com/office/2006/documentManagement/types"/>
    <xsd:import namespace="http://schemas.microsoft.com/office/infopath/2007/PartnerControls"/>
    <xsd:element name="MigrationSourceID" ma:index="12" nillable="true" ma:displayName="MigrationSourceID" ma:internalName="MigrationSourceID" ma:readOnly="true">
      <xsd:simpleType>
        <xsd:restriction base="dms:Text"/>
      </xsd:simpleType>
    </xsd:element>
    <xsd:element name="TaxCatchAll" ma:index="19" nillable="true" ma:displayName="Taxonomy Catch All Column" ma:hidden="true" ma:list="{e0be02a4-cf72-428c-a11e-736adfd95c46}" ma:internalName="TaxCatchAll" ma:showField="CatchAllData" ma:web="05cedc14-9661-4e21-a4fc-c3b169ee17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igrationSourceID xmlns="05cedc14-9661-4e21-a4fc-c3b169ee17ea" xsi:nil="true"/>
    <lcf76f155ced4ddcb4097134ff3c332f xmlns="f618a1e4-3ac8-4765-b0ec-90b4a5920ce0">
      <Terms xmlns="http://schemas.microsoft.com/office/infopath/2007/PartnerControls"/>
    </lcf76f155ced4ddcb4097134ff3c332f>
    <TaxCatchAll xmlns="05cedc14-9661-4e21-a4fc-c3b169ee17e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90A445-B193-4FCB-A00A-E9D4666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18a1e4-3ac8-4765-b0ec-90b4a5920ce0"/>
    <ds:schemaRef ds:uri="05cedc14-9661-4e21-a4fc-c3b169ee1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EDDD85-B554-4965-9838-862A26050D96}">
  <ds:schemaRefs>
    <ds:schemaRef ds:uri="http://schemas.microsoft.com/office/2006/metadata/properties"/>
    <ds:schemaRef ds:uri="http://schemas.microsoft.com/office/infopath/2007/PartnerControls"/>
    <ds:schemaRef ds:uri="05cedc14-9661-4e21-a4fc-c3b169ee17ea"/>
    <ds:schemaRef ds:uri="f618a1e4-3ac8-4765-b0ec-90b4a5920ce0"/>
  </ds:schemaRefs>
</ds:datastoreItem>
</file>

<file path=customXml/itemProps3.xml><?xml version="1.0" encoding="utf-8"?>
<ds:datastoreItem xmlns:ds="http://schemas.openxmlformats.org/officeDocument/2006/customXml" ds:itemID="{47D9F971-883C-4637-9E1C-EC0EDAC512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6</Pages>
  <Words>1821</Words>
  <Characters>10381</Characters>
  <Application>Microsoft Office Word</Application>
  <DocSecurity>0</DocSecurity>
  <Lines>86</Lines>
  <Paragraphs>24</Paragraphs>
  <ScaleCrop>false</ScaleCrop>
  <Company/>
  <LinksUpToDate>false</LinksUpToDate>
  <CharactersWithSpaces>12178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 Ishaq</dc:creator>
  <cp:keywords/>
  <cp:lastModifiedBy>Kara, Ishaq</cp:lastModifiedBy>
  <cp:revision>41</cp:revision>
  <dcterms:created xsi:type="dcterms:W3CDTF">2026-06-02T10:55:00Z</dcterms:created>
  <dcterms:modified xsi:type="dcterms:W3CDTF">2026-06-03T08:44:00Z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16400</vt:r8>
  </property>
  <property fmtid="{D5CDD505-2E9C-101B-9397-08002B2CF9AE}" pid="3" name="ContentTypeId">
    <vt:lpwstr>0x010100549299B1FC13F2429CA3A7E7503AB82D</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_activity">
    <vt:lpwstr>{"FileActivityType":"6","FileActivityTimeStamp":"2025-08-08T10:47:40.793Z","FileActivityUsersOnPage":[{"DisplayName":"Harris, Sam | He/His","Id":"sam.harris1@justice.gov.uk"}],"FileActivityNavigationId":null}</vt:lpwstr>
  </property>
  <property fmtid="{D5CDD505-2E9C-101B-9397-08002B2CF9AE}" pid="8" name="MediaServiceImageTags">
    <vt:lpwstr/>
  </property>
  <property fmtid="{D5CDD505-2E9C-101B-9397-08002B2CF9AE}" pid="9" name="docLang">
    <vt:lpwstr>en</vt:lpwstr>
  </property>
</Properties>
</file>