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8B364B" w14:textId="5E1B4066" w:rsidR="007135F7" w:rsidRPr="007135F7" w:rsidRDefault="007135F7" w:rsidP="007135F7">
      <w:pPr>
        <w:spacing w:after="160" w:line="259" w:lineRule="auto"/>
        <w:rPr>
          <w:rFonts w:cs="Arial"/>
          <w:b/>
          <w:color w:val="8F073C"/>
          <w:sz w:val="32"/>
          <w:szCs w:val="32"/>
          <w:lang w:eastAsia="en-US"/>
        </w:rPr>
      </w:pPr>
      <w:r w:rsidRPr="007135F7">
        <w:rPr>
          <w:rFonts w:cs="Arial"/>
          <w:b/>
          <w:color w:val="8F073C"/>
          <w:sz w:val="32"/>
          <w:szCs w:val="32"/>
          <w:lang w:eastAsia="en-US"/>
        </w:rPr>
        <w:t xml:space="preserve">JOB DESCRIPTION: </w:t>
      </w:r>
    </w:p>
    <w:p w14:paraId="19AEA055" w14:textId="42D089F8" w:rsidR="007135F7" w:rsidRDefault="00AF03A9" w:rsidP="007135F7">
      <w:pPr>
        <w:spacing w:after="160" w:line="259" w:lineRule="auto"/>
        <w:rPr>
          <w:rFonts w:cs="Arial"/>
          <w:b/>
          <w:color w:val="8F073C"/>
          <w:sz w:val="32"/>
          <w:szCs w:val="32"/>
          <w:lang w:eastAsia="en-US"/>
        </w:rPr>
      </w:pPr>
      <w:r>
        <w:rPr>
          <w:rFonts w:cs="Arial"/>
          <w:b/>
          <w:color w:val="8F073C"/>
          <w:sz w:val="32"/>
          <w:szCs w:val="32"/>
          <w:lang w:eastAsia="en-US"/>
        </w:rPr>
        <w:t xml:space="preserve">Member Standards </w:t>
      </w:r>
      <w:r w:rsidR="00992DA7">
        <w:rPr>
          <w:rFonts w:cs="Arial"/>
          <w:b/>
          <w:color w:val="8F073C"/>
          <w:sz w:val="32"/>
          <w:szCs w:val="32"/>
          <w:lang w:eastAsia="en-US"/>
        </w:rPr>
        <w:t>&amp; Conduct Officer</w:t>
      </w:r>
      <w:r w:rsidR="00EB0D6A">
        <w:rPr>
          <w:rFonts w:cs="Arial"/>
          <w:b/>
          <w:color w:val="8F073C"/>
          <w:sz w:val="32"/>
          <w:szCs w:val="32"/>
          <w:lang w:eastAsia="en-US"/>
        </w:rPr>
        <w:t xml:space="preserve"> (Temporary Post)</w:t>
      </w:r>
    </w:p>
    <w:p w14:paraId="40F0245B" w14:textId="77777777" w:rsidR="00CC0E2E" w:rsidRDefault="00CC0E2E" w:rsidP="007135F7">
      <w:pPr>
        <w:spacing w:after="160" w:line="259" w:lineRule="auto"/>
        <w:rPr>
          <w:rFonts w:cs="Arial"/>
          <w:b/>
          <w:color w:val="8F073C"/>
          <w:sz w:val="32"/>
          <w:szCs w:val="32"/>
          <w:lang w:eastAsia="en-US"/>
        </w:rPr>
      </w:pPr>
    </w:p>
    <w:tbl>
      <w:tblPr>
        <w:tblStyle w:val="TableGrid"/>
        <w:tblW w:w="0" w:type="auto"/>
        <w:tblLook w:val="04A0" w:firstRow="1" w:lastRow="0" w:firstColumn="1" w:lastColumn="0" w:noHBand="0" w:noVBand="1"/>
      </w:tblPr>
      <w:tblGrid>
        <w:gridCol w:w="2547"/>
        <w:gridCol w:w="7909"/>
      </w:tblGrid>
      <w:tr w:rsidR="003113FB" w:rsidRPr="009D38EA" w14:paraId="27DE9CDE" w14:textId="77777777" w:rsidTr="00D51460">
        <w:tc>
          <w:tcPr>
            <w:tcW w:w="2547" w:type="dxa"/>
          </w:tcPr>
          <w:p w14:paraId="633D283E" w14:textId="2CC0D787" w:rsidR="003113FB" w:rsidRPr="009D38EA" w:rsidRDefault="00D51460" w:rsidP="007135F7">
            <w:pPr>
              <w:spacing w:after="160" w:line="259" w:lineRule="auto"/>
              <w:rPr>
                <w:rFonts w:cs="Arial"/>
                <w:b/>
                <w:color w:val="8F073C"/>
                <w:lang w:eastAsia="en-US"/>
              </w:rPr>
            </w:pPr>
            <w:r w:rsidRPr="009D38EA">
              <w:rPr>
                <w:rFonts w:cs="Arial"/>
                <w:b/>
                <w:color w:val="8F073C"/>
                <w:lang w:eastAsia="en-US"/>
              </w:rPr>
              <w:t>Job Title</w:t>
            </w:r>
          </w:p>
        </w:tc>
        <w:tc>
          <w:tcPr>
            <w:tcW w:w="7909" w:type="dxa"/>
          </w:tcPr>
          <w:p w14:paraId="3C3DBF3F" w14:textId="3907A464" w:rsidR="003113FB" w:rsidRPr="009D38EA" w:rsidRDefault="00D51460" w:rsidP="00F64238">
            <w:pPr>
              <w:ind w:left="360"/>
              <w:rPr>
                <w:rFonts w:cs="Arial"/>
                <w:bCs/>
              </w:rPr>
            </w:pPr>
            <w:r w:rsidRPr="009D38EA">
              <w:rPr>
                <w:rFonts w:cs="Arial"/>
                <w:bCs/>
              </w:rPr>
              <w:t xml:space="preserve">Member Standards </w:t>
            </w:r>
            <w:r w:rsidR="00992DA7">
              <w:rPr>
                <w:rFonts w:cs="Arial"/>
                <w:bCs/>
              </w:rPr>
              <w:t xml:space="preserve">&amp; Conduct </w:t>
            </w:r>
            <w:r w:rsidR="00A06E21">
              <w:rPr>
                <w:rFonts w:cs="Arial"/>
                <w:bCs/>
              </w:rPr>
              <w:t>Officer</w:t>
            </w:r>
          </w:p>
        </w:tc>
      </w:tr>
      <w:tr w:rsidR="003113FB" w:rsidRPr="009D38EA" w14:paraId="177B729D" w14:textId="77777777" w:rsidTr="00D51460">
        <w:tc>
          <w:tcPr>
            <w:tcW w:w="2547" w:type="dxa"/>
          </w:tcPr>
          <w:p w14:paraId="2234C758" w14:textId="67B8DECD" w:rsidR="003113FB" w:rsidRPr="009D38EA" w:rsidRDefault="00FD2664" w:rsidP="007135F7">
            <w:pPr>
              <w:spacing w:after="160" w:line="259" w:lineRule="auto"/>
              <w:rPr>
                <w:rFonts w:cs="Arial"/>
                <w:b/>
                <w:color w:val="8F073C"/>
                <w:lang w:eastAsia="en-US"/>
              </w:rPr>
            </w:pPr>
            <w:r w:rsidRPr="009D38EA">
              <w:rPr>
                <w:rFonts w:cs="Arial"/>
                <w:b/>
                <w:color w:val="8F073C"/>
                <w:lang w:eastAsia="en-US"/>
              </w:rPr>
              <w:t xml:space="preserve">Hub </w:t>
            </w:r>
          </w:p>
        </w:tc>
        <w:tc>
          <w:tcPr>
            <w:tcW w:w="7909" w:type="dxa"/>
          </w:tcPr>
          <w:p w14:paraId="56A2D359" w14:textId="77777777" w:rsidR="003113FB" w:rsidRPr="009D38EA" w:rsidRDefault="00FD2664" w:rsidP="00F64238">
            <w:pPr>
              <w:ind w:left="360"/>
              <w:rPr>
                <w:rFonts w:cs="Arial"/>
                <w:bCs/>
              </w:rPr>
            </w:pPr>
            <w:r w:rsidRPr="009D38EA">
              <w:rPr>
                <w:rFonts w:cs="Arial"/>
                <w:bCs/>
              </w:rPr>
              <w:t>Capability Hub</w:t>
            </w:r>
          </w:p>
          <w:p w14:paraId="5DD03483" w14:textId="3418A1B1" w:rsidR="00FD2664" w:rsidRPr="009D38EA" w:rsidRDefault="00FD2664" w:rsidP="00F64238">
            <w:pPr>
              <w:ind w:left="360"/>
              <w:rPr>
                <w:rFonts w:cs="Arial"/>
                <w:bCs/>
              </w:rPr>
            </w:pPr>
            <w:r w:rsidRPr="009D38EA">
              <w:rPr>
                <w:rFonts w:cs="Arial"/>
                <w:bCs/>
              </w:rPr>
              <w:t xml:space="preserve">Member Standards &amp; Learning </w:t>
            </w:r>
            <w:r w:rsidR="00694ACF" w:rsidRPr="009D38EA">
              <w:rPr>
                <w:rFonts w:cs="Arial"/>
                <w:bCs/>
              </w:rPr>
              <w:t>Team</w:t>
            </w:r>
          </w:p>
        </w:tc>
      </w:tr>
      <w:tr w:rsidR="003113FB" w:rsidRPr="009D38EA" w14:paraId="4A1E3CBB" w14:textId="77777777" w:rsidTr="00D51460">
        <w:tc>
          <w:tcPr>
            <w:tcW w:w="2547" w:type="dxa"/>
          </w:tcPr>
          <w:p w14:paraId="75E8AF86" w14:textId="603443A4" w:rsidR="003113FB" w:rsidRPr="009D38EA" w:rsidRDefault="001F58EF" w:rsidP="007135F7">
            <w:pPr>
              <w:spacing w:after="160" w:line="259" w:lineRule="auto"/>
              <w:rPr>
                <w:rFonts w:cs="Arial"/>
                <w:b/>
                <w:color w:val="8F073C"/>
                <w:lang w:eastAsia="en-US"/>
              </w:rPr>
            </w:pPr>
            <w:r w:rsidRPr="009D38EA">
              <w:rPr>
                <w:rFonts w:cs="Arial"/>
                <w:b/>
                <w:color w:val="8F073C"/>
                <w:lang w:eastAsia="en-US"/>
              </w:rPr>
              <w:t>Job Grade</w:t>
            </w:r>
          </w:p>
        </w:tc>
        <w:tc>
          <w:tcPr>
            <w:tcW w:w="7909" w:type="dxa"/>
          </w:tcPr>
          <w:p w14:paraId="7AA2943F" w14:textId="55DA3184" w:rsidR="003113FB" w:rsidRPr="009D38EA" w:rsidRDefault="001F58EF" w:rsidP="00F64238">
            <w:pPr>
              <w:ind w:left="360"/>
              <w:rPr>
                <w:rFonts w:cs="Arial"/>
                <w:bCs/>
              </w:rPr>
            </w:pPr>
            <w:r w:rsidRPr="009D38EA">
              <w:rPr>
                <w:rFonts w:cs="Arial"/>
                <w:bCs/>
              </w:rPr>
              <w:t>EO</w:t>
            </w:r>
          </w:p>
        </w:tc>
      </w:tr>
      <w:tr w:rsidR="003113FB" w:rsidRPr="009D38EA" w14:paraId="76E19B9F" w14:textId="77777777" w:rsidTr="00D51460">
        <w:tc>
          <w:tcPr>
            <w:tcW w:w="2547" w:type="dxa"/>
          </w:tcPr>
          <w:p w14:paraId="050CB7EA" w14:textId="1B6866D2" w:rsidR="003113FB" w:rsidRPr="009D38EA" w:rsidRDefault="001F58EF" w:rsidP="007135F7">
            <w:pPr>
              <w:spacing w:after="160" w:line="259" w:lineRule="auto"/>
              <w:rPr>
                <w:rFonts w:cs="Arial"/>
                <w:b/>
                <w:color w:val="8F073C"/>
                <w:lang w:eastAsia="en-US"/>
              </w:rPr>
            </w:pPr>
            <w:r w:rsidRPr="009D38EA">
              <w:rPr>
                <w:rFonts w:cs="Arial"/>
                <w:b/>
                <w:color w:val="8F073C"/>
                <w:lang w:eastAsia="en-US"/>
              </w:rPr>
              <w:t>Reports To</w:t>
            </w:r>
          </w:p>
        </w:tc>
        <w:tc>
          <w:tcPr>
            <w:tcW w:w="7909" w:type="dxa"/>
          </w:tcPr>
          <w:p w14:paraId="53F847A6" w14:textId="1036192D" w:rsidR="003113FB" w:rsidRPr="009D38EA" w:rsidRDefault="001F58EF" w:rsidP="00F64238">
            <w:pPr>
              <w:ind w:left="360"/>
              <w:rPr>
                <w:rFonts w:cs="Arial"/>
                <w:bCs/>
              </w:rPr>
            </w:pPr>
            <w:r w:rsidRPr="009D38EA">
              <w:rPr>
                <w:rFonts w:cs="Arial"/>
                <w:bCs/>
              </w:rPr>
              <w:t xml:space="preserve">Member Standards </w:t>
            </w:r>
            <w:r w:rsidR="00AD304B">
              <w:rPr>
                <w:rFonts w:cs="Arial"/>
                <w:bCs/>
              </w:rPr>
              <w:t xml:space="preserve">&amp; Conduct </w:t>
            </w:r>
            <w:r w:rsidRPr="009D38EA">
              <w:rPr>
                <w:rFonts w:cs="Arial"/>
                <w:bCs/>
              </w:rPr>
              <w:t>Manager</w:t>
            </w:r>
          </w:p>
        </w:tc>
      </w:tr>
      <w:tr w:rsidR="00937219" w:rsidRPr="009D38EA" w14:paraId="2F8C79E5" w14:textId="77777777" w:rsidTr="00D51460">
        <w:tc>
          <w:tcPr>
            <w:tcW w:w="2547" w:type="dxa"/>
          </w:tcPr>
          <w:p w14:paraId="481C0751" w14:textId="2F0D209D" w:rsidR="00937219" w:rsidRPr="009D38EA" w:rsidRDefault="00937219" w:rsidP="00937219">
            <w:pPr>
              <w:spacing w:after="160" w:line="259" w:lineRule="auto"/>
              <w:rPr>
                <w:rFonts w:cs="Arial"/>
                <w:b/>
                <w:color w:val="8F073C"/>
                <w:lang w:eastAsia="en-US"/>
              </w:rPr>
            </w:pPr>
            <w:r w:rsidRPr="009D38EA">
              <w:rPr>
                <w:rFonts w:cs="Arial"/>
                <w:b/>
                <w:color w:val="8F073C"/>
                <w:lang w:eastAsia="en-US"/>
              </w:rPr>
              <w:t>Job Purpose</w:t>
            </w:r>
          </w:p>
        </w:tc>
        <w:tc>
          <w:tcPr>
            <w:tcW w:w="7909" w:type="dxa"/>
          </w:tcPr>
          <w:p w14:paraId="3139C954" w14:textId="77777777" w:rsidR="00937219" w:rsidRDefault="00937219" w:rsidP="00937219">
            <w:pPr>
              <w:shd w:val="clear" w:color="auto" w:fill="FFFFFF" w:themeFill="background1"/>
              <w:rPr>
                <w:rFonts w:cs="Arial"/>
              </w:rPr>
            </w:pPr>
            <w:r>
              <w:rPr>
                <w:rFonts w:cs="Arial"/>
              </w:rPr>
              <w:t>This is a temporary post for the period of 4 months to cover a long-term absence with the potential of extending to 6 months.</w:t>
            </w:r>
          </w:p>
          <w:p w14:paraId="10ED63F9" w14:textId="77777777" w:rsidR="00937219" w:rsidRPr="009B3366" w:rsidRDefault="00937219" w:rsidP="00937219">
            <w:pPr>
              <w:shd w:val="clear" w:color="auto" w:fill="FFFFFF" w:themeFill="background1"/>
              <w:rPr>
                <w:rFonts w:cs="Arial"/>
              </w:rPr>
            </w:pPr>
            <w:r>
              <w:rPr>
                <w:rFonts w:cs="Arial"/>
              </w:rPr>
              <w:t xml:space="preserve"> </w:t>
            </w:r>
          </w:p>
          <w:p w14:paraId="7E2113BB" w14:textId="77777777" w:rsidR="00937219" w:rsidRDefault="00937219" w:rsidP="00937219">
            <w:pPr>
              <w:shd w:val="clear" w:color="auto" w:fill="FFFFFF" w:themeFill="background1"/>
              <w:rPr>
                <w:rFonts w:cs="Arial"/>
              </w:rPr>
            </w:pPr>
            <w:r w:rsidRPr="009B3366">
              <w:rPr>
                <w:rFonts w:cs="Arial"/>
              </w:rPr>
              <w:t xml:space="preserve">The successful candidate will </w:t>
            </w:r>
            <w:r>
              <w:rPr>
                <w:rFonts w:cs="Arial"/>
              </w:rPr>
              <w:t>support the Member Standards &amp; Conduct Manager with the implementation of a new Continuous Professional Development Programme. (CPD)</w:t>
            </w:r>
          </w:p>
          <w:p w14:paraId="55FEE9B0" w14:textId="77777777" w:rsidR="00937219" w:rsidRDefault="00937219" w:rsidP="00937219">
            <w:pPr>
              <w:shd w:val="clear" w:color="auto" w:fill="FFFFFF" w:themeFill="background1"/>
              <w:rPr>
                <w:rFonts w:cs="Arial"/>
              </w:rPr>
            </w:pPr>
          </w:p>
          <w:p w14:paraId="2F57EF69" w14:textId="77777777" w:rsidR="00937219" w:rsidRDefault="00937219" w:rsidP="00937219">
            <w:pPr>
              <w:shd w:val="clear" w:color="auto" w:fill="FFFFFF" w:themeFill="background1"/>
              <w:rPr>
                <w:rFonts w:cs="Arial"/>
              </w:rPr>
            </w:pPr>
            <w:r>
              <w:rPr>
                <w:rFonts w:cs="Arial"/>
              </w:rPr>
              <w:t>The Project will launch a Pilot programme assessing the CPD model before rolling out to the wider membership.</w:t>
            </w:r>
          </w:p>
          <w:p w14:paraId="5B886D41" w14:textId="77777777" w:rsidR="00937219" w:rsidRDefault="00937219" w:rsidP="00937219">
            <w:pPr>
              <w:shd w:val="clear" w:color="auto" w:fill="FFFFFF" w:themeFill="background1"/>
              <w:rPr>
                <w:rFonts w:cs="Arial"/>
              </w:rPr>
            </w:pPr>
          </w:p>
          <w:p w14:paraId="1BD435DA" w14:textId="77777777" w:rsidR="00937219" w:rsidRDefault="00937219" w:rsidP="00937219">
            <w:pPr>
              <w:shd w:val="clear" w:color="auto" w:fill="FFFFFF" w:themeFill="background1"/>
              <w:rPr>
                <w:rFonts w:cs="Arial"/>
              </w:rPr>
            </w:pPr>
            <w:r>
              <w:rPr>
                <w:rFonts w:cs="Arial"/>
              </w:rPr>
              <w:t>The structure of the project is to support the delivery of training of CPD focussed on allegations, critical analysis and decision writing.</w:t>
            </w:r>
          </w:p>
          <w:p w14:paraId="37229A80" w14:textId="77777777" w:rsidR="00937219" w:rsidRDefault="00937219" w:rsidP="00937219">
            <w:pPr>
              <w:shd w:val="clear" w:color="auto" w:fill="FFFFFF" w:themeFill="background1"/>
              <w:rPr>
                <w:rFonts w:cs="Arial"/>
              </w:rPr>
            </w:pPr>
          </w:p>
          <w:p w14:paraId="458E0414" w14:textId="77777777" w:rsidR="00937219" w:rsidRDefault="00937219" w:rsidP="00937219">
            <w:pPr>
              <w:shd w:val="clear" w:color="auto" w:fill="FFFFFF" w:themeFill="background1"/>
              <w:rPr>
                <w:rFonts w:cs="Arial"/>
              </w:rPr>
            </w:pPr>
            <w:r>
              <w:rPr>
                <w:rFonts w:cs="Arial"/>
              </w:rPr>
              <w:t>The aim of the training is to deliver a 1-day training model that will be delivered in the format of modules over either a 3- or 5-week period. The successful candidate will fully support the delivery of this day and lead on the creating of training material working with facilitators to gather training material critical to the delivery of the programme.</w:t>
            </w:r>
          </w:p>
          <w:p w14:paraId="743F5C76" w14:textId="77777777" w:rsidR="00937219" w:rsidRDefault="00937219" w:rsidP="00937219">
            <w:pPr>
              <w:shd w:val="clear" w:color="auto" w:fill="FFFFFF" w:themeFill="background1"/>
              <w:rPr>
                <w:rFonts w:cs="Arial"/>
              </w:rPr>
            </w:pPr>
          </w:p>
          <w:p w14:paraId="3DCB1BF8" w14:textId="77777777" w:rsidR="00937219" w:rsidRDefault="00937219" w:rsidP="00937219">
            <w:pPr>
              <w:shd w:val="clear" w:color="auto" w:fill="FFFFFF" w:themeFill="background1"/>
              <w:rPr>
                <w:rFonts w:cs="Arial"/>
              </w:rPr>
            </w:pPr>
            <w:r>
              <w:rPr>
                <w:rFonts w:cs="Arial"/>
              </w:rPr>
              <w:t>The Project is supported by the Training Co-ordinator and Director of Special Projects, and the successful candidate will work with the Member Standards Manager, to support the facilitators in the creating and producing of training materials along with the co-ordination of the training sessions.</w:t>
            </w:r>
          </w:p>
          <w:p w14:paraId="33FCD1BC" w14:textId="77777777" w:rsidR="00937219" w:rsidRDefault="00937219" w:rsidP="00937219">
            <w:pPr>
              <w:shd w:val="clear" w:color="auto" w:fill="FFFFFF" w:themeFill="background1"/>
              <w:rPr>
                <w:rFonts w:cs="Arial"/>
              </w:rPr>
            </w:pPr>
          </w:p>
          <w:p w14:paraId="0506EE92" w14:textId="77777777" w:rsidR="00937219" w:rsidRDefault="00937219" w:rsidP="00937219">
            <w:pPr>
              <w:shd w:val="clear" w:color="auto" w:fill="FFFFFF" w:themeFill="background1"/>
              <w:rPr>
                <w:rFonts w:cs="Arial"/>
              </w:rPr>
            </w:pPr>
            <w:r w:rsidRPr="009B3366">
              <w:rPr>
                <w:rFonts w:cs="Arial"/>
              </w:rPr>
              <w:t xml:space="preserve">The role is available for existing EO’s </w:t>
            </w:r>
            <w:r>
              <w:rPr>
                <w:rFonts w:cs="Arial"/>
              </w:rPr>
              <w:t>and AOs on a TRA opportunity</w:t>
            </w:r>
          </w:p>
          <w:p w14:paraId="76517F45" w14:textId="42F19D0E" w:rsidR="00937219" w:rsidRPr="009D38EA" w:rsidRDefault="00937219" w:rsidP="00937219">
            <w:pPr>
              <w:ind w:left="360"/>
              <w:rPr>
                <w:rFonts w:cs="Arial"/>
                <w:bCs/>
                <w:lang w:eastAsia="en-US"/>
              </w:rPr>
            </w:pPr>
          </w:p>
        </w:tc>
      </w:tr>
      <w:tr w:rsidR="00937219" w:rsidRPr="009D38EA" w14:paraId="525FC9B7" w14:textId="77777777" w:rsidTr="00D51460">
        <w:tc>
          <w:tcPr>
            <w:tcW w:w="2547" w:type="dxa"/>
          </w:tcPr>
          <w:p w14:paraId="5B979F8B" w14:textId="77777777" w:rsidR="00937219" w:rsidRPr="009D38EA" w:rsidRDefault="00937219" w:rsidP="00937219">
            <w:pPr>
              <w:spacing w:after="160" w:line="259" w:lineRule="auto"/>
              <w:rPr>
                <w:rFonts w:cs="Arial"/>
                <w:b/>
                <w:color w:val="8F073C"/>
                <w:lang w:eastAsia="en-US"/>
              </w:rPr>
            </w:pPr>
          </w:p>
          <w:p w14:paraId="3B2D1B89" w14:textId="3D114BD9" w:rsidR="00937219" w:rsidRPr="009D38EA" w:rsidRDefault="00937219" w:rsidP="00937219">
            <w:pPr>
              <w:spacing w:after="160" w:line="259" w:lineRule="auto"/>
              <w:rPr>
                <w:rFonts w:cs="Arial"/>
                <w:b/>
                <w:color w:val="8F073C"/>
                <w:lang w:eastAsia="en-US"/>
              </w:rPr>
            </w:pPr>
            <w:r w:rsidRPr="009D38EA">
              <w:rPr>
                <w:rFonts w:cs="Arial"/>
                <w:b/>
                <w:color w:val="8F073C"/>
                <w:lang w:eastAsia="en-US"/>
              </w:rPr>
              <w:t>Scope &amp; Responsibilities</w:t>
            </w:r>
          </w:p>
        </w:tc>
        <w:tc>
          <w:tcPr>
            <w:tcW w:w="7909" w:type="dxa"/>
          </w:tcPr>
          <w:p w14:paraId="2662F302" w14:textId="77777777" w:rsidR="00937219" w:rsidRPr="009D38EA" w:rsidRDefault="00937219" w:rsidP="00937219">
            <w:pPr>
              <w:ind w:left="360"/>
              <w:rPr>
                <w:rFonts w:cs="Arial"/>
                <w:bCs/>
              </w:rPr>
            </w:pPr>
          </w:p>
          <w:p w14:paraId="35699B3B" w14:textId="77777777" w:rsidR="000E7F86" w:rsidRPr="000E7F86" w:rsidRDefault="000E7F86" w:rsidP="000E7F86">
            <w:pPr>
              <w:spacing w:after="160" w:line="259" w:lineRule="auto"/>
              <w:rPr>
                <w:rFonts w:eastAsiaTheme="minorHAnsi" w:cs="Arial"/>
                <w:b/>
                <w:bCs/>
                <w:lang w:eastAsia="en-US"/>
              </w:rPr>
            </w:pPr>
            <w:r w:rsidRPr="000E7F86">
              <w:rPr>
                <w:rFonts w:eastAsiaTheme="minorHAnsi" w:cs="Arial"/>
                <w:b/>
                <w:bCs/>
                <w:lang w:eastAsia="en-US"/>
              </w:rPr>
              <w:t>Duties and Responsibilities:</w:t>
            </w:r>
          </w:p>
          <w:p w14:paraId="2F750837" w14:textId="77777777" w:rsidR="000E7F86" w:rsidRPr="000E7F86" w:rsidRDefault="000E7F86" w:rsidP="000E7F86">
            <w:pPr>
              <w:spacing w:after="120"/>
              <w:rPr>
                <w:rFonts w:eastAsia="MS Mincho" w:cs="Arial"/>
                <w:lang w:eastAsia="ja-JP"/>
              </w:rPr>
            </w:pPr>
            <w:r w:rsidRPr="000E7F86">
              <w:rPr>
                <w:rFonts w:eastAsia="MS Mincho" w:cs="Arial"/>
                <w:lang w:eastAsia="ja-JP"/>
              </w:rPr>
              <w:t xml:space="preserve">To be part of the team that will develop a new Member Standards Model that will deliver Continuous Professional Development to the membership. </w:t>
            </w:r>
          </w:p>
          <w:p w14:paraId="37C90165" w14:textId="77777777" w:rsidR="000E7F86" w:rsidRPr="000E7F86" w:rsidRDefault="000E7F86" w:rsidP="000E7F86">
            <w:pPr>
              <w:spacing w:after="120"/>
              <w:rPr>
                <w:rFonts w:eastAsia="MS Mincho" w:cs="Arial"/>
                <w:lang w:eastAsia="ja-JP"/>
              </w:rPr>
            </w:pPr>
            <w:r w:rsidRPr="000E7F86">
              <w:rPr>
                <w:rFonts w:eastAsia="MS Mincho" w:cs="Arial"/>
                <w:lang w:eastAsia="ja-JP"/>
              </w:rPr>
              <w:t>This role will enable you to develop your organisational skills and showcase your data recording and record keeping.</w:t>
            </w:r>
          </w:p>
          <w:p w14:paraId="35474A3F" w14:textId="77777777" w:rsidR="000E7F86" w:rsidRPr="000E7F86" w:rsidRDefault="000E7F86" w:rsidP="000E7F86">
            <w:pPr>
              <w:spacing w:after="120"/>
              <w:rPr>
                <w:rFonts w:eastAsia="MS Mincho" w:cs="Arial"/>
                <w:lang w:eastAsia="ja-JP"/>
              </w:rPr>
            </w:pPr>
            <w:r w:rsidRPr="000E7F86">
              <w:rPr>
                <w:rFonts w:eastAsia="MS Mincho" w:cs="Arial"/>
                <w:lang w:eastAsia="ja-JP"/>
              </w:rPr>
              <w:t>Working closely with members with ample opportunity to enhance your people skills.</w:t>
            </w:r>
          </w:p>
          <w:p w14:paraId="0AF82277" w14:textId="77777777" w:rsidR="000E7F86" w:rsidRPr="000E7F86" w:rsidRDefault="000E7F86" w:rsidP="000E7F86">
            <w:pPr>
              <w:spacing w:after="120"/>
              <w:rPr>
                <w:rFonts w:eastAsia="MS Mincho" w:cs="Arial"/>
                <w:lang w:eastAsia="ja-JP"/>
              </w:rPr>
            </w:pPr>
            <w:r w:rsidRPr="000E7F86">
              <w:rPr>
                <w:rFonts w:eastAsia="MS Mincho" w:cs="Arial"/>
                <w:lang w:eastAsia="ja-JP"/>
              </w:rPr>
              <w:lastRenderedPageBreak/>
              <w:t>Assist with the development of the CPD Model working with members and facilitators to create a programme that can be tested and analysed, assessing learning and standards.</w:t>
            </w:r>
          </w:p>
          <w:p w14:paraId="6C4EDEF5" w14:textId="77777777" w:rsidR="000E7F86" w:rsidRPr="000E7F86" w:rsidRDefault="000E7F86" w:rsidP="000E7F86">
            <w:pPr>
              <w:spacing w:after="120"/>
              <w:rPr>
                <w:rFonts w:eastAsia="MS Mincho" w:cs="Arial"/>
                <w:lang w:eastAsia="ja-JP"/>
              </w:rPr>
            </w:pPr>
            <w:r w:rsidRPr="000E7F86">
              <w:rPr>
                <w:rFonts w:eastAsia="MS Mincho" w:cs="Arial"/>
                <w:lang w:eastAsia="ja-JP"/>
              </w:rPr>
              <w:t>Chase and monitor outstanding responses timely keeping Line Manager informed of outstanding responses.</w:t>
            </w:r>
          </w:p>
          <w:p w14:paraId="28CC51E5" w14:textId="77777777" w:rsidR="000E7F86" w:rsidRPr="000E7F86" w:rsidRDefault="000E7F86" w:rsidP="000E7F86">
            <w:pPr>
              <w:spacing w:after="120"/>
              <w:rPr>
                <w:rFonts w:eastAsiaTheme="minorHAnsi" w:cs="Arial"/>
                <w:lang w:eastAsia="en-US"/>
              </w:rPr>
            </w:pPr>
            <w:r w:rsidRPr="000E7F86">
              <w:rPr>
                <w:rFonts w:eastAsia="MS Mincho" w:cs="Arial"/>
                <w:lang w:eastAsia="ja-JP"/>
              </w:rPr>
              <w:t>Contribute to the production of communications, learning and guidance packages relating to the programme.</w:t>
            </w:r>
          </w:p>
          <w:p w14:paraId="416E7F74" w14:textId="77777777" w:rsidR="000E7F86" w:rsidRPr="000E7F86" w:rsidRDefault="000E7F86" w:rsidP="000E7F86">
            <w:pPr>
              <w:autoSpaceDE w:val="0"/>
              <w:autoSpaceDN w:val="0"/>
              <w:adjustRightInd w:val="0"/>
              <w:rPr>
                <w:rFonts w:eastAsiaTheme="minorHAnsi" w:cs="Arial"/>
                <w:color w:val="000000"/>
                <w:lang w:eastAsia="en-US"/>
              </w:rPr>
            </w:pPr>
            <w:r w:rsidRPr="000E7F86">
              <w:rPr>
                <w:rFonts w:eastAsiaTheme="minorHAnsi" w:cs="Arial"/>
                <w:color w:val="000000"/>
                <w:lang w:eastAsia="en-US"/>
              </w:rPr>
              <w:t>Support Member Standards &amp; Conduct Manager with meetings and scheduling.</w:t>
            </w:r>
          </w:p>
          <w:p w14:paraId="1704E270" w14:textId="77777777" w:rsidR="00937219" w:rsidRDefault="00937219" w:rsidP="00937219">
            <w:pPr>
              <w:ind w:left="360"/>
              <w:rPr>
                <w:rFonts w:asciiTheme="minorBidi" w:hAnsiTheme="minorBidi" w:cstheme="minorBidi"/>
              </w:rPr>
            </w:pPr>
          </w:p>
          <w:p w14:paraId="4C862C56" w14:textId="591620F4" w:rsidR="00937219" w:rsidRPr="009D38EA" w:rsidRDefault="00937219" w:rsidP="00937219">
            <w:pPr>
              <w:ind w:left="360"/>
              <w:rPr>
                <w:rFonts w:cs="Arial"/>
                <w:bCs/>
                <w:color w:val="8F073C"/>
              </w:rPr>
            </w:pPr>
          </w:p>
        </w:tc>
      </w:tr>
      <w:tr w:rsidR="00937219" w:rsidRPr="009D38EA" w14:paraId="1F20CE07" w14:textId="77777777" w:rsidTr="00D51460">
        <w:tc>
          <w:tcPr>
            <w:tcW w:w="2547" w:type="dxa"/>
          </w:tcPr>
          <w:p w14:paraId="38C1446C" w14:textId="77777777" w:rsidR="00937219" w:rsidRPr="009D38EA" w:rsidRDefault="00937219" w:rsidP="00937219">
            <w:pPr>
              <w:spacing w:after="160" w:line="259" w:lineRule="auto"/>
              <w:rPr>
                <w:rFonts w:cs="Arial"/>
                <w:b/>
                <w:color w:val="8F073C"/>
                <w:lang w:eastAsia="en-US"/>
              </w:rPr>
            </w:pPr>
          </w:p>
          <w:p w14:paraId="3FCA4F97" w14:textId="24B953D8" w:rsidR="00937219" w:rsidRPr="009D38EA" w:rsidRDefault="00D564B4" w:rsidP="00937219">
            <w:pPr>
              <w:spacing w:after="160" w:line="259" w:lineRule="auto"/>
              <w:rPr>
                <w:rFonts w:cs="Arial"/>
                <w:b/>
                <w:color w:val="8F073C"/>
                <w:lang w:eastAsia="en-US"/>
              </w:rPr>
            </w:pPr>
            <w:r>
              <w:rPr>
                <w:rFonts w:cs="Arial"/>
                <w:b/>
                <w:color w:val="8F073C"/>
                <w:lang w:eastAsia="en-US"/>
              </w:rPr>
              <w:t>Main Duties</w:t>
            </w:r>
          </w:p>
        </w:tc>
        <w:tc>
          <w:tcPr>
            <w:tcW w:w="7909" w:type="dxa"/>
          </w:tcPr>
          <w:p w14:paraId="737BAC2F" w14:textId="77777777" w:rsidR="00937219" w:rsidRPr="009D38EA" w:rsidRDefault="00937219" w:rsidP="00937219">
            <w:pPr>
              <w:ind w:left="360"/>
              <w:rPr>
                <w:rFonts w:cs="Arial"/>
                <w:bCs/>
              </w:rPr>
            </w:pPr>
          </w:p>
          <w:p w14:paraId="4A66FD7A" w14:textId="77777777" w:rsidR="00D564B4" w:rsidRPr="00D564B4" w:rsidRDefault="00D564B4" w:rsidP="00D564B4">
            <w:pPr>
              <w:autoSpaceDE w:val="0"/>
              <w:autoSpaceDN w:val="0"/>
              <w:adjustRightInd w:val="0"/>
              <w:rPr>
                <w:rFonts w:eastAsiaTheme="minorHAnsi" w:cs="Arial"/>
                <w:color w:val="000000"/>
                <w:lang w:eastAsia="en-US"/>
              </w:rPr>
            </w:pPr>
            <w:r w:rsidRPr="00D564B4">
              <w:rPr>
                <w:rFonts w:eastAsiaTheme="minorHAnsi" w:cs="Arial"/>
                <w:color w:val="000000"/>
                <w:lang w:eastAsia="en-US"/>
              </w:rPr>
              <w:t>Monitor, acknowledge and respond to emails in relation to the programme. Providing timely responses and accurately logged.</w:t>
            </w:r>
          </w:p>
          <w:p w14:paraId="6C171652" w14:textId="77777777" w:rsidR="00D564B4" w:rsidRPr="00D564B4" w:rsidRDefault="00D564B4" w:rsidP="00D564B4">
            <w:pPr>
              <w:autoSpaceDE w:val="0"/>
              <w:autoSpaceDN w:val="0"/>
              <w:adjustRightInd w:val="0"/>
              <w:rPr>
                <w:rFonts w:eastAsiaTheme="minorHAnsi" w:cs="Arial"/>
                <w:color w:val="000000"/>
                <w:lang w:eastAsia="en-US"/>
              </w:rPr>
            </w:pPr>
          </w:p>
          <w:p w14:paraId="4CC0424C" w14:textId="77777777" w:rsidR="00D564B4" w:rsidRPr="00D564B4" w:rsidRDefault="00D564B4" w:rsidP="00D564B4">
            <w:pPr>
              <w:autoSpaceDE w:val="0"/>
              <w:autoSpaceDN w:val="0"/>
              <w:adjustRightInd w:val="0"/>
              <w:rPr>
                <w:rFonts w:eastAsiaTheme="minorHAnsi" w:cs="Arial"/>
                <w:color w:val="000000"/>
                <w:lang w:eastAsia="en-US"/>
              </w:rPr>
            </w:pPr>
            <w:r w:rsidRPr="00D564B4">
              <w:rPr>
                <w:rFonts w:eastAsiaTheme="minorHAnsi" w:cs="Arial"/>
                <w:color w:val="000000"/>
                <w:lang w:eastAsia="en-US"/>
              </w:rPr>
              <w:t>Liaise with relevant hubs and own team to obtain data when required</w:t>
            </w:r>
          </w:p>
          <w:p w14:paraId="06BC36DA" w14:textId="77777777" w:rsidR="00D564B4" w:rsidRPr="00D564B4" w:rsidRDefault="00D564B4" w:rsidP="00D564B4">
            <w:pPr>
              <w:autoSpaceDE w:val="0"/>
              <w:autoSpaceDN w:val="0"/>
              <w:adjustRightInd w:val="0"/>
              <w:rPr>
                <w:rFonts w:eastAsiaTheme="minorHAnsi" w:cs="Arial"/>
                <w:color w:val="000000"/>
                <w:lang w:eastAsia="en-US"/>
              </w:rPr>
            </w:pPr>
          </w:p>
          <w:p w14:paraId="7D91097B" w14:textId="77777777" w:rsidR="00D564B4" w:rsidRPr="00D564B4" w:rsidRDefault="00D564B4" w:rsidP="00D564B4">
            <w:pPr>
              <w:autoSpaceDE w:val="0"/>
              <w:autoSpaceDN w:val="0"/>
              <w:adjustRightInd w:val="0"/>
              <w:rPr>
                <w:rFonts w:eastAsiaTheme="minorHAnsi" w:cs="Arial"/>
                <w:color w:val="000000"/>
                <w:lang w:eastAsia="en-US"/>
              </w:rPr>
            </w:pPr>
            <w:r w:rsidRPr="00D564B4">
              <w:rPr>
                <w:rFonts w:eastAsiaTheme="minorHAnsi" w:cs="Arial"/>
                <w:color w:val="000000"/>
                <w:lang w:eastAsia="en-US"/>
              </w:rPr>
              <w:t>Analyse feedback and learning from attendees of training to form future sessions.</w:t>
            </w:r>
          </w:p>
          <w:p w14:paraId="4025AE0B" w14:textId="77777777" w:rsidR="00D564B4" w:rsidRPr="00D564B4" w:rsidRDefault="00D564B4" w:rsidP="00D564B4">
            <w:pPr>
              <w:autoSpaceDE w:val="0"/>
              <w:autoSpaceDN w:val="0"/>
              <w:adjustRightInd w:val="0"/>
              <w:rPr>
                <w:rFonts w:eastAsiaTheme="minorHAnsi" w:cs="Arial"/>
                <w:color w:val="000000"/>
                <w:lang w:eastAsia="en-US"/>
              </w:rPr>
            </w:pPr>
            <w:r w:rsidRPr="00D564B4">
              <w:rPr>
                <w:rFonts w:eastAsiaTheme="minorHAnsi" w:cs="Arial"/>
                <w:color w:val="000000"/>
                <w:lang w:eastAsia="en-US"/>
              </w:rPr>
              <w:t xml:space="preserve">   </w:t>
            </w:r>
          </w:p>
          <w:p w14:paraId="0092A74E" w14:textId="77777777" w:rsidR="00D564B4" w:rsidRPr="00D564B4" w:rsidRDefault="00D564B4" w:rsidP="00D564B4">
            <w:pPr>
              <w:autoSpaceDE w:val="0"/>
              <w:autoSpaceDN w:val="0"/>
              <w:adjustRightInd w:val="0"/>
              <w:rPr>
                <w:rFonts w:eastAsiaTheme="minorHAnsi" w:cs="Arial"/>
                <w:color w:val="000000"/>
                <w:lang w:eastAsia="en-US"/>
              </w:rPr>
            </w:pPr>
            <w:r w:rsidRPr="00D564B4">
              <w:rPr>
                <w:rFonts w:eastAsiaTheme="minorHAnsi" w:cs="Arial"/>
                <w:color w:val="000000"/>
                <w:lang w:eastAsia="en-US"/>
              </w:rPr>
              <w:t xml:space="preserve">Collaborate and work with team members and attend relevant meetings such as team meetings and ad hoc meetings as required. </w:t>
            </w:r>
          </w:p>
          <w:p w14:paraId="1528FD82" w14:textId="77777777" w:rsidR="00D564B4" w:rsidRPr="00D564B4" w:rsidRDefault="00D564B4" w:rsidP="00D564B4">
            <w:pPr>
              <w:autoSpaceDE w:val="0"/>
              <w:autoSpaceDN w:val="0"/>
              <w:adjustRightInd w:val="0"/>
              <w:rPr>
                <w:rFonts w:eastAsiaTheme="minorHAnsi" w:cs="Arial"/>
                <w:color w:val="000000"/>
                <w:lang w:eastAsia="en-US"/>
              </w:rPr>
            </w:pPr>
          </w:p>
          <w:p w14:paraId="6092111C" w14:textId="77777777" w:rsidR="00D564B4" w:rsidRPr="00D564B4" w:rsidRDefault="00D564B4" w:rsidP="00D564B4">
            <w:pPr>
              <w:autoSpaceDE w:val="0"/>
              <w:autoSpaceDN w:val="0"/>
              <w:adjustRightInd w:val="0"/>
              <w:rPr>
                <w:rFonts w:eastAsiaTheme="minorHAnsi" w:cs="Arial"/>
                <w:color w:val="000000"/>
                <w:lang w:eastAsia="en-US"/>
              </w:rPr>
            </w:pPr>
            <w:r w:rsidRPr="00D564B4">
              <w:rPr>
                <w:rFonts w:eastAsiaTheme="minorHAnsi" w:cs="Arial"/>
                <w:color w:val="000000"/>
                <w:lang w:eastAsia="en-US"/>
              </w:rPr>
              <w:t>Responsible for supporting Line Manager and contributing to the delivery of the new Continuous Professional Development Project supporting daily running of the Project with a robust administration to deliver this. Contribute to the Delivery of this work</w:t>
            </w:r>
          </w:p>
          <w:p w14:paraId="5EA73CF1" w14:textId="77777777" w:rsidR="00D564B4" w:rsidRPr="00D564B4" w:rsidRDefault="00D564B4" w:rsidP="00D564B4">
            <w:pPr>
              <w:autoSpaceDE w:val="0"/>
              <w:autoSpaceDN w:val="0"/>
              <w:adjustRightInd w:val="0"/>
              <w:rPr>
                <w:rFonts w:eastAsiaTheme="minorHAnsi" w:cs="Arial"/>
                <w:color w:val="000000"/>
                <w:lang w:eastAsia="en-US"/>
              </w:rPr>
            </w:pPr>
          </w:p>
          <w:p w14:paraId="50D9E2EF" w14:textId="77777777" w:rsidR="00D564B4" w:rsidRPr="00D564B4" w:rsidRDefault="00D564B4" w:rsidP="00D564B4">
            <w:pPr>
              <w:autoSpaceDE w:val="0"/>
              <w:autoSpaceDN w:val="0"/>
              <w:adjustRightInd w:val="0"/>
              <w:ind w:left="720"/>
              <w:contextualSpacing/>
              <w:rPr>
                <w:rFonts w:eastAsiaTheme="minorHAnsi" w:cs="Arial"/>
                <w:color w:val="000000"/>
                <w:lang w:eastAsia="en-US"/>
              </w:rPr>
            </w:pPr>
          </w:p>
          <w:p w14:paraId="51E3CE8E" w14:textId="77777777" w:rsidR="00D564B4" w:rsidRPr="00D564B4" w:rsidRDefault="00D564B4" w:rsidP="00D564B4">
            <w:pPr>
              <w:autoSpaceDE w:val="0"/>
              <w:autoSpaceDN w:val="0"/>
              <w:adjustRightInd w:val="0"/>
              <w:rPr>
                <w:rFonts w:eastAsiaTheme="minorHAnsi" w:cs="Arial"/>
                <w:color w:val="000000"/>
                <w:lang w:eastAsia="en-US"/>
              </w:rPr>
            </w:pPr>
            <w:r w:rsidRPr="00D564B4">
              <w:rPr>
                <w:rFonts w:eastAsiaTheme="minorHAnsi" w:cs="Arial"/>
                <w:color w:val="000000"/>
                <w:lang w:eastAsia="en-US"/>
              </w:rPr>
              <w:t>General:</w:t>
            </w:r>
          </w:p>
          <w:p w14:paraId="2B77EE5C" w14:textId="77777777" w:rsidR="00D564B4" w:rsidRPr="00D564B4" w:rsidRDefault="00D564B4" w:rsidP="00D564B4">
            <w:pPr>
              <w:autoSpaceDE w:val="0"/>
              <w:autoSpaceDN w:val="0"/>
              <w:adjustRightInd w:val="0"/>
              <w:rPr>
                <w:rFonts w:eastAsiaTheme="minorHAnsi" w:cs="Arial"/>
                <w:color w:val="000000"/>
                <w:lang w:eastAsia="en-US"/>
              </w:rPr>
            </w:pPr>
            <w:r w:rsidRPr="00D564B4">
              <w:rPr>
                <w:rFonts w:eastAsiaTheme="minorHAnsi" w:cs="Arial"/>
                <w:color w:val="000000"/>
                <w:lang w:eastAsia="en-US"/>
              </w:rPr>
              <w:t xml:space="preserve"> </w:t>
            </w:r>
          </w:p>
          <w:p w14:paraId="330011EB" w14:textId="77777777" w:rsidR="00D564B4" w:rsidRPr="00D564B4" w:rsidRDefault="00D564B4" w:rsidP="00D564B4">
            <w:pPr>
              <w:numPr>
                <w:ilvl w:val="0"/>
                <w:numId w:val="18"/>
              </w:numPr>
              <w:autoSpaceDE w:val="0"/>
              <w:autoSpaceDN w:val="0"/>
              <w:adjustRightInd w:val="0"/>
              <w:spacing w:after="160" w:line="259" w:lineRule="auto"/>
              <w:contextualSpacing/>
              <w:rPr>
                <w:rFonts w:eastAsiaTheme="minorHAnsi" w:cs="Arial"/>
                <w:color w:val="000000"/>
                <w:lang w:eastAsia="en-US"/>
              </w:rPr>
            </w:pPr>
            <w:r w:rsidRPr="00D564B4">
              <w:rPr>
                <w:rFonts w:eastAsiaTheme="minorHAnsi" w:cs="Arial"/>
                <w:color w:val="000000"/>
                <w:lang w:eastAsia="en-US"/>
              </w:rPr>
              <w:t xml:space="preserve">Assist Team Leader with required tasks when relevant </w:t>
            </w:r>
          </w:p>
          <w:p w14:paraId="24BC3DB0" w14:textId="77777777" w:rsidR="00D564B4" w:rsidRPr="00D564B4" w:rsidRDefault="00D564B4" w:rsidP="00D564B4">
            <w:pPr>
              <w:numPr>
                <w:ilvl w:val="0"/>
                <w:numId w:val="18"/>
              </w:numPr>
              <w:autoSpaceDE w:val="0"/>
              <w:autoSpaceDN w:val="0"/>
              <w:adjustRightInd w:val="0"/>
              <w:spacing w:after="160" w:line="259" w:lineRule="auto"/>
              <w:contextualSpacing/>
              <w:rPr>
                <w:rFonts w:eastAsiaTheme="minorHAnsi" w:cs="Arial"/>
                <w:color w:val="000000"/>
                <w:lang w:eastAsia="en-US"/>
              </w:rPr>
            </w:pPr>
            <w:r w:rsidRPr="00D564B4">
              <w:rPr>
                <w:rFonts w:eastAsiaTheme="minorHAnsi" w:cs="Arial"/>
                <w:color w:val="000000"/>
                <w:lang w:eastAsia="en-US"/>
              </w:rPr>
              <w:t xml:space="preserve">Co-ordinate and deal with member issues or concern relating to the project. </w:t>
            </w:r>
          </w:p>
          <w:p w14:paraId="64975031" w14:textId="77777777" w:rsidR="00D564B4" w:rsidRPr="00D564B4" w:rsidRDefault="00D564B4" w:rsidP="00D564B4">
            <w:pPr>
              <w:numPr>
                <w:ilvl w:val="0"/>
                <w:numId w:val="18"/>
              </w:numPr>
              <w:autoSpaceDE w:val="0"/>
              <w:autoSpaceDN w:val="0"/>
              <w:adjustRightInd w:val="0"/>
              <w:spacing w:after="160" w:line="259" w:lineRule="auto"/>
              <w:contextualSpacing/>
              <w:rPr>
                <w:rFonts w:eastAsiaTheme="minorHAnsi" w:cs="Arial"/>
                <w:color w:val="000000"/>
                <w:lang w:eastAsia="en-US"/>
              </w:rPr>
            </w:pPr>
            <w:r w:rsidRPr="00D564B4">
              <w:rPr>
                <w:rFonts w:eastAsiaTheme="minorHAnsi" w:cs="Arial"/>
                <w:color w:val="000000"/>
                <w:lang w:eastAsia="en-US"/>
              </w:rPr>
              <w:t>Accurately record and input information into systems such as spreadsheets.</w:t>
            </w:r>
          </w:p>
          <w:p w14:paraId="1BEC5E0A" w14:textId="77777777" w:rsidR="00D564B4" w:rsidRPr="00D564B4" w:rsidRDefault="00D564B4" w:rsidP="00D564B4">
            <w:pPr>
              <w:numPr>
                <w:ilvl w:val="0"/>
                <w:numId w:val="18"/>
              </w:numPr>
              <w:autoSpaceDE w:val="0"/>
              <w:autoSpaceDN w:val="0"/>
              <w:adjustRightInd w:val="0"/>
              <w:spacing w:after="160" w:line="259" w:lineRule="auto"/>
              <w:contextualSpacing/>
              <w:rPr>
                <w:rFonts w:eastAsiaTheme="minorHAnsi" w:cs="Arial"/>
                <w:color w:val="000000"/>
                <w:lang w:eastAsia="en-US"/>
              </w:rPr>
            </w:pPr>
            <w:r w:rsidRPr="00D564B4">
              <w:rPr>
                <w:rFonts w:eastAsiaTheme="minorHAnsi" w:cs="Arial"/>
                <w:color w:val="000000"/>
                <w:lang w:eastAsia="en-US"/>
              </w:rPr>
              <w:t xml:space="preserve">Work within agreed timescales </w:t>
            </w:r>
          </w:p>
          <w:p w14:paraId="55E0713C" w14:textId="77777777" w:rsidR="00D564B4" w:rsidRPr="00D564B4" w:rsidRDefault="00D564B4" w:rsidP="00D564B4">
            <w:pPr>
              <w:numPr>
                <w:ilvl w:val="0"/>
                <w:numId w:val="18"/>
              </w:numPr>
              <w:autoSpaceDE w:val="0"/>
              <w:autoSpaceDN w:val="0"/>
              <w:adjustRightInd w:val="0"/>
              <w:spacing w:after="160" w:line="259" w:lineRule="auto"/>
              <w:contextualSpacing/>
              <w:rPr>
                <w:rFonts w:eastAsiaTheme="minorHAnsi" w:cs="Arial"/>
                <w:color w:val="000000"/>
                <w:lang w:eastAsia="en-US"/>
              </w:rPr>
            </w:pPr>
            <w:r w:rsidRPr="00D564B4">
              <w:rPr>
                <w:rFonts w:eastAsiaTheme="minorHAnsi" w:cs="Arial"/>
                <w:color w:val="000000"/>
                <w:lang w:eastAsia="en-US"/>
              </w:rPr>
              <w:t>Show resilience to support team.</w:t>
            </w:r>
          </w:p>
          <w:p w14:paraId="1E64EF34" w14:textId="77777777" w:rsidR="00D564B4" w:rsidRPr="00D564B4" w:rsidRDefault="00D564B4" w:rsidP="00D564B4">
            <w:pPr>
              <w:numPr>
                <w:ilvl w:val="0"/>
                <w:numId w:val="18"/>
              </w:numPr>
              <w:autoSpaceDE w:val="0"/>
              <w:autoSpaceDN w:val="0"/>
              <w:adjustRightInd w:val="0"/>
              <w:spacing w:after="160" w:line="259" w:lineRule="auto"/>
              <w:contextualSpacing/>
              <w:rPr>
                <w:rFonts w:eastAsiaTheme="minorHAnsi" w:cs="Arial"/>
                <w:color w:val="000000"/>
                <w:lang w:eastAsia="en-US"/>
              </w:rPr>
            </w:pPr>
            <w:r w:rsidRPr="00D564B4">
              <w:rPr>
                <w:rFonts w:eastAsiaTheme="minorHAnsi" w:cs="Arial"/>
                <w:color w:val="000000"/>
                <w:lang w:eastAsia="en-US"/>
              </w:rPr>
              <w:t xml:space="preserve">Engage with members and stakeholders when required </w:t>
            </w:r>
          </w:p>
          <w:p w14:paraId="4F5C3317" w14:textId="213960A7" w:rsidR="00937219" w:rsidRPr="009D38EA" w:rsidRDefault="00D564B4" w:rsidP="00D564B4">
            <w:pPr>
              <w:ind w:left="360"/>
              <w:rPr>
                <w:rFonts w:cs="Arial"/>
                <w:b/>
                <w:color w:val="8F073C"/>
              </w:rPr>
            </w:pPr>
            <w:r w:rsidRPr="00D564B4">
              <w:rPr>
                <w:rFonts w:eastAsiaTheme="minorHAnsi" w:cs="Arial"/>
                <w:color w:val="000000"/>
                <w:lang w:eastAsia="en-US"/>
              </w:rPr>
              <w:t>Other tasks appropriate to the role as assigned by Team Leader</w:t>
            </w:r>
          </w:p>
        </w:tc>
      </w:tr>
      <w:tr w:rsidR="00937219" w:rsidRPr="009D38EA" w14:paraId="1D74CD97" w14:textId="77777777" w:rsidTr="00D51460">
        <w:tc>
          <w:tcPr>
            <w:tcW w:w="2547" w:type="dxa"/>
          </w:tcPr>
          <w:p w14:paraId="702A7FCD" w14:textId="77777777" w:rsidR="00937219" w:rsidRPr="009D38EA" w:rsidRDefault="00937219" w:rsidP="00937219">
            <w:pPr>
              <w:spacing w:after="160" w:line="259" w:lineRule="auto"/>
              <w:rPr>
                <w:rFonts w:cs="Arial"/>
                <w:b/>
                <w:color w:val="8F073C"/>
                <w:lang w:eastAsia="en-US"/>
              </w:rPr>
            </w:pPr>
          </w:p>
          <w:p w14:paraId="488C9FC2" w14:textId="28BCF33F" w:rsidR="00937219" w:rsidRPr="009D38EA" w:rsidRDefault="00937219" w:rsidP="00937219">
            <w:pPr>
              <w:spacing w:after="160" w:line="259" w:lineRule="auto"/>
              <w:rPr>
                <w:rFonts w:cs="Arial"/>
                <w:b/>
                <w:color w:val="8F073C"/>
                <w:lang w:eastAsia="en-US"/>
              </w:rPr>
            </w:pPr>
            <w:r w:rsidRPr="009D38EA">
              <w:rPr>
                <w:rFonts w:cs="Arial"/>
                <w:b/>
                <w:color w:val="8F073C"/>
                <w:lang w:eastAsia="en-US"/>
              </w:rPr>
              <w:t>Essential</w:t>
            </w:r>
          </w:p>
        </w:tc>
        <w:tc>
          <w:tcPr>
            <w:tcW w:w="7909" w:type="dxa"/>
          </w:tcPr>
          <w:p w14:paraId="4C7C14ED" w14:textId="77777777" w:rsidR="008F7ED0" w:rsidRPr="008F7ED0" w:rsidRDefault="008F7ED0" w:rsidP="008F7ED0">
            <w:pPr>
              <w:numPr>
                <w:ilvl w:val="0"/>
                <w:numId w:val="11"/>
              </w:numPr>
              <w:autoSpaceDE w:val="0"/>
              <w:autoSpaceDN w:val="0"/>
              <w:adjustRightInd w:val="0"/>
              <w:spacing w:after="160" w:line="259" w:lineRule="auto"/>
              <w:rPr>
                <w:rFonts w:eastAsiaTheme="minorHAnsi" w:cs="Arial"/>
                <w:color w:val="000000"/>
                <w:lang w:eastAsia="en-US"/>
              </w:rPr>
            </w:pPr>
            <w:r w:rsidRPr="008F7ED0">
              <w:rPr>
                <w:rFonts w:eastAsiaTheme="minorHAnsi" w:cs="Arial"/>
                <w:color w:val="000000"/>
                <w:lang w:eastAsia="en-US"/>
              </w:rPr>
              <w:t>Experience in using Microsoft programmes</w:t>
            </w:r>
          </w:p>
          <w:p w14:paraId="4F3BB8DD" w14:textId="77777777" w:rsidR="008F7ED0" w:rsidRPr="008F7ED0" w:rsidRDefault="008F7ED0" w:rsidP="008F7ED0">
            <w:pPr>
              <w:numPr>
                <w:ilvl w:val="0"/>
                <w:numId w:val="11"/>
              </w:numPr>
              <w:autoSpaceDE w:val="0"/>
              <w:autoSpaceDN w:val="0"/>
              <w:adjustRightInd w:val="0"/>
              <w:spacing w:after="160" w:line="259" w:lineRule="auto"/>
              <w:rPr>
                <w:rFonts w:eastAsiaTheme="minorHAnsi" w:cs="Arial"/>
                <w:color w:val="000000"/>
                <w:lang w:eastAsia="en-US"/>
              </w:rPr>
            </w:pPr>
            <w:r w:rsidRPr="008F7ED0">
              <w:rPr>
                <w:rFonts w:eastAsiaTheme="minorHAnsi" w:cs="Arial"/>
                <w:color w:val="000000"/>
                <w:lang w:eastAsia="en-US"/>
              </w:rPr>
              <w:t>Ability to work well within a team</w:t>
            </w:r>
          </w:p>
          <w:p w14:paraId="412FDE49" w14:textId="77777777" w:rsidR="008F7ED0" w:rsidRPr="008F7ED0" w:rsidRDefault="008F7ED0" w:rsidP="008F7ED0">
            <w:pPr>
              <w:numPr>
                <w:ilvl w:val="0"/>
                <w:numId w:val="11"/>
              </w:numPr>
              <w:autoSpaceDE w:val="0"/>
              <w:autoSpaceDN w:val="0"/>
              <w:adjustRightInd w:val="0"/>
              <w:spacing w:after="160" w:line="259" w:lineRule="auto"/>
              <w:rPr>
                <w:rFonts w:eastAsiaTheme="minorHAnsi" w:cs="Arial"/>
                <w:color w:val="000000"/>
                <w:lang w:eastAsia="en-US"/>
              </w:rPr>
            </w:pPr>
            <w:r w:rsidRPr="008F7ED0">
              <w:rPr>
                <w:rFonts w:eastAsiaTheme="minorHAnsi" w:cs="Arial"/>
                <w:color w:val="000000"/>
                <w:lang w:eastAsia="en-US"/>
              </w:rPr>
              <w:t>Adaptable to change</w:t>
            </w:r>
          </w:p>
          <w:p w14:paraId="646F74DA" w14:textId="77777777" w:rsidR="008F7ED0" w:rsidRPr="008F7ED0" w:rsidRDefault="008F7ED0" w:rsidP="008F7ED0">
            <w:pPr>
              <w:numPr>
                <w:ilvl w:val="0"/>
                <w:numId w:val="11"/>
              </w:numPr>
              <w:autoSpaceDE w:val="0"/>
              <w:autoSpaceDN w:val="0"/>
              <w:adjustRightInd w:val="0"/>
              <w:spacing w:after="160" w:line="259" w:lineRule="auto"/>
              <w:rPr>
                <w:rFonts w:eastAsiaTheme="minorHAnsi" w:cs="Arial"/>
                <w:color w:val="000000"/>
                <w:lang w:eastAsia="en-US"/>
              </w:rPr>
            </w:pPr>
            <w:r w:rsidRPr="008F7ED0">
              <w:rPr>
                <w:rFonts w:eastAsiaTheme="minorHAnsi" w:cs="Arial"/>
                <w:color w:val="000000"/>
                <w:lang w:eastAsia="en-US"/>
              </w:rPr>
              <w:t>Ability to follow processes, policies and guidelines</w:t>
            </w:r>
          </w:p>
          <w:p w14:paraId="22E2C356" w14:textId="77777777" w:rsidR="008F7ED0" w:rsidRPr="008F7ED0" w:rsidRDefault="008F7ED0" w:rsidP="008F7ED0">
            <w:pPr>
              <w:numPr>
                <w:ilvl w:val="0"/>
                <w:numId w:val="11"/>
              </w:numPr>
              <w:autoSpaceDE w:val="0"/>
              <w:autoSpaceDN w:val="0"/>
              <w:adjustRightInd w:val="0"/>
              <w:spacing w:after="160" w:line="259" w:lineRule="auto"/>
              <w:rPr>
                <w:rFonts w:eastAsiaTheme="minorHAnsi" w:cs="Arial"/>
                <w:color w:val="000000"/>
                <w:lang w:eastAsia="en-US"/>
              </w:rPr>
            </w:pPr>
            <w:r w:rsidRPr="008F7ED0">
              <w:rPr>
                <w:rFonts w:eastAsiaTheme="minorHAnsi" w:cs="Arial"/>
                <w:color w:val="000000"/>
                <w:lang w:eastAsia="en-US"/>
              </w:rPr>
              <w:t>Be detail-focused and accurate</w:t>
            </w:r>
          </w:p>
          <w:p w14:paraId="706C828C" w14:textId="77777777" w:rsidR="008F7ED0" w:rsidRPr="008F7ED0" w:rsidRDefault="008F7ED0" w:rsidP="008F7ED0">
            <w:pPr>
              <w:numPr>
                <w:ilvl w:val="0"/>
                <w:numId w:val="11"/>
              </w:numPr>
              <w:autoSpaceDE w:val="0"/>
              <w:autoSpaceDN w:val="0"/>
              <w:adjustRightInd w:val="0"/>
              <w:spacing w:after="160" w:line="259" w:lineRule="auto"/>
              <w:rPr>
                <w:rFonts w:eastAsiaTheme="minorHAnsi" w:cs="Arial"/>
                <w:color w:val="000000"/>
                <w:lang w:eastAsia="en-US"/>
              </w:rPr>
            </w:pPr>
            <w:r w:rsidRPr="008F7ED0">
              <w:rPr>
                <w:rFonts w:eastAsiaTheme="minorHAnsi" w:cs="Arial"/>
                <w:color w:val="000000"/>
                <w:lang w:eastAsia="en-US"/>
              </w:rPr>
              <w:t>Accurate email communication and data entry skills (e.g. in Excel)</w:t>
            </w:r>
          </w:p>
          <w:p w14:paraId="0DD91991" w14:textId="77777777" w:rsidR="008F7ED0" w:rsidRPr="008F7ED0" w:rsidRDefault="008F7ED0" w:rsidP="008F7ED0">
            <w:pPr>
              <w:numPr>
                <w:ilvl w:val="0"/>
                <w:numId w:val="11"/>
              </w:numPr>
              <w:spacing w:after="160" w:line="259" w:lineRule="auto"/>
              <w:contextualSpacing/>
              <w:rPr>
                <w:rFonts w:eastAsia="Verdana" w:cs="Arial"/>
                <w:color w:val="000000" w:themeColor="text1"/>
                <w:lang w:eastAsia="en-US"/>
              </w:rPr>
            </w:pPr>
            <w:r w:rsidRPr="008F7ED0">
              <w:rPr>
                <w:rFonts w:eastAsiaTheme="minorHAnsi" w:cs="Arial"/>
                <w:lang w:eastAsia="en-US"/>
              </w:rPr>
              <w:lastRenderedPageBreak/>
              <w:t>Experience in relaying complex information in a simple, digestible format at all levels – i.e. for members and stakeholders to use easily and understand</w:t>
            </w:r>
          </w:p>
          <w:p w14:paraId="55D9BEAD" w14:textId="681DC91D" w:rsidR="00937219" w:rsidRPr="009D38EA" w:rsidRDefault="00937219" w:rsidP="00937219">
            <w:pPr>
              <w:ind w:left="360"/>
              <w:rPr>
                <w:rFonts w:cs="Arial"/>
                <w:bCs/>
              </w:rPr>
            </w:pPr>
          </w:p>
        </w:tc>
      </w:tr>
      <w:tr w:rsidR="00937219" w:rsidRPr="009D38EA" w14:paraId="46027D79" w14:textId="77777777" w:rsidTr="00D51460">
        <w:tc>
          <w:tcPr>
            <w:tcW w:w="2547" w:type="dxa"/>
          </w:tcPr>
          <w:p w14:paraId="5AD70EE3" w14:textId="77777777" w:rsidR="00937219" w:rsidRDefault="00937219" w:rsidP="00937219">
            <w:pPr>
              <w:spacing w:after="160" w:line="259" w:lineRule="auto"/>
              <w:rPr>
                <w:rFonts w:cs="Arial"/>
                <w:b/>
                <w:color w:val="8F073C"/>
                <w:lang w:eastAsia="en-US"/>
              </w:rPr>
            </w:pPr>
          </w:p>
          <w:p w14:paraId="24FFCC0F" w14:textId="2F228863" w:rsidR="00937219" w:rsidRPr="009D38EA" w:rsidRDefault="00937219" w:rsidP="00937219">
            <w:pPr>
              <w:spacing w:after="160" w:line="259" w:lineRule="auto"/>
              <w:rPr>
                <w:rFonts w:cs="Arial"/>
                <w:b/>
                <w:color w:val="8F073C"/>
                <w:lang w:eastAsia="en-US"/>
              </w:rPr>
            </w:pPr>
            <w:r w:rsidRPr="009D38EA">
              <w:rPr>
                <w:rFonts w:cs="Arial"/>
                <w:b/>
                <w:color w:val="8F073C"/>
                <w:lang w:eastAsia="en-US"/>
              </w:rPr>
              <w:t>Desirable</w:t>
            </w:r>
          </w:p>
        </w:tc>
        <w:tc>
          <w:tcPr>
            <w:tcW w:w="7909" w:type="dxa"/>
          </w:tcPr>
          <w:p w14:paraId="4FAAC8E9" w14:textId="77777777" w:rsidR="00937219" w:rsidRPr="009D38EA" w:rsidRDefault="00937219" w:rsidP="00937219">
            <w:pPr>
              <w:ind w:left="360"/>
              <w:rPr>
                <w:rFonts w:cs="Arial"/>
                <w:bCs/>
              </w:rPr>
            </w:pPr>
          </w:p>
          <w:p w14:paraId="3EC179BE" w14:textId="64E8BD15" w:rsidR="00937219" w:rsidRPr="009D38EA" w:rsidRDefault="00937219" w:rsidP="00937219">
            <w:pPr>
              <w:ind w:left="360"/>
              <w:rPr>
                <w:rFonts w:cs="Arial"/>
                <w:bCs/>
              </w:rPr>
            </w:pPr>
            <w:r w:rsidRPr="009D38EA">
              <w:rPr>
                <w:rFonts w:cs="Arial"/>
                <w:bCs/>
              </w:rPr>
              <w:t>Understanding of the Parole Board Process</w:t>
            </w:r>
          </w:p>
          <w:p w14:paraId="0D5394E8" w14:textId="77777777" w:rsidR="00937219" w:rsidRPr="009D38EA" w:rsidRDefault="00937219" w:rsidP="00937219">
            <w:pPr>
              <w:ind w:left="360"/>
              <w:rPr>
                <w:rFonts w:cs="Arial"/>
                <w:bCs/>
              </w:rPr>
            </w:pPr>
          </w:p>
          <w:p w14:paraId="6E85EC0A" w14:textId="77777777" w:rsidR="00937219" w:rsidRPr="009D38EA" w:rsidRDefault="00937219" w:rsidP="00937219">
            <w:pPr>
              <w:ind w:left="360"/>
              <w:rPr>
                <w:rFonts w:cs="Arial"/>
                <w:bCs/>
              </w:rPr>
            </w:pPr>
          </w:p>
          <w:p w14:paraId="044429C1" w14:textId="4E0412D7" w:rsidR="00937219" w:rsidRPr="009D38EA" w:rsidRDefault="00937219" w:rsidP="00937219">
            <w:pPr>
              <w:ind w:left="360"/>
              <w:rPr>
                <w:rFonts w:cs="Arial"/>
                <w:bCs/>
              </w:rPr>
            </w:pPr>
          </w:p>
        </w:tc>
      </w:tr>
    </w:tbl>
    <w:p w14:paraId="11674ABE" w14:textId="77777777" w:rsidR="00E9248A" w:rsidRPr="009D38EA" w:rsidRDefault="00E9248A" w:rsidP="007135F7">
      <w:pPr>
        <w:spacing w:after="160" w:line="259" w:lineRule="auto"/>
        <w:rPr>
          <w:rFonts w:cs="Arial"/>
          <w:b/>
          <w:color w:val="8F073C"/>
          <w:lang w:eastAsia="en-US"/>
        </w:rPr>
      </w:pPr>
    </w:p>
    <w:p w14:paraId="2EEB251E" w14:textId="77777777" w:rsidR="00E7538E" w:rsidRPr="009D38EA" w:rsidRDefault="00E7538E" w:rsidP="007135F7">
      <w:pPr>
        <w:spacing w:after="160" w:line="259" w:lineRule="auto"/>
        <w:rPr>
          <w:rFonts w:cs="Arial"/>
          <w:bCs/>
          <w:color w:val="C00000"/>
          <w:lang w:eastAsia="en-US"/>
        </w:rPr>
      </w:pPr>
    </w:p>
    <w:p w14:paraId="400CC8DE" w14:textId="77777777" w:rsidR="00C05593" w:rsidRPr="009D38EA" w:rsidRDefault="00C05593" w:rsidP="007135F7">
      <w:pPr>
        <w:spacing w:after="160" w:line="259" w:lineRule="auto"/>
        <w:rPr>
          <w:rFonts w:cs="Arial"/>
        </w:rPr>
      </w:pPr>
    </w:p>
    <w:p w14:paraId="640B3F81" w14:textId="77777777" w:rsidR="003113FB" w:rsidRPr="009D38EA" w:rsidRDefault="003113FB" w:rsidP="007135F7">
      <w:pPr>
        <w:spacing w:after="160" w:line="259" w:lineRule="auto"/>
        <w:rPr>
          <w:rFonts w:cs="Arial"/>
          <w:b/>
          <w:color w:val="8F073C"/>
          <w:lang w:eastAsia="en-US"/>
        </w:rPr>
      </w:pPr>
    </w:p>
    <w:sectPr w:rsidR="003113FB" w:rsidRPr="009D38EA" w:rsidSect="00505408">
      <w:headerReference w:type="even" r:id="rId11"/>
      <w:headerReference w:type="default" r:id="rId12"/>
      <w:footerReference w:type="default" r:id="rId13"/>
      <w:headerReference w:type="first" r:id="rId14"/>
      <w:footerReference w:type="first" r:id="rId15"/>
      <w:pgSz w:w="11906" w:h="16838" w:code="9"/>
      <w:pgMar w:top="720" w:right="720" w:bottom="720" w:left="720"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ED5244" w14:textId="77777777" w:rsidR="0028177A" w:rsidRDefault="0028177A">
      <w:r>
        <w:separator/>
      </w:r>
    </w:p>
  </w:endnote>
  <w:endnote w:type="continuationSeparator" w:id="0">
    <w:p w14:paraId="15C9918C" w14:textId="77777777" w:rsidR="0028177A" w:rsidRDefault="002817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Medium">
    <w:charset w:val="00"/>
    <w:family w:val="auto"/>
    <w:pitch w:val="variable"/>
    <w:sig w:usb0="E0000AFF" w:usb1="5000217F" w:usb2="00000021" w:usb3="00000000" w:csb0="0000019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B676A" w14:textId="77777777" w:rsidR="005A0A09" w:rsidRPr="00892284" w:rsidRDefault="005A0A09" w:rsidP="00E73D8E">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F99319" w14:textId="77777777" w:rsidR="005A0A09" w:rsidRPr="00FF11E1" w:rsidRDefault="005A0A09" w:rsidP="00E73D8E">
    <w:pPr>
      <w:pStyle w:val="Footer"/>
      <w:jc w:val="right"/>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599AB4" w14:textId="77777777" w:rsidR="0028177A" w:rsidRDefault="0028177A">
      <w:r>
        <w:separator/>
      </w:r>
    </w:p>
  </w:footnote>
  <w:footnote w:type="continuationSeparator" w:id="0">
    <w:p w14:paraId="18D3B89D" w14:textId="77777777" w:rsidR="0028177A" w:rsidRDefault="002817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018551" w14:textId="4F1039FA" w:rsidR="00430440" w:rsidRDefault="00430440">
    <w:pPr>
      <w:pStyle w:val="Header"/>
    </w:pPr>
    <w:r>
      <w:rPr>
        <w:noProof/>
      </w:rPr>
      <mc:AlternateContent>
        <mc:Choice Requires="wps">
          <w:drawing>
            <wp:anchor distT="0" distB="0" distL="0" distR="0" simplePos="0" relativeHeight="251661312" behindDoc="0" locked="0" layoutInCell="1" allowOverlap="1" wp14:anchorId="3C8CFD91" wp14:editId="32CC1491">
              <wp:simplePos x="635" y="635"/>
              <wp:positionH relativeFrom="page">
                <wp:align>center</wp:align>
              </wp:positionH>
              <wp:positionV relativeFrom="page">
                <wp:align>top</wp:align>
              </wp:positionV>
              <wp:extent cx="443865" cy="443865"/>
              <wp:effectExtent l="0" t="0" r="0" b="9525"/>
              <wp:wrapNone/>
              <wp:docPr id="3" name="Text Box 3" descr="OFFICIAL - 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3738A00" w14:textId="628210D1" w:rsidR="00430440" w:rsidRPr="00430440" w:rsidRDefault="00430440" w:rsidP="00430440">
                          <w:pPr>
                            <w:rPr>
                              <w:rFonts w:ascii="Calibri" w:eastAsia="Calibri" w:hAnsi="Calibri" w:cs="Calibri"/>
                              <w:noProof/>
                              <w:color w:val="000000"/>
                              <w:sz w:val="28"/>
                              <w:szCs w:val="28"/>
                            </w:rPr>
                          </w:pPr>
                          <w:r w:rsidRPr="00430440">
                            <w:rPr>
                              <w:rFonts w:ascii="Calibri" w:eastAsia="Calibri" w:hAnsi="Calibri" w:cs="Calibri"/>
                              <w:noProof/>
                              <w:color w:val="000000"/>
                              <w:sz w:val="28"/>
                              <w:szCs w:val="28"/>
                            </w:rPr>
                            <w:t>OFFICIAL - 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C8CFD91" id="_x0000_t202" coordsize="21600,21600" o:spt="202" path="m,l,21600r21600,l21600,xe">
              <v:stroke joinstyle="miter"/>
              <v:path gradientshapeok="t" o:connecttype="rect"/>
            </v:shapetype>
            <v:shape id="Text Box 3" o:spid="_x0000_s1026" type="#_x0000_t202" alt="OFFICIAL - SENSITIVE" style="position:absolute;margin-left:0;margin-top:0;width:34.95pt;height:34.95pt;z-index:25166131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" filled="f" stroked="f">
              <v:textbox style="mso-fit-shape-to-text:t" inset="0,15pt,0,0">
                <w:txbxContent>
                  <w:p w14:paraId="63738A00" w14:textId="628210D1" w:rsidR="00430440" w:rsidRPr="00430440" w:rsidRDefault="00430440" w:rsidP="00430440">
                    <w:pPr>
                      <w:rPr>
                        <w:rFonts w:ascii="Calibri" w:eastAsia="Calibri" w:hAnsi="Calibri" w:cs="Calibri"/>
                        <w:noProof/>
                        <w:color w:val="000000"/>
                        <w:sz w:val="28"/>
                        <w:szCs w:val="28"/>
                      </w:rPr>
                    </w:pPr>
                    <w:r w:rsidRPr="00430440">
                      <w:rPr>
                        <w:rFonts w:ascii="Calibri" w:eastAsia="Calibri" w:hAnsi="Calibri" w:cs="Calibri"/>
                        <w:noProof/>
                        <w:color w:val="000000"/>
                        <w:sz w:val="28"/>
                        <w:szCs w:val="28"/>
                      </w:rPr>
                      <w:t>OFFICIAL - SENSITIVE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DF269A" w14:textId="1123D794" w:rsidR="00430440" w:rsidRDefault="00430440">
    <w:pPr>
      <w:pStyle w:val="Header"/>
    </w:pPr>
    <w:r>
      <w:rPr>
        <w:noProof/>
      </w:rPr>
      <mc:AlternateContent>
        <mc:Choice Requires="wps">
          <w:drawing>
            <wp:anchor distT="0" distB="0" distL="0" distR="0" simplePos="0" relativeHeight="251662336" behindDoc="0" locked="0" layoutInCell="1" allowOverlap="1" wp14:anchorId="2711F98C" wp14:editId="2E4903AA">
              <wp:simplePos x="635" y="635"/>
              <wp:positionH relativeFrom="page">
                <wp:align>center</wp:align>
              </wp:positionH>
              <wp:positionV relativeFrom="page">
                <wp:align>top</wp:align>
              </wp:positionV>
              <wp:extent cx="443865" cy="443865"/>
              <wp:effectExtent l="0" t="0" r="0" b="9525"/>
              <wp:wrapNone/>
              <wp:docPr id="4" name="Text Box 4" descr="OFFICIAL - 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EF65195" w14:textId="4AA4C5E7" w:rsidR="00430440" w:rsidRPr="00430440" w:rsidRDefault="00430440" w:rsidP="00430440">
                          <w:pPr>
                            <w:rPr>
                              <w:rFonts w:ascii="Calibri" w:eastAsia="Calibri" w:hAnsi="Calibri" w:cs="Calibri"/>
                              <w:noProof/>
                              <w:color w:val="000000"/>
                              <w:sz w:val="28"/>
                              <w:szCs w:val="28"/>
                            </w:rPr>
                          </w:pPr>
                          <w:r w:rsidRPr="00430440">
                            <w:rPr>
                              <w:rFonts w:ascii="Calibri" w:eastAsia="Calibri" w:hAnsi="Calibri" w:cs="Calibri"/>
                              <w:noProof/>
                              <w:color w:val="000000"/>
                              <w:sz w:val="28"/>
                              <w:szCs w:val="28"/>
                            </w:rPr>
                            <w:t>OFFICIAL - 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711F98C" id="_x0000_t202" coordsize="21600,21600" o:spt="202" path="m,l,21600r21600,l21600,xe">
              <v:stroke joinstyle="miter"/>
              <v:path gradientshapeok="t" o:connecttype="rect"/>
            </v:shapetype>
            <v:shape id="Text Box 4" o:spid="_x0000_s1027" type="#_x0000_t202" alt="OFFICIAL - SENSITIVE" style="position:absolute;margin-left:0;margin-top:0;width:34.95pt;height:34.95pt;z-index:251662336;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" filled="f" stroked="f">
              <v:textbox style="mso-fit-shape-to-text:t" inset="0,15pt,0,0">
                <w:txbxContent>
                  <w:p w14:paraId="7EF65195" w14:textId="4AA4C5E7" w:rsidR="00430440" w:rsidRPr="00430440" w:rsidRDefault="00430440" w:rsidP="00430440">
                    <w:pPr>
                      <w:rPr>
                        <w:rFonts w:ascii="Calibri" w:eastAsia="Calibri" w:hAnsi="Calibri" w:cs="Calibri"/>
                        <w:noProof/>
                        <w:color w:val="000000"/>
                        <w:sz w:val="28"/>
                        <w:szCs w:val="28"/>
                      </w:rPr>
                    </w:pPr>
                    <w:r w:rsidRPr="00430440">
                      <w:rPr>
                        <w:rFonts w:ascii="Calibri" w:eastAsia="Calibri" w:hAnsi="Calibri" w:cs="Calibri"/>
                        <w:noProof/>
                        <w:color w:val="000000"/>
                        <w:sz w:val="28"/>
                        <w:szCs w:val="28"/>
                      </w:rPr>
                      <w:t>OFFICIAL - SENSITIVE</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639DA" w14:textId="6919059F" w:rsidR="00D81A50" w:rsidRDefault="00430440">
    <w:pPr>
      <w:pStyle w:val="Header"/>
    </w:pPr>
    <w:r>
      <w:rPr>
        <w:noProof/>
      </w:rPr>
      <mc:AlternateContent>
        <mc:Choice Requires="wps">
          <w:drawing>
            <wp:anchor distT="0" distB="0" distL="0" distR="0" simplePos="0" relativeHeight="251660288" behindDoc="0" locked="0" layoutInCell="1" allowOverlap="1" wp14:anchorId="7FF99A3F" wp14:editId="15B3C200">
              <wp:simplePos x="635" y="635"/>
              <wp:positionH relativeFrom="page">
                <wp:align>center</wp:align>
              </wp:positionH>
              <wp:positionV relativeFrom="page">
                <wp:align>top</wp:align>
              </wp:positionV>
              <wp:extent cx="443865" cy="443865"/>
              <wp:effectExtent l="0" t="0" r="0" b="9525"/>
              <wp:wrapNone/>
              <wp:docPr id="1" name="Text Box 1" descr="OFFICIAL - 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2E57F4D" w14:textId="095179A1" w:rsidR="00430440" w:rsidRPr="00430440" w:rsidRDefault="00430440" w:rsidP="00430440">
                          <w:pPr>
                            <w:rPr>
                              <w:rFonts w:ascii="Calibri" w:eastAsia="Calibri" w:hAnsi="Calibri" w:cs="Calibri"/>
                              <w:noProof/>
                              <w:color w:val="000000"/>
                              <w:sz w:val="28"/>
                              <w:szCs w:val="28"/>
                            </w:rPr>
                          </w:pPr>
                          <w:r w:rsidRPr="00430440">
                            <w:rPr>
                              <w:rFonts w:ascii="Calibri" w:eastAsia="Calibri" w:hAnsi="Calibri" w:cs="Calibri"/>
                              <w:noProof/>
                              <w:color w:val="000000"/>
                              <w:sz w:val="28"/>
                              <w:szCs w:val="28"/>
                            </w:rPr>
                            <w:t>OFFICIAL - 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FF99A3F" id="_x0000_t202" coordsize="21600,21600" o:spt="202" path="m,l,21600r21600,l21600,xe">
              <v:stroke joinstyle="miter"/>
              <v:path gradientshapeok="t" o:connecttype="rect"/>
            </v:shapetype>
            <v:shape id="Text Box 1" o:spid="_x0000_s1028" type="#_x0000_t202" alt="OFFICIAL - SENSITIVE" style="position:absolute;margin-left:0;margin-top:0;width:34.95pt;height:34.95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" filled="f" stroked="f">
              <v:textbox style="mso-fit-shape-to-text:t" inset="0,15pt,0,0">
                <w:txbxContent>
                  <w:p w14:paraId="12E57F4D" w14:textId="095179A1" w:rsidR="00430440" w:rsidRPr="00430440" w:rsidRDefault="00430440" w:rsidP="00430440">
                    <w:pPr>
                      <w:rPr>
                        <w:rFonts w:ascii="Calibri" w:eastAsia="Calibri" w:hAnsi="Calibri" w:cs="Calibri"/>
                        <w:noProof/>
                        <w:color w:val="000000"/>
                        <w:sz w:val="28"/>
                        <w:szCs w:val="28"/>
                      </w:rPr>
                    </w:pPr>
                    <w:r w:rsidRPr="00430440">
                      <w:rPr>
                        <w:rFonts w:ascii="Calibri" w:eastAsia="Calibri" w:hAnsi="Calibri" w:cs="Calibri"/>
                        <w:noProof/>
                        <w:color w:val="000000"/>
                        <w:sz w:val="28"/>
                        <w:szCs w:val="28"/>
                      </w:rPr>
                      <w:t>OFFICIAL - SENSITIVE</w:t>
                    </w:r>
                  </w:p>
                </w:txbxContent>
              </v:textbox>
              <w10:wrap anchorx="page" anchory="page"/>
            </v:shape>
          </w:pict>
        </mc:Fallback>
      </mc:AlternateContent>
    </w:r>
    <w:r w:rsidR="00D81A50">
      <w:rPr>
        <w:noProof/>
      </w:rPr>
      <w:drawing>
        <wp:anchor distT="0" distB="0" distL="114300" distR="114300" simplePos="0" relativeHeight="251659264" behindDoc="0" locked="0" layoutInCell="0" allowOverlap="1" wp14:anchorId="45CA3DDD" wp14:editId="0E84E6C9">
          <wp:simplePos x="0" y="0"/>
          <wp:positionH relativeFrom="page">
            <wp:posOffset>5941695</wp:posOffset>
          </wp:positionH>
          <wp:positionV relativeFrom="page">
            <wp:posOffset>236220</wp:posOffset>
          </wp:positionV>
          <wp:extent cx="2302691" cy="1303020"/>
          <wp:effectExtent l="0" t="0" r="2540" b="0"/>
          <wp:wrapNone/>
          <wp:docPr id="2" name="Picture 2" descr="The Parole Board, Working with others to protect the publ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Parole Board, Working with others to protect the public"/>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2691" cy="13030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4A5A87"/>
    <w:multiLevelType w:val="hybridMultilevel"/>
    <w:tmpl w:val="F80C6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CE1647"/>
    <w:multiLevelType w:val="hybridMultilevel"/>
    <w:tmpl w:val="FFFFFFFF"/>
    <w:lvl w:ilvl="0" w:tplc="08090003">
      <w:start w:val="1"/>
      <w:numFmt w:val="bullet"/>
      <w:lvlText w:val="o"/>
      <w:lvlJc w:val="left"/>
      <w:pPr>
        <w:ind w:left="720" w:hanging="360"/>
      </w:pPr>
      <w:rPr>
        <w:rFonts w:ascii="Courier New" w:hAnsi="Courier New"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5E356D3"/>
    <w:multiLevelType w:val="hybridMultilevel"/>
    <w:tmpl w:val="FFFFFFFF"/>
    <w:lvl w:ilvl="0" w:tplc="08090003">
      <w:start w:val="1"/>
      <w:numFmt w:val="bullet"/>
      <w:lvlText w:val="o"/>
      <w:lvlJc w:val="left"/>
      <w:pPr>
        <w:ind w:left="720" w:hanging="360"/>
      </w:pPr>
      <w:rPr>
        <w:rFonts w:ascii="Courier New" w:hAnsi="Courier New" w:hint="default"/>
      </w:rPr>
    </w:lvl>
    <w:lvl w:ilvl="1" w:tplc="FFFFFFFF">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7083688"/>
    <w:multiLevelType w:val="multilevel"/>
    <w:tmpl w:val="E7040C70"/>
    <w:styleLink w:val="StyleBulleted"/>
    <w:lvl w:ilvl="0">
      <w:start w:val="1"/>
      <w:numFmt w:val="bullet"/>
      <w:lvlText w:val=""/>
      <w:lvlJc w:val="left"/>
      <w:pPr>
        <w:tabs>
          <w:tab w:val="num" w:pos="720"/>
        </w:tabs>
        <w:ind w:left="720" w:hanging="720"/>
      </w:pPr>
      <w:rPr>
        <w:rFonts w:ascii="Symbol" w:hAnsi="Symbol" w:hint="default"/>
        <w:sz w:val="24"/>
      </w:rPr>
    </w:lvl>
    <w:lvl w:ilvl="1">
      <w:start w:val="1"/>
      <w:numFmt w:val="bullet"/>
      <w:lvlText w:val="o"/>
      <w:lvlJc w:val="left"/>
      <w:pPr>
        <w:tabs>
          <w:tab w:val="num" w:pos="1440"/>
        </w:tabs>
        <w:ind w:left="1440" w:hanging="72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B4C6FD2"/>
    <w:multiLevelType w:val="singleLevel"/>
    <w:tmpl w:val="3AF2E3F2"/>
    <w:lvl w:ilvl="0">
      <w:start w:val="1"/>
      <w:numFmt w:val="bullet"/>
      <w:pStyle w:val="bulletlevel1"/>
      <w:lvlText w:val=""/>
      <w:lvlJc w:val="left"/>
      <w:pPr>
        <w:tabs>
          <w:tab w:val="num" w:pos="360"/>
        </w:tabs>
        <w:ind w:left="360" w:hanging="360"/>
      </w:pPr>
      <w:rPr>
        <w:rFonts w:ascii="Symbol" w:hAnsi="Symbol" w:hint="default"/>
        <w:sz w:val="28"/>
      </w:rPr>
    </w:lvl>
  </w:abstractNum>
  <w:abstractNum w:abstractNumId="5" w15:restartNumberingAfterBreak="0">
    <w:nsid w:val="1B8619E7"/>
    <w:multiLevelType w:val="hybridMultilevel"/>
    <w:tmpl w:val="DBB8C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034E61"/>
    <w:multiLevelType w:val="hybridMultilevel"/>
    <w:tmpl w:val="FFFFFFFF"/>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B8717D"/>
    <w:multiLevelType w:val="hybridMultilevel"/>
    <w:tmpl w:val="45CC0528"/>
    <w:lvl w:ilvl="0" w:tplc="08090001">
      <w:start w:val="1"/>
      <w:numFmt w:val="bullet"/>
      <w:lvlText w:val=""/>
      <w:lvlJc w:val="left"/>
      <w:pPr>
        <w:tabs>
          <w:tab w:val="num" w:pos="360"/>
        </w:tabs>
        <w:ind w:left="360" w:hanging="360"/>
      </w:pPr>
      <w:rPr>
        <w:rFonts w:ascii="Symbol" w:hAnsi="Symbol"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8" w15:restartNumberingAfterBreak="0">
    <w:nsid w:val="366E5CE5"/>
    <w:multiLevelType w:val="hybridMultilevel"/>
    <w:tmpl w:val="FFFFFFFF"/>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11220B"/>
    <w:multiLevelType w:val="hybridMultilevel"/>
    <w:tmpl w:val="4FEC7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4692852"/>
    <w:multiLevelType w:val="hybridMultilevel"/>
    <w:tmpl w:val="2F3A1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7E7E6E"/>
    <w:multiLevelType w:val="hybridMultilevel"/>
    <w:tmpl w:val="99422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1AB420D"/>
    <w:multiLevelType w:val="hybridMultilevel"/>
    <w:tmpl w:val="182E0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7765E3"/>
    <w:multiLevelType w:val="hybridMultilevel"/>
    <w:tmpl w:val="DF08B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5393039"/>
    <w:multiLevelType w:val="hybridMultilevel"/>
    <w:tmpl w:val="FFFFFFFF"/>
    <w:lvl w:ilvl="0" w:tplc="2300217A">
      <w:numFmt w:val="bullet"/>
      <w:lvlText w:val="•"/>
      <w:lvlJc w:val="left"/>
      <w:pPr>
        <w:ind w:left="720" w:hanging="360"/>
      </w:pPr>
      <w:rPr>
        <w:rFonts w:ascii="Calibri" w:eastAsia="Times New Roman" w:hAnsi="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C37996"/>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14413A"/>
    <w:multiLevelType w:val="hybridMultilevel"/>
    <w:tmpl w:val="185C0AC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6D3E364F"/>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67660799">
    <w:abstractNumId w:val="3"/>
  </w:num>
  <w:num w:numId="2" w16cid:durableId="824710716">
    <w:abstractNumId w:val="4"/>
  </w:num>
  <w:num w:numId="3" w16cid:durableId="574513437">
    <w:abstractNumId w:val="14"/>
  </w:num>
  <w:num w:numId="4" w16cid:durableId="332493267">
    <w:abstractNumId w:val="8"/>
  </w:num>
  <w:num w:numId="5" w16cid:durableId="198055813">
    <w:abstractNumId w:val="17"/>
  </w:num>
  <w:num w:numId="6" w16cid:durableId="262152587">
    <w:abstractNumId w:val="6"/>
  </w:num>
  <w:num w:numId="7" w16cid:durableId="107629466">
    <w:abstractNumId w:val="15"/>
  </w:num>
  <w:num w:numId="8" w16cid:durableId="505677570">
    <w:abstractNumId w:val="1"/>
  </w:num>
  <w:num w:numId="9" w16cid:durableId="174805815">
    <w:abstractNumId w:val="2"/>
  </w:num>
  <w:num w:numId="10" w16cid:durableId="2126999583">
    <w:abstractNumId w:val="13"/>
  </w:num>
  <w:num w:numId="11" w16cid:durableId="1929970427">
    <w:abstractNumId w:val="9"/>
  </w:num>
  <w:num w:numId="12" w16cid:durableId="440104904">
    <w:abstractNumId w:val="0"/>
  </w:num>
  <w:num w:numId="13" w16cid:durableId="454444877">
    <w:abstractNumId w:val="5"/>
  </w:num>
  <w:num w:numId="14" w16cid:durableId="2132435081">
    <w:abstractNumId w:val="10"/>
  </w:num>
  <w:num w:numId="15" w16cid:durableId="2141148398">
    <w:abstractNumId w:val="7"/>
  </w:num>
  <w:num w:numId="16" w16cid:durableId="1836607983">
    <w:abstractNumId w:val="16"/>
  </w:num>
  <w:num w:numId="17" w16cid:durableId="842356696">
    <w:abstractNumId w:val="11"/>
  </w:num>
  <w:num w:numId="18" w16cid:durableId="1499930474">
    <w:abstractNumId w:val="1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3D8E"/>
    <w:rsid w:val="00010FAD"/>
    <w:rsid w:val="00016756"/>
    <w:rsid w:val="00025387"/>
    <w:rsid w:val="0002788B"/>
    <w:rsid w:val="00030A95"/>
    <w:rsid w:val="00056009"/>
    <w:rsid w:val="00072A7A"/>
    <w:rsid w:val="00081BE4"/>
    <w:rsid w:val="00085EA9"/>
    <w:rsid w:val="00087AED"/>
    <w:rsid w:val="00092F0C"/>
    <w:rsid w:val="000959A9"/>
    <w:rsid w:val="000A1074"/>
    <w:rsid w:val="000A242C"/>
    <w:rsid w:val="000B27D2"/>
    <w:rsid w:val="000C27DB"/>
    <w:rsid w:val="000C61BD"/>
    <w:rsid w:val="000D2C31"/>
    <w:rsid w:val="000D7550"/>
    <w:rsid w:val="000E04D3"/>
    <w:rsid w:val="000E7F86"/>
    <w:rsid w:val="000F006C"/>
    <w:rsid w:val="000F2772"/>
    <w:rsid w:val="000F7F67"/>
    <w:rsid w:val="0010328F"/>
    <w:rsid w:val="00107A80"/>
    <w:rsid w:val="001132F9"/>
    <w:rsid w:val="00115C98"/>
    <w:rsid w:val="0012052B"/>
    <w:rsid w:val="0013420B"/>
    <w:rsid w:val="00135FAD"/>
    <w:rsid w:val="001372B1"/>
    <w:rsid w:val="00142213"/>
    <w:rsid w:val="0014546D"/>
    <w:rsid w:val="00145C44"/>
    <w:rsid w:val="001466A2"/>
    <w:rsid w:val="00152AC5"/>
    <w:rsid w:val="00157B38"/>
    <w:rsid w:val="001648C2"/>
    <w:rsid w:val="00175A0F"/>
    <w:rsid w:val="0018355D"/>
    <w:rsid w:val="001A10BD"/>
    <w:rsid w:val="001A570D"/>
    <w:rsid w:val="001B61FE"/>
    <w:rsid w:val="001C12D7"/>
    <w:rsid w:val="001C39A6"/>
    <w:rsid w:val="001C446E"/>
    <w:rsid w:val="001D189F"/>
    <w:rsid w:val="001D3D4D"/>
    <w:rsid w:val="001D569A"/>
    <w:rsid w:val="001E09C7"/>
    <w:rsid w:val="001E3DA8"/>
    <w:rsid w:val="001E6DC2"/>
    <w:rsid w:val="001E7CAC"/>
    <w:rsid w:val="001F58EF"/>
    <w:rsid w:val="0020187C"/>
    <w:rsid w:val="002118A2"/>
    <w:rsid w:val="00212B18"/>
    <w:rsid w:val="00242060"/>
    <w:rsid w:val="00243C3B"/>
    <w:rsid w:val="00244A58"/>
    <w:rsid w:val="00260F89"/>
    <w:rsid w:val="00263336"/>
    <w:rsid w:val="00270638"/>
    <w:rsid w:val="002814FB"/>
    <w:rsid w:val="0028177A"/>
    <w:rsid w:val="00293BC0"/>
    <w:rsid w:val="002972A0"/>
    <w:rsid w:val="002A2CF7"/>
    <w:rsid w:val="002A5C1F"/>
    <w:rsid w:val="002A6C3D"/>
    <w:rsid w:val="002B0B72"/>
    <w:rsid w:val="002B0C0D"/>
    <w:rsid w:val="002B18E4"/>
    <w:rsid w:val="002B4BB9"/>
    <w:rsid w:val="002C06A1"/>
    <w:rsid w:val="002C33E7"/>
    <w:rsid w:val="002D1F19"/>
    <w:rsid w:val="002D3578"/>
    <w:rsid w:val="002E4AF8"/>
    <w:rsid w:val="00301312"/>
    <w:rsid w:val="00304A18"/>
    <w:rsid w:val="003065E0"/>
    <w:rsid w:val="003113FB"/>
    <w:rsid w:val="00315EC4"/>
    <w:rsid w:val="00321727"/>
    <w:rsid w:val="00324E8E"/>
    <w:rsid w:val="00330498"/>
    <w:rsid w:val="0033196C"/>
    <w:rsid w:val="0033616B"/>
    <w:rsid w:val="00350CB5"/>
    <w:rsid w:val="003555E5"/>
    <w:rsid w:val="0036534E"/>
    <w:rsid w:val="00367431"/>
    <w:rsid w:val="003676D9"/>
    <w:rsid w:val="003703A0"/>
    <w:rsid w:val="003726BA"/>
    <w:rsid w:val="0037523E"/>
    <w:rsid w:val="00376E8F"/>
    <w:rsid w:val="003801B3"/>
    <w:rsid w:val="003821BB"/>
    <w:rsid w:val="0038283D"/>
    <w:rsid w:val="00384A3A"/>
    <w:rsid w:val="00385749"/>
    <w:rsid w:val="00386250"/>
    <w:rsid w:val="00392648"/>
    <w:rsid w:val="00394E54"/>
    <w:rsid w:val="003955B5"/>
    <w:rsid w:val="003A78D3"/>
    <w:rsid w:val="003B009E"/>
    <w:rsid w:val="003B3631"/>
    <w:rsid w:val="003B7DB5"/>
    <w:rsid w:val="003D1AE9"/>
    <w:rsid w:val="003D47F0"/>
    <w:rsid w:val="003E14D5"/>
    <w:rsid w:val="003F3A1F"/>
    <w:rsid w:val="003F4326"/>
    <w:rsid w:val="0042132A"/>
    <w:rsid w:val="0042549B"/>
    <w:rsid w:val="004301C3"/>
    <w:rsid w:val="00430440"/>
    <w:rsid w:val="004308F8"/>
    <w:rsid w:val="00431A4D"/>
    <w:rsid w:val="004518A3"/>
    <w:rsid w:val="004541E0"/>
    <w:rsid w:val="004546DC"/>
    <w:rsid w:val="00454A83"/>
    <w:rsid w:val="00455712"/>
    <w:rsid w:val="00455E37"/>
    <w:rsid w:val="004567EB"/>
    <w:rsid w:val="004612A1"/>
    <w:rsid w:val="004633A7"/>
    <w:rsid w:val="00466DF9"/>
    <w:rsid w:val="00470700"/>
    <w:rsid w:val="00473573"/>
    <w:rsid w:val="004761BB"/>
    <w:rsid w:val="0047661C"/>
    <w:rsid w:val="0047682C"/>
    <w:rsid w:val="0048111B"/>
    <w:rsid w:val="004A110B"/>
    <w:rsid w:val="004A36B3"/>
    <w:rsid w:val="004A5BE4"/>
    <w:rsid w:val="004B00D2"/>
    <w:rsid w:val="004B0C7E"/>
    <w:rsid w:val="004B228E"/>
    <w:rsid w:val="004C7F73"/>
    <w:rsid w:val="004D01AB"/>
    <w:rsid w:val="004D0D30"/>
    <w:rsid w:val="004D2338"/>
    <w:rsid w:val="004D2B99"/>
    <w:rsid w:val="004D4A7F"/>
    <w:rsid w:val="004E7C5F"/>
    <w:rsid w:val="004F2DD3"/>
    <w:rsid w:val="004F3049"/>
    <w:rsid w:val="004F59AD"/>
    <w:rsid w:val="004F7778"/>
    <w:rsid w:val="00500B40"/>
    <w:rsid w:val="005030AD"/>
    <w:rsid w:val="00505408"/>
    <w:rsid w:val="00517B81"/>
    <w:rsid w:val="00526E31"/>
    <w:rsid w:val="005306CB"/>
    <w:rsid w:val="00535A7E"/>
    <w:rsid w:val="00542CC7"/>
    <w:rsid w:val="0055248C"/>
    <w:rsid w:val="00583BFD"/>
    <w:rsid w:val="005947DC"/>
    <w:rsid w:val="00597F31"/>
    <w:rsid w:val="005A0A09"/>
    <w:rsid w:val="005A1881"/>
    <w:rsid w:val="005A1A9C"/>
    <w:rsid w:val="005A50F3"/>
    <w:rsid w:val="005B2D35"/>
    <w:rsid w:val="005C69A4"/>
    <w:rsid w:val="005C7D49"/>
    <w:rsid w:val="005D071B"/>
    <w:rsid w:val="005D438D"/>
    <w:rsid w:val="005D76B6"/>
    <w:rsid w:val="005E53EC"/>
    <w:rsid w:val="005E6363"/>
    <w:rsid w:val="005F0EF6"/>
    <w:rsid w:val="005F57EC"/>
    <w:rsid w:val="005F7D34"/>
    <w:rsid w:val="005F7F01"/>
    <w:rsid w:val="006064EF"/>
    <w:rsid w:val="00624CE6"/>
    <w:rsid w:val="00636861"/>
    <w:rsid w:val="00636E3C"/>
    <w:rsid w:val="006371DA"/>
    <w:rsid w:val="0063770E"/>
    <w:rsid w:val="006462D8"/>
    <w:rsid w:val="006478B0"/>
    <w:rsid w:val="00650066"/>
    <w:rsid w:val="006619A7"/>
    <w:rsid w:val="00664B20"/>
    <w:rsid w:val="006655D7"/>
    <w:rsid w:val="00670678"/>
    <w:rsid w:val="00673F23"/>
    <w:rsid w:val="00694ACF"/>
    <w:rsid w:val="006A0BD1"/>
    <w:rsid w:val="006A2D40"/>
    <w:rsid w:val="006A56C4"/>
    <w:rsid w:val="006A61E0"/>
    <w:rsid w:val="006C78DE"/>
    <w:rsid w:val="006C7D5E"/>
    <w:rsid w:val="006D44E1"/>
    <w:rsid w:val="006E230A"/>
    <w:rsid w:val="006E3E51"/>
    <w:rsid w:val="006F7D76"/>
    <w:rsid w:val="007043C9"/>
    <w:rsid w:val="007062C5"/>
    <w:rsid w:val="00706DDD"/>
    <w:rsid w:val="00710E73"/>
    <w:rsid w:val="007135F7"/>
    <w:rsid w:val="00722E77"/>
    <w:rsid w:val="00734F94"/>
    <w:rsid w:val="00737F11"/>
    <w:rsid w:val="00742C04"/>
    <w:rsid w:val="0074389F"/>
    <w:rsid w:val="00744937"/>
    <w:rsid w:val="00744F09"/>
    <w:rsid w:val="00761903"/>
    <w:rsid w:val="00772A3B"/>
    <w:rsid w:val="00775BFA"/>
    <w:rsid w:val="00777BD3"/>
    <w:rsid w:val="00781AA5"/>
    <w:rsid w:val="00781C57"/>
    <w:rsid w:val="007849B0"/>
    <w:rsid w:val="00794F87"/>
    <w:rsid w:val="007959EB"/>
    <w:rsid w:val="0079743F"/>
    <w:rsid w:val="007A2DEA"/>
    <w:rsid w:val="007C1152"/>
    <w:rsid w:val="007C29AE"/>
    <w:rsid w:val="007D0611"/>
    <w:rsid w:val="007D2CD0"/>
    <w:rsid w:val="007D3B1A"/>
    <w:rsid w:val="007D3CC6"/>
    <w:rsid w:val="007D41E0"/>
    <w:rsid w:val="007D5565"/>
    <w:rsid w:val="007E094C"/>
    <w:rsid w:val="007F421D"/>
    <w:rsid w:val="007F6245"/>
    <w:rsid w:val="00813F5E"/>
    <w:rsid w:val="00823BA1"/>
    <w:rsid w:val="00823BD2"/>
    <w:rsid w:val="00826A71"/>
    <w:rsid w:val="00837997"/>
    <w:rsid w:val="00846B21"/>
    <w:rsid w:val="008553EE"/>
    <w:rsid w:val="00857311"/>
    <w:rsid w:val="00857C17"/>
    <w:rsid w:val="00862099"/>
    <w:rsid w:val="00867D17"/>
    <w:rsid w:val="008773CC"/>
    <w:rsid w:val="00882C63"/>
    <w:rsid w:val="00891720"/>
    <w:rsid w:val="00893255"/>
    <w:rsid w:val="00897C50"/>
    <w:rsid w:val="008A35B0"/>
    <w:rsid w:val="008B22D4"/>
    <w:rsid w:val="008B6506"/>
    <w:rsid w:val="008C4520"/>
    <w:rsid w:val="008C6127"/>
    <w:rsid w:val="008D5D82"/>
    <w:rsid w:val="008E3E43"/>
    <w:rsid w:val="008E68A5"/>
    <w:rsid w:val="008F55E7"/>
    <w:rsid w:val="008F7ED0"/>
    <w:rsid w:val="008F7F16"/>
    <w:rsid w:val="00914835"/>
    <w:rsid w:val="009152F1"/>
    <w:rsid w:val="00916EAA"/>
    <w:rsid w:val="00935B0F"/>
    <w:rsid w:val="00935B63"/>
    <w:rsid w:val="00936366"/>
    <w:rsid w:val="00937219"/>
    <w:rsid w:val="00937421"/>
    <w:rsid w:val="00957008"/>
    <w:rsid w:val="00960636"/>
    <w:rsid w:val="00960AC2"/>
    <w:rsid w:val="00961FC7"/>
    <w:rsid w:val="00964D26"/>
    <w:rsid w:val="00970C6D"/>
    <w:rsid w:val="00971EE2"/>
    <w:rsid w:val="009752BE"/>
    <w:rsid w:val="00976BB6"/>
    <w:rsid w:val="0097737F"/>
    <w:rsid w:val="00977FAB"/>
    <w:rsid w:val="00983551"/>
    <w:rsid w:val="00985FF7"/>
    <w:rsid w:val="00992192"/>
    <w:rsid w:val="00992DA7"/>
    <w:rsid w:val="009A5DDD"/>
    <w:rsid w:val="009A7936"/>
    <w:rsid w:val="009B32E4"/>
    <w:rsid w:val="009B5527"/>
    <w:rsid w:val="009C0A73"/>
    <w:rsid w:val="009C6EAA"/>
    <w:rsid w:val="009D1B86"/>
    <w:rsid w:val="009D38EA"/>
    <w:rsid w:val="009D5A85"/>
    <w:rsid w:val="009D7120"/>
    <w:rsid w:val="009F7DC7"/>
    <w:rsid w:val="00A05AC7"/>
    <w:rsid w:val="00A06E21"/>
    <w:rsid w:val="00A146D7"/>
    <w:rsid w:val="00A21C58"/>
    <w:rsid w:val="00A55282"/>
    <w:rsid w:val="00A55481"/>
    <w:rsid w:val="00A754F5"/>
    <w:rsid w:val="00A759FC"/>
    <w:rsid w:val="00A77031"/>
    <w:rsid w:val="00A77887"/>
    <w:rsid w:val="00A778ED"/>
    <w:rsid w:val="00A814C5"/>
    <w:rsid w:val="00A81DD7"/>
    <w:rsid w:val="00A85479"/>
    <w:rsid w:val="00A87290"/>
    <w:rsid w:val="00A908EC"/>
    <w:rsid w:val="00A93E24"/>
    <w:rsid w:val="00A9421B"/>
    <w:rsid w:val="00AA1ECD"/>
    <w:rsid w:val="00AB0485"/>
    <w:rsid w:val="00AD304B"/>
    <w:rsid w:val="00AE1B10"/>
    <w:rsid w:val="00AE34F1"/>
    <w:rsid w:val="00AF03A9"/>
    <w:rsid w:val="00AF1361"/>
    <w:rsid w:val="00AF6214"/>
    <w:rsid w:val="00B036DB"/>
    <w:rsid w:val="00B04D04"/>
    <w:rsid w:val="00B2122D"/>
    <w:rsid w:val="00B21633"/>
    <w:rsid w:val="00B21A74"/>
    <w:rsid w:val="00B2289D"/>
    <w:rsid w:val="00B236C7"/>
    <w:rsid w:val="00B24231"/>
    <w:rsid w:val="00B34627"/>
    <w:rsid w:val="00B35656"/>
    <w:rsid w:val="00B41D20"/>
    <w:rsid w:val="00B53510"/>
    <w:rsid w:val="00B5533A"/>
    <w:rsid w:val="00B554FE"/>
    <w:rsid w:val="00B57129"/>
    <w:rsid w:val="00B629E7"/>
    <w:rsid w:val="00B62DEF"/>
    <w:rsid w:val="00B64C1E"/>
    <w:rsid w:val="00B721E1"/>
    <w:rsid w:val="00B7741C"/>
    <w:rsid w:val="00B808CF"/>
    <w:rsid w:val="00B80BEB"/>
    <w:rsid w:val="00B80E9B"/>
    <w:rsid w:val="00B86BCE"/>
    <w:rsid w:val="00B87536"/>
    <w:rsid w:val="00B930A7"/>
    <w:rsid w:val="00B93124"/>
    <w:rsid w:val="00B93CB8"/>
    <w:rsid w:val="00BA7E47"/>
    <w:rsid w:val="00BC2912"/>
    <w:rsid w:val="00BC72CF"/>
    <w:rsid w:val="00BD2F8E"/>
    <w:rsid w:val="00BD46B2"/>
    <w:rsid w:val="00BD6E0E"/>
    <w:rsid w:val="00BE044E"/>
    <w:rsid w:val="00BE2863"/>
    <w:rsid w:val="00BF1B1E"/>
    <w:rsid w:val="00BF5FF4"/>
    <w:rsid w:val="00BF7282"/>
    <w:rsid w:val="00C05593"/>
    <w:rsid w:val="00C072D6"/>
    <w:rsid w:val="00C11F04"/>
    <w:rsid w:val="00C1678B"/>
    <w:rsid w:val="00C17F6E"/>
    <w:rsid w:val="00C31531"/>
    <w:rsid w:val="00C333C3"/>
    <w:rsid w:val="00C423DC"/>
    <w:rsid w:val="00C55490"/>
    <w:rsid w:val="00C57A70"/>
    <w:rsid w:val="00C613F1"/>
    <w:rsid w:val="00C6485B"/>
    <w:rsid w:val="00C64E68"/>
    <w:rsid w:val="00C65004"/>
    <w:rsid w:val="00C92B42"/>
    <w:rsid w:val="00C97F6F"/>
    <w:rsid w:val="00CA593F"/>
    <w:rsid w:val="00CA7499"/>
    <w:rsid w:val="00CB1122"/>
    <w:rsid w:val="00CB19A7"/>
    <w:rsid w:val="00CC0341"/>
    <w:rsid w:val="00CC0CDA"/>
    <w:rsid w:val="00CC0E2E"/>
    <w:rsid w:val="00CC13D7"/>
    <w:rsid w:val="00CC6C1D"/>
    <w:rsid w:val="00CD0350"/>
    <w:rsid w:val="00CD6ACC"/>
    <w:rsid w:val="00CE4C73"/>
    <w:rsid w:val="00CF1CAC"/>
    <w:rsid w:val="00D01C8A"/>
    <w:rsid w:val="00D0236A"/>
    <w:rsid w:val="00D0267D"/>
    <w:rsid w:val="00D05D9A"/>
    <w:rsid w:val="00D06256"/>
    <w:rsid w:val="00D12DBF"/>
    <w:rsid w:val="00D139E3"/>
    <w:rsid w:val="00D3032B"/>
    <w:rsid w:val="00D32882"/>
    <w:rsid w:val="00D33F84"/>
    <w:rsid w:val="00D3489D"/>
    <w:rsid w:val="00D42949"/>
    <w:rsid w:val="00D45810"/>
    <w:rsid w:val="00D51460"/>
    <w:rsid w:val="00D534B0"/>
    <w:rsid w:val="00D564B4"/>
    <w:rsid w:val="00D643C5"/>
    <w:rsid w:val="00D7215C"/>
    <w:rsid w:val="00D801EE"/>
    <w:rsid w:val="00D81A50"/>
    <w:rsid w:val="00D85F4D"/>
    <w:rsid w:val="00D90F43"/>
    <w:rsid w:val="00D91323"/>
    <w:rsid w:val="00DA02A5"/>
    <w:rsid w:val="00DA0FC5"/>
    <w:rsid w:val="00DA3146"/>
    <w:rsid w:val="00DA4E0E"/>
    <w:rsid w:val="00DA58B9"/>
    <w:rsid w:val="00DA5B82"/>
    <w:rsid w:val="00DC034E"/>
    <w:rsid w:val="00DC1230"/>
    <w:rsid w:val="00DD21B6"/>
    <w:rsid w:val="00DE09F9"/>
    <w:rsid w:val="00DE448F"/>
    <w:rsid w:val="00DE6F64"/>
    <w:rsid w:val="00DF2CA6"/>
    <w:rsid w:val="00E00BB9"/>
    <w:rsid w:val="00E12891"/>
    <w:rsid w:val="00E20A76"/>
    <w:rsid w:val="00E2499F"/>
    <w:rsid w:val="00E4249F"/>
    <w:rsid w:val="00E43ADB"/>
    <w:rsid w:val="00E50E41"/>
    <w:rsid w:val="00E53495"/>
    <w:rsid w:val="00E5369F"/>
    <w:rsid w:val="00E661C2"/>
    <w:rsid w:val="00E715F6"/>
    <w:rsid w:val="00E726BD"/>
    <w:rsid w:val="00E73D8E"/>
    <w:rsid w:val="00E7538E"/>
    <w:rsid w:val="00E81D68"/>
    <w:rsid w:val="00E83D4B"/>
    <w:rsid w:val="00E85C35"/>
    <w:rsid w:val="00E90FD7"/>
    <w:rsid w:val="00E9163E"/>
    <w:rsid w:val="00E9248A"/>
    <w:rsid w:val="00E96AD5"/>
    <w:rsid w:val="00EA03AD"/>
    <w:rsid w:val="00EA31ED"/>
    <w:rsid w:val="00EA3AEF"/>
    <w:rsid w:val="00EA72CA"/>
    <w:rsid w:val="00EB0970"/>
    <w:rsid w:val="00EB0D6A"/>
    <w:rsid w:val="00EB1499"/>
    <w:rsid w:val="00EB2E5E"/>
    <w:rsid w:val="00EB4125"/>
    <w:rsid w:val="00EB5F01"/>
    <w:rsid w:val="00EB620B"/>
    <w:rsid w:val="00ED05A7"/>
    <w:rsid w:val="00EE6DA4"/>
    <w:rsid w:val="00F1605B"/>
    <w:rsid w:val="00F20DAC"/>
    <w:rsid w:val="00F2637B"/>
    <w:rsid w:val="00F335A8"/>
    <w:rsid w:val="00F34801"/>
    <w:rsid w:val="00F634D2"/>
    <w:rsid w:val="00F64238"/>
    <w:rsid w:val="00F6575E"/>
    <w:rsid w:val="00F7112B"/>
    <w:rsid w:val="00F74F23"/>
    <w:rsid w:val="00F7504F"/>
    <w:rsid w:val="00F92A41"/>
    <w:rsid w:val="00F95B37"/>
    <w:rsid w:val="00FA38B1"/>
    <w:rsid w:val="00FA4C42"/>
    <w:rsid w:val="00FC4912"/>
    <w:rsid w:val="00FD0352"/>
    <w:rsid w:val="00FD0AA8"/>
    <w:rsid w:val="00FD2664"/>
    <w:rsid w:val="00FD65EA"/>
    <w:rsid w:val="00FE1A32"/>
    <w:rsid w:val="00FE43F4"/>
    <w:rsid w:val="00FE7325"/>
    <w:rsid w:val="00FF2A8A"/>
    <w:rsid w:val="00FF5D18"/>
    <w:rsid w:val="08AA42C1"/>
    <w:rsid w:val="1073342F"/>
    <w:rsid w:val="1914DFD4"/>
    <w:rsid w:val="39B864F7"/>
    <w:rsid w:val="3D55D2D5"/>
    <w:rsid w:val="54E04C9C"/>
    <w:rsid w:val="5953749F"/>
    <w:rsid w:val="61433132"/>
    <w:rsid w:val="6561957F"/>
    <w:rsid w:val="68CB14C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2ABD2B"/>
  <w15:chartTrackingRefBased/>
  <w15:docId w15:val="{729F9281-B2BA-4ABD-9BD9-493788F3A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A36B3"/>
    <w:rPr>
      <w:rFonts w:ascii="Arial" w:hAnsi="Arial"/>
      <w:sz w:val="24"/>
      <w:szCs w:val="24"/>
    </w:rPr>
  </w:style>
  <w:style w:type="paragraph" w:styleId="Heading1">
    <w:name w:val="heading 1"/>
    <w:basedOn w:val="Normal"/>
    <w:next w:val="Normal"/>
    <w:link w:val="Heading1Char"/>
    <w:qFormat/>
    <w:rsid w:val="00E73D8E"/>
    <w:pPr>
      <w:keepNext/>
      <w:spacing w:before="240" w:after="60"/>
      <w:outlineLvl w:val="0"/>
    </w:pPr>
    <w:rPr>
      <w:rFonts w:cs="Arial"/>
      <w:b/>
      <w:bCs/>
      <w:kern w:val="32"/>
      <w:sz w:val="32"/>
      <w:szCs w:val="32"/>
    </w:rPr>
  </w:style>
  <w:style w:type="paragraph" w:styleId="Heading2">
    <w:name w:val="heading 2"/>
    <w:basedOn w:val="Normal"/>
    <w:next w:val="Normal"/>
    <w:qFormat/>
    <w:rsid w:val="00E73D8E"/>
    <w:pPr>
      <w:keepNext/>
      <w:spacing w:before="240" w:after="60"/>
      <w:outlineLvl w:val="1"/>
    </w:pPr>
    <w:rPr>
      <w:rFonts w:cs="Arial"/>
      <w:b/>
      <w:bCs/>
      <w:iCs/>
      <w:sz w:val="28"/>
      <w:szCs w:val="28"/>
    </w:rPr>
  </w:style>
  <w:style w:type="paragraph" w:styleId="Heading3">
    <w:name w:val="heading 3"/>
    <w:basedOn w:val="Normal"/>
    <w:next w:val="Normal"/>
    <w:qFormat/>
    <w:rsid w:val="00E73D8E"/>
    <w:pPr>
      <w:keepNext/>
      <w:spacing w:before="240" w:after="60"/>
      <w:outlineLvl w:val="2"/>
    </w:pPr>
    <w:rPr>
      <w:rFonts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E73D8E"/>
    <w:rPr>
      <w:rFonts w:ascii="Arial" w:hAnsi="Arial" w:cs="Arial"/>
      <w:b/>
      <w:bCs/>
      <w:kern w:val="32"/>
      <w:sz w:val="32"/>
      <w:szCs w:val="32"/>
      <w:lang w:val="en-GB" w:eastAsia="en-GB" w:bidi="ar-SA"/>
    </w:rPr>
  </w:style>
  <w:style w:type="paragraph" w:styleId="TOC1">
    <w:name w:val="toc 1"/>
    <w:basedOn w:val="Normal"/>
    <w:next w:val="Normal"/>
    <w:rsid w:val="00E73D8E"/>
    <w:pPr>
      <w:spacing w:before="200" w:after="200"/>
    </w:pPr>
    <w:rPr>
      <w:szCs w:val="22"/>
    </w:rPr>
  </w:style>
  <w:style w:type="character" w:styleId="Hyperlink">
    <w:name w:val="Hyperlink"/>
    <w:rsid w:val="00E73D8E"/>
    <w:rPr>
      <w:rFonts w:ascii="Arial" w:hAnsi="Arial"/>
      <w:color w:val="0000FF"/>
      <w:sz w:val="24"/>
      <w:u w:val="single"/>
    </w:rPr>
  </w:style>
  <w:style w:type="table" w:styleId="TableGrid">
    <w:name w:val="Table Grid"/>
    <w:basedOn w:val="TableNormal"/>
    <w:rsid w:val="00E73D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rsid w:val="00E73D8E"/>
    <w:pPr>
      <w:tabs>
        <w:tab w:val="center" w:pos="4153"/>
        <w:tab w:val="right" w:pos="8306"/>
      </w:tabs>
    </w:pPr>
  </w:style>
  <w:style w:type="character" w:styleId="PageNumber">
    <w:name w:val="page number"/>
    <w:basedOn w:val="DefaultParagraphFont"/>
    <w:rsid w:val="00E73D8E"/>
  </w:style>
  <w:style w:type="paragraph" w:customStyle="1" w:styleId="tabletext">
    <w:name w:val="table text"/>
    <w:rsid w:val="00E73D8E"/>
    <w:pPr>
      <w:spacing w:line="280" w:lineRule="exact"/>
    </w:pPr>
    <w:rPr>
      <w:rFonts w:ascii="Arial" w:hAnsi="Arial"/>
      <w:sz w:val="22"/>
    </w:rPr>
  </w:style>
  <w:style w:type="paragraph" w:customStyle="1" w:styleId="maintext">
    <w:name w:val="main text"/>
    <w:rsid w:val="00E73D8E"/>
    <w:pPr>
      <w:spacing w:after="240" w:line="280" w:lineRule="exact"/>
    </w:pPr>
    <w:rPr>
      <w:rFonts w:ascii="Arial" w:hAnsi="Arial"/>
      <w:sz w:val="22"/>
    </w:rPr>
  </w:style>
  <w:style w:type="paragraph" w:customStyle="1" w:styleId="heading-sub-heading">
    <w:name w:val="heading - sub-heading"/>
    <w:rsid w:val="00E73D8E"/>
    <w:pPr>
      <w:spacing w:before="120" w:after="120"/>
    </w:pPr>
    <w:rPr>
      <w:rFonts w:ascii="Arial" w:hAnsi="Arial"/>
      <w:b/>
      <w:sz w:val="24"/>
    </w:rPr>
  </w:style>
  <w:style w:type="paragraph" w:styleId="BalloonText">
    <w:name w:val="Balloon Text"/>
    <w:basedOn w:val="Normal"/>
    <w:semiHidden/>
    <w:rsid w:val="00E73D8E"/>
    <w:rPr>
      <w:rFonts w:ascii="Tahoma" w:hAnsi="Tahoma" w:cs="Tahoma"/>
      <w:sz w:val="16"/>
      <w:szCs w:val="16"/>
    </w:rPr>
  </w:style>
  <w:style w:type="character" w:styleId="FollowedHyperlink">
    <w:name w:val="FollowedHyperlink"/>
    <w:rsid w:val="00E73D8E"/>
    <w:rPr>
      <w:color w:val="800080"/>
      <w:u w:val="single"/>
    </w:rPr>
  </w:style>
  <w:style w:type="numbering" w:customStyle="1" w:styleId="StyleBulleted">
    <w:name w:val="Style Bulleted"/>
    <w:basedOn w:val="NoList"/>
    <w:rsid w:val="00E73D8E"/>
    <w:pPr>
      <w:numPr>
        <w:numId w:val="1"/>
      </w:numPr>
    </w:pPr>
  </w:style>
  <w:style w:type="paragraph" w:styleId="TOC3">
    <w:name w:val="toc 3"/>
    <w:basedOn w:val="Normal"/>
    <w:next w:val="Normal"/>
    <w:autoRedefine/>
    <w:semiHidden/>
    <w:rsid w:val="00E73D8E"/>
    <w:pPr>
      <w:ind w:left="480"/>
    </w:pPr>
  </w:style>
  <w:style w:type="paragraph" w:styleId="TOC2">
    <w:name w:val="toc 2"/>
    <w:basedOn w:val="Normal"/>
    <w:next w:val="Normal"/>
    <w:autoRedefine/>
    <w:semiHidden/>
    <w:rsid w:val="00E73D8E"/>
    <w:pPr>
      <w:ind w:left="720"/>
    </w:pPr>
  </w:style>
  <w:style w:type="paragraph" w:styleId="Title">
    <w:name w:val="Title"/>
    <w:basedOn w:val="Normal"/>
    <w:qFormat/>
    <w:rsid w:val="00E73D8E"/>
    <w:pPr>
      <w:spacing w:before="240" w:after="60"/>
      <w:ind w:left="3600"/>
      <w:outlineLvl w:val="0"/>
    </w:pPr>
    <w:rPr>
      <w:rFonts w:cs="Arial"/>
      <w:b/>
      <w:bCs/>
      <w:kern w:val="28"/>
      <w:sz w:val="40"/>
      <w:szCs w:val="32"/>
    </w:rPr>
  </w:style>
  <w:style w:type="paragraph" w:customStyle="1" w:styleId="bulletlevel1">
    <w:name w:val="bullet level 1"/>
    <w:rsid w:val="004F3049"/>
    <w:pPr>
      <w:numPr>
        <w:numId w:val="2"/>
      </w:numPr>
      <w:spacing w:after="60" w:line="280" w:lineRule="exact"/>
    </w:pPr>
    <w:rPr>
      <w:rFonts w:ascii="Arial" w:hAnsi="Arial"/>
      <w:sz w:val="22"/>
      <w:lang w:eastAsia="en-US"/>
    </w:rPr>
  </w:style>
  <w:style w:type="paragraph" w:customStyle="1" w:styleId="title-form">
    <w:name w:val="title - form"/>
    <w:rsid w:val="004F3049"/>
    <w:pPr>
      <w:spacing w:before="240" w:after="240" w:line="280" w:lineRule="exact"/>
      <w:jc w:val="right"/>
    </w:pPr>
    <w:rPr>
      <w:rFonts w:ascii="Arial" w:hAnsi="Arial"/>
      <w:b/>
      <w:sz w:val="28"/>
      <w:lang w:eastAsia="en-US"/>
    </w:rPr>
  </w:style>
  <w:style w:type="paragraph" w:customStyle="1" w:styleId="title-formsub-title">
    <w:name w:val="title - form sub-title"/>
    <w:rsid w:val="004F3049"/>
    <w:pPr>
      <w:spacing w:line="280" w:lineRule="exact"/>
      <w:jc w:val="right"/>
    </w:pPr>
    <w:rPr>
      <w:rFonts w:ascii="Arial" w:hAnsi="Arial"/>
      <w:b/>
      <w:sz w:val="22"/>
      <w:lang w:eastAsia="en-US"/>
    </w:rPr>
  </w:style>
  <w:style w:type="character" w:styleId="CommentReference">
    <w:name w:val="annotation reference"/>
    <w:uiPriority w:val="99"/>
    <w:semiHidden/>
    <w:rsid w:val="005E6363"/>
    <w:rPr>
      <w:sz w:val="16"/>
      <w:szCs w:val="16"/>
    </w:rPr>
  </w:style>
  <w:style w:type="paragraph" w:styleId="CommentText">
    <w:name w:val="annotation text"/>
    <w:basedOn w:val="Normal"/>
    <w:link w:val="CommentTextChar"/>
    <w:uiPriority w:val="99"/>
    <w:rsid w:val="005E6363"/>
    <w:rPr>
      <w:sz w:val="20"/>
      <w:szCs w:val="20"/>
    </w:rPr>
  </w:style>
  <w:style w:type="paragraph" w:styleId="CommentSubject">
    <w:name w:val="annotation subject"/>
    <w:basedOn w:val="CommentText"/>
    <w:next w:val="CommentText"/>
    <w:semiHidden/>
    <w:rsid w:val="005E6363"/>
    <w:rPr>
      <w:b/>
      <w:bCs/>
    </w:rPr>
  </w:style>
  <w:style w:type="character" w:styleId="UnresolvedMention">
    <w:name w:val="Unresolved Mention"/>
    <w:uiPriority w:val="99"/>
    <w:semiHidden/>
    <w:unhideWhenUsed/>
    <w:rsid w:val="00935B63"/>
    <w:rPr>
      <w:color w:val="605E5C"/>
      <w:shd w:val="clear" w:color="auto" w:fill="E1DFDD"/>
    </w:rPr>
  </w:style>
  <w:style w:type="paragraph" w:styleId="Header">
    <w:name w:val="header"/>
    <w:basedOn w:val="Normal"/>
    <w:link w:val="HeaderChar"/>
    <w:rsid w:val="00FD65EA"/>
    <w:pPr>
      <w:tabs>
        <w:tab w:val="center" w:pos="4513"/>
        <w:tab w:val="right" w:pos="9026"/>
      </w:tabs>
    </w:pPr>
  </w:style>
  <w:style w:type="character" w:customStyle="1" w:styleId="HeaderChar">
    <w:name w:val="Header Char"/>
    <w:basedOn w:val="DefaultParagraphFont"/>
    <w:link w:val="Header"/>
    <w:rsid w:val="00FD65EA"/>
    <w:rPr>
      <w:rFonts w:ascii="Arial" w:hAnsi="Arial"/>
      <w:sz w:val="24"/>
      <w:szCs w:val="24"/>
    </w:rPr>
  </w:style>
  <w:style w:type="paragraph" w:customStyle="1" w:styleId="Default">
    <w:name w:val="Default"/>
    <w:rsid w:val="007135F7"/>
    <w:pPr>
      <w:autoSpaceDE w:val="0"/>
      <w:autoSpaceDN w:val="0"/>
      <w:adjustRightInd w:val="0"/>
    </w:pPr>
    <w:rPr>
      <w:rFonts w:ascii="Roboto Medium" w:hAnsi="Roboto Medium" w:cs="Roboto Medium"/>
      <w:color w:val="000000"/>
      <w:sz w:val="24"/>
      <w:szCs w:val="24"/>
      <w:lang w:eastAsia="en-US"/>
    </w:rPr>
  </w:style>
  <w:style w:type="paragraph" w:styleId="ListParagraph">
    <w:name w:val="List Paragraph"/>
    <w:basedOn w:val="Normal"/>
    <w:uiPriority w:val="1"/>
    <w:qFormat/>
    <w:rsid w:val="007135F7"/>
    <w:pPr>
      <w:spacing w:after="160" w:line="259" w:lineRule="auto"/>
      <w:ind w:left="720"/>
      <w:contextualSpacing/>
    </w:pPr>
    <w:rPr>
      <w:rFonts w:asciiTheme="minorHAnsi" w:hAnsiTheme="minorHAnsi" w:cs="Arial"/>
      <w:sz w:val="22"/>
      <w:szCs w:val="22"/>
      <w:lang w:eastAsia="en-US"/>
    </w:rPr>
  </w:style>
  <w:style w:type="character" w:customStyle="1" w:styleId="CommentTextChar">
    <w:name w:val="Comment Text Char"/>
    <w:basedOn w:val="DefaultParagraphFont"/>
    <w:link w:val="CommentText"/>
    <w:uiPriority w:val="99"/>
    <w:rsid w:val="007135F7"/>
    <w:rPr>
      <w:rFonts w:ascii="Arial" w:hAnsi="Arial"/>
    </w:rPr>
  </w:style>
  <w:style w:type="character" w:customStyle="1" w:styleId="ui-provider">
    <w:name w:val="ui-provider"/>
    <w:basedOn w:val="DefaultParagraphFont"/>
    <w:rsid w:val="00FF2A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F02C96E2760124BB088659EF5D922CB" ma:contentTypeVersion="14" ma:contentTypeDescription="Create a new document." ma:contentTypeScope="" ma:versionID="14e634aa6cef85fe76e7b311f9e2ed8b">
  <xsd:schema xmlns:xsd="http://www.w3.org/2001/XMLSchema" xmlns:xs="http://www.w3.org/2001/XMLSchema" xmlns:p="http://schemas.microsoft.com/office/2006/metadata/properties" xmlns:ns2="1ab7df7a-1c50-4fcd-9d16-a10135e1c8e4" xmlns:ns3="6b518c5f-a42d-4d8b-98f9-8c579689373d" targetNamespace="http://schemas.microsoft.com/office/2006/metadata/properties" ma:root="true" ma:fieldsID="71fd50dd1299926b16b65b1533153648" ns2:_="" ns3:_="">
    <xsd:import namespace="1ab7df7a-1c50-4fcd-9d16-a10135e1c8e4"/>
    <xsd:import namespace="6b518c5f-a42d-4d8b-98f9-8c579689373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b7df7a-1c50-4fcd-9d16-a10135e1c8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b518c5f-a42d-4d8b-98f9-8c579689373d"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5132AD-DB4A-43B2-A101-C59F426D08FD}">
  <ds:schemaRefs>
    <ds:schemaRef ds:uri="http://schemas.openxmlformats.org/officeDocument/2006/bibliography"/>
  </ds:schemaRefs>
</ds:datastoreItem>
</file>

<file path=customXml/itemProps2.xml><?xml version="1.0" encoding="utf-8"?>
<ds:datastoreItem xmlns:ds="http://schemas.openxmlformats.org/officeDocument/2006/customXml" ds:itemID="{4CB38AF3-9C77-4C29-BC66-755CE3B4415D}">
  <ds:schemaRefs>
    <ds:schemaRef ds:uri="http://schemas.microsoft.com/sharepoint/v3/contenttype/forms"/>
  </ds:schemaRefs>
</ds:datastoreItem>
</file>

<file path=customXml/itemProps3.xml><?xml version="1.0" encoding="utf-8"?>
<ds:datastoreItem xmlns:ds="http://schemas.openxmlformats.org/officeDocument/2006/customXml" ds:itemID="{385B3821-D0E1-4608-BBCB-E17E2FCF07E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8100EC0-FFD4-42F0-B2B2-5E9FAABF80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b7df7a-1c50-4fcd-9d16-a10135e1c8e4"/>
    <ds:schemaRef ds:uri="6b518c5f-a42d-4d8b-98f9-8c57968937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584</Words>
  <Characters>3333</Characters>
  <Application>Microsoft Office Word</Application>
  <DocSecurity>4</DocSecurity>
  <Lines>27</Lines>
  <Paragraphs>7</Paragraphs>
  <ScaleCrop>false</ScaleCrop>
  <Company>Ministry of Justice</Company>
  <LinksUpToDate>false</LinksUpToDate>
  <CharactersWithSpaces>3910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Annex C: Expressions of Interest Form</dc:title>
  <dc:subject/>
  <dc:creator>stephen.gray</dc:creator>
  <cp:keywords/>
  <dc:description/>
  <cp:lastModifiedBy>Megan McClure</cp:lastModifiedBy>
  <cp:revision>2</cp:revision>
  <cp:lastPrinted>2012-07-25T12:42:00Z</cp:lastPrinted>
  <dcterms:created xsi:type="dcterms:W3CDTF">2026-05-08T14:40:00Z</dcterms:created>
  <dcterms:modified xsi:type="dcterms:W3CDTF">2026-05-08T14:40:00Z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0x0101000F02C96E2760124BB088659EF5D922CB</vt:lpwstr>
  </property>
  <property fmtid="{D5CDD505-2E9C-101B-9397-08002B2CF9AE}" pid="3" name="ClassificationContentMarkingHeaderShapeIds">
    <vt:lpwstr>1,3,4</vt:lpwstr>
  </property>
  <property fmtid="{D5CDD505-2E9C-101B-9397-08002B2CF9AE}" pid="4" name="ClassificationContentMarkingHeaderFontProps">
    <vt:lpwstr>#000000,14,Calibri</vt:lpwstr>
  </property>
  <property fmtid="{D5CDD505-2E9C-101B-9397-08002B2CF9AE}" pid="5" name="ClassificationContentMarkingHeaderText">
    <vt:lpwstr>OFFICIAL - SENSITIVE</vt:lpwstr>
  </property>
  <property fmtid="{D5CDD505-2E9C-101B-9397-08002B2CF9AE}" pid="6" name="MSIP_Label_fd014256-0714-4d0c-a087-aeb7bd9e7f5e_Enabled">
    <vt:lpwstr>true</vt:lpwstr>
  </property>
  <property fmtid="{D5CDD505-2E9C-101B-9397-08002B2CF9AE}" pid="7" name="MSIP_Label_fd014256-0714-4d0c-a087-aeb7bd9e7f5e_SetDate">
    <vt:lpwstr>2023-11-10T16:22:52Z</vt:lpwstr>
  </property>
  <property fmtid="{D5CDD505-2E9C-101B-9397-08002B2CF9AE}" pid="8" name="MSIP_Label_fd014256-0714-4d0c-a087-aeb7bd9e7f5e_Method">
    <vt:lpwstr>Standard</vt:lpwstr>
  </property>
  <property fmtid="{D5CDD505-2E9C-101B-9397-08002B2CF9AE}" pid="9" name="MSIP_Label_fd014256-0714-4d0c-a087-aeb7bd9e7f5e_Name">
    <vt:lpwstr>Official – Sensitive</vt:lpwstr>
  </property>
  <property fmtid="{D5CDD505-2E9C-101B-9397-08002B2CF9AE}" pid="10" name="MSIP_Label_fd014256-0714-4d0c-a087-aeb7bd9e7f5e_SiteId">
    <vt:lpwstr>a486aad4-924c-42cc-9967-8c76faa2ed18</vt:lpwstr>
  </property>
  <property fmtid="{D5CDD505-2E9C-101B-9397-08002B2CF9AE}" pid="11" name="MSIP_Label_fd014256-0714-4d0c-a087-aeb7bd9e7f5e_ActionId">
    <vt:lpwstr>aad6c110-915e-4015-bfe8-aa7c73b7b768</vt:lpwstr>
  </property>
  <property fmtid="{D5CDD505-2E9C-101B-9397-08002B2CF9AE}" pid="12" name="MSIP_Label_fd014256-0714-4d0c-a087-aeb7bd9e7f5e_ContentBits">
    <vt:lpwstr>1</vt:lpwstr>
  </property>
</Properties>
</file>