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8D17B5A" w:rsidP="6D7A0C83" w:rsidRDefault="78D17B5A" w14:paraId="1AD690BB" w14:textId="131FEF3E">
      <w:pPr>
        <w:pStyle w:val="Heading1"/>
        <w:keepNext w:val="1"/>
        <w:keepLines w:val="1"/>
        <w:suppressLineNumbers w:val="0"/>
        <w:bidi w:val="0"/>
        <w:spacing w:before="400" w:beforeAutospacing="off" w:after="120" w:afterAutospacing="off" w:line="276" w:lineRule="auto"/>
        <w:ind w:left="0" w:right="0"/>
        <w:jc w:val="left"/>
        <w:rPr>
          <w:rFonts w:ascii="Arial" w:hAnsi="Arial" w:eastAsia="Arial" w:cs="Arial"/>
          <w:b w:val="0"/>
          <w:bCs w:val="0"/>
          <w:i w:val="0"/>
          <w:iCs w:val="0"/>
          <w:caps w:val="0"/>
          <w:smallCaps w:val="0"/>
          <w:noProof w:val="0"/>
          <w:color w:val="auto"/>
          <w:sz w:val="40"/>
          <w:szCs w:val="40"/>
          <w:lang w:val="en-GB"/>
        </w:rPr>
      </w:pPr>
      <w:r w:rsidRPr="6D7A0C83" w:rsidR="78D17B5A">
        <w:rPr>
          <w:rFonts w:ascii="Arial" w:hAnsi="Arial" w:eastAsia="Arial" w:cs="Arial"/>
          <w:b w:val="0"/>
          <w:bCs w:val="0"/>
          <w:i w:val="0"/>
          <w:iCs w:val="0"/>
          <w:caps w:val="0"/>
          <w:smallCaps w:val="0"/>
          <w:noProof w:val="0"/>
          <w:color w:val="auto"/>
          <w:sz w:val="40"/>
          <w:szCs w:val="40"/>
          <w:lang w:val="en-GB"/>
        </w:rPr>
        <w:t>Delivery Manager</w:t>
      </w:r>
    </w:p>
    <w:p w:rsidR="58C435BC" w:rsidP="4BCA9FE9" w:rsidRDefault="58C435BC" w14:paraId="77B6292B" w14:textId="0C3EE1F3">
      <w:pPr>
        <w:rPr>
          <w:b w:val="1"/>
          <w:bCs w:val="1"/>
          <w:color w:val="auto"/>
          <w:sz w:val="28"/>
          <w:szCs w:val="28"/>
        </w:rPr>
      </w:pPr>
    </w:p>
    <w:p w:rsidR="00493451" w:rsidP="4BCA9FE9" w:rsidRDefault="00493451" w14:paraId="743BF8BF" w14:textId="019B849C">
      <w:pPr>
        <w:rPr>
          <w:b w:val="1"/>
          <w:bCs w:val="1"/>
          <w:color w:val="auto"/>
          <w:sz w:val="24"/>
          <w:szCs w:val="24"/>
        </w:rPr>
      </w:pPr>
      <w:r w:rsidRPr="6D7A0C83" w:rsidR="4689F292">
        <w:rPr>
          <w:b w:val="1"/>
          <w:bCs w:val="1"/>
          <w:color w:val="auto"/>
          <w:sz w:val="24"/>
          <w:szCs w:val="24"/>
        </w:rPr>
        <w:t xml:space="preserve">Location: </w:t>
      </w:r>
      <w:r w:rsidRPr="6D7A0C83" w:rsidR="4689F292">
        <w:rPr>
          <w:color w:val="auto"/>
          <w:sz w:val="24"/>
          <w:szCs w:val="24"/>
        </w:rPr>
        <w:t>National*</w:t>
      </w:r>
    </w:p>
    <w:p w:rsidR="00493451" w:rsidP="6D7A0C83" w:rsidRDefault="00B65C6B" w14:paraId="743BF8C0" w14:textId="42067901">
      <w:pPr>
        <w:rPr>
          <w:color w:val="auto"/>
          <w:sz w:val="24"/>
          <w:szCs w:val="24"/>
        </w:rPr>
      </w:pPr>
      <w:r w:rsidRPr="3F5013FA" w:rsidR="4689F292">
        <w:rPr>
          <w:b w:val="1"/>
          <w:bCs w:val="1"/>
          <w:color w:val="auto"/>
          <w:sz w:val="24"/>
          <w:szCs w:val="24"/>
        </w:rPr>
        <w:t xml:space="preserve">Closing Date: </w:t>
      </w:r>
      <w:r w:rsidRPr="3F5013FA" w:rsidR="67E69FBF">
        <w:rPr>
          <w:b w:val="0"/>
          <w:bCs w:val="0"/>
          <w:color w:val="auto"/>
          <w:sz w:val="24"/>
          <w:szCs w:val="24"/>
        </w:rPr>
        <w:t>15</w:t>
      </w:r>
      <w:r w:rsidRPr="3F5013FA" w:rsidR="67E69FBF">
        <w:rPr>
          <w:b w:val="0"/>
          <w:bCs w:val="0"/>
          <w:color w:val="auto"/>
          <w:sz w:val="24"/>
          <w:szCs w:val="24"/>
          <w:vertAlign w:val="superscript"/>
        </w:rPr>
        <w:t>th</w:t>
      </w:r>
      <w:r w:rsidRPr="3F5013FA" w:rsidR="67E69FBF">
        <w:rPr>
          <w:b w:val="0"/>
          <w:bCs w:val="0"/>
          <w:color w:val="auto"/>
          <w:sz w:val="24"/>
          <w:szCs w:val="24"/>
        </w:rPr>
        <w:t xml:space="preserve"> May</w:t>
      </w:r>
    </w:p>
    <w:p w:rsidR="00493451" w:rsidP="6D7A0C83" w:rsidRDefault="00493451" w14:paraId="743BF8C2" w14:textId="051470F3">
      <w:pPr>
        <w:pStyle w:val="Normal"/>
        <w:rPr>
          <w:color w:val="auto"/>
          <w:sz w:val="24"/>
          <w:szCs w:val="24"/>
        </w:rPr>
      </w:pPr>
      <w:r w:rsidRPr="3F5013FA" w:rsidR="3951D274">
        <w:rPr>
          <w:b w:val="1"/>
          <w:bCs w:val="1"/>
          <w:color w:val="auto"/>
          <w:sz w:val="24"/>
          <w:szCs w:val="24"/>
        </w:rPr>
        <w:t xml:space="preserve">Interviews: </w:t>
      </w:r>
      <w:r w:rsidRPr="3F5013FA" w:rsidR="41B118C5">
        <w:rPr>
          <w:b w:val="0"/>
          <w:bCs w:val="0"/>
          <w:color w:val="auto"/>
          <w:sz w:val="24"/>
          <w:szCs w:val="24"/>
        </w:rPr>
        <w:t>W/c 1</w:t>
      </w:r>
      <w:r w:rsidRPr="3F5013FA" w:rsidR="41B118C5">
        <w:rPr>
          <w:b w:val="0"/>
          <w:bCs w:val="0"/>
          <w:color w:val="auto"/>
          <w:sz w:val="24"/>
          <w:szCs w:val="24"/>
          <w:vertAlign w:val="superscript"/>
        </w:rPr>
        <w:t>st</w:t>
      </w:r>
      <w:r w:rsidRPr="3F5013FA" w:rsidR="41B118C5">
        <w:rPr>
          <w:b w:val="0"/>
          <w:bCs w:val="0"/>
          <w:color w:val="auto"/>
          <w:sz w:val="24"/>
          <w:szCs w:val="24"/>
        </w:rPr>
        <w:t xml:space="preserve"> June</w:t>
      </w:r>
    </w:p>
    <w:p w:rsidR="00493451" w:rsidP="4BCA9FE9" w:rsidRDefault="00B65C6B" w14:paraId="743BF8C3" w14:textId="43F0031C">
      <w:pPr>
        <w:rPr>
          <w:color w:val="auto"/>
          <w:sz w:val="24"/>
          <w:szCs w:val="24"/>
        </w:rPr>
      </w:pPr>
      <w:r w:rsidRPr="6D7A0C83" w:rsidR="4689F292">
        <w:rPr>
          <w:b w:val="1"/>
          <w:bCs w:val="1"/>
          <w:color w:val="auto"/>
          <w:sz w:val="24"/>
          <w:szCs w:val="24"/>
        </w:rPr>
        <w:t xml:space="preserve">Grade: </w:t>
      </w:r>
      <w:r w:rsidRPr="6D7A0C83" w:rsidR="0EAEA27D">
        <w:rPr>
          <w:color w:val="auto"/>
          <w:sz w:val="24"/>
          <w:szCs w:val="24"/>
        </w:rPr>
        <w:t>SEO</w:t>
      </w:r>
    </w:p>
    <w:p w:rsidR="00493451" w:rsidP="4BCA9FE9" w:rsidRDefault="00493451" w14:paraId="743BF8C5" w14:textId="30326662">
      <w:pPr>
        <w:rPr>
          <w:color w:val="auto"/>
          <w:sz w:val="20"/>
          <w:szCs w:val="20"/>
        </w:rPr>
      </w:pPr>
      <w:r w:rsidRPr="4BCA9FE9" w:rsidR="4689F292">
        <w:rPr>
          <w:color w:val="auto"/>
          <w:sz w:val="20"/>
          <w:szCs w:val="20"/>
        </w:rPr>
        <w:t xml:space="preserve">(MoJ candidates who are on a specialist grade, will be able to </w:t>
      </w:r>
      <w:r w:rsidRPr="4BCA9FE9" w:rsidR="4689F292">
        <w:rPr>
          <w:color w:val="auto"/>
          <w:sz w:val="20"/>
          <w:szCs w:val="20"/>
        </w:rPr>
        <w:t>retain</w:t>
      </w:r>
      <w:r w:rsidRPr="4BCA9FE9" w:rsidR="4689F292">
        <w:rPr>
          <w:color w:val="auto"/>
          <w:sz w:val="20"/>
          <w:szCs w:val="20"/>
        </w:rPr>
        <w:t xml:space="preserve"> this grade on lateral transfer)</w:t>
      </w:r>
    </w:p>
    <w:p w:rsidR="58C435BC" w:rsidP="4BCA9FE9" w:rsidRDefault="58C435BC" w14:paraId="1C2A74C4" w14:textId="3379630B">
      <w:pPr>
        <w:rPr>
          <w:color w:val="auto"/>
          <w:sz w:val="20"/>
          <w:szCs w:val="20"/>
        </w:rPr>
      </w:pPr>
    </w:p>
    <w:p w:rsidR="00493451" w:rsidP="6D7A0C83" w:rsidRDefault="00493451" w14:paraId="743BF8C7" w14:textId="0D2D0871">
      <w:pPr>
        <w:pStyle w:val="Normal"/>
        <w:rPr>
          <w:color w:val="auto"/>
          <w:sz w:val="24"/>
          <w:szCs w:val="24"/>
          <w:highlight w:val="yellow"/>
        </w:rPr>
      </w:pPr>
      <w:r w:rsidRPr="6D7A0C83" w:rsidR="3951D274">
        <w:rPr>
          <w:b w:val="1"/>
          <w:bCs w:val="1"/>
          <w:color w:val="auto"/>
          <w:sz w:val="24"/>
          <w:szCs w:val="24"/>
        </w:rPr>
        <w:t>Salary</w:t>
      </w:r>
      <w:r w:rsidRPr="6D7A0C83" w:rsidR="756E37ED">
        <w:rPr>
          <w:b w:val="1"/>
          <w:bCs w:val="1"/>
          <w:color w:val="auto"/>
          <w:sz w:val="24"/>
          <w:szCs w:val="24"/>
        </w:rPr>
        <w:t>*</w:t>
      </w:r>
      <w:r w:rsidRPr="6D7A0C83" w:rsidR="06DFDA42">
        <w:rPr>
          <w:b w:val="1"/>
          <w:bCs w:val="1"/>
          <w:color w:val="auto"/>
          <w:sz w:val="24"/>
          <w:szCs w:val="24"/>
        </w:rPr>
        <w:t>*</w:t>
      </w:r>
      <w:r w:rsidRPr="6D7A0C83" w:rsidR="3951D274">
        <w:rPr>
          <w:b w:val="1"/>
          <w:bCs w:val="1"/>
          <w:color w:val="auto"/>
          <w:sz w:val="24"/>
          <w:szCs w:val="24"/>
        </w:rPr>
        <w:t xml:space="preserve">: </w:t>
      </w:r>
      <w:r w:rsidRPr="6D7A0C83" w:rsidR="28C8EFBC">
        <w:rPr>
          <w:rFonts w:ascii="Arial" w:hAnsi="Arial" w:eastAsia="Arial" w:cs="Arial"/>
          <w:b w:val="0"/>
          <w:bCs w:val="0"/>
          <w:i w:val="0"/>
          <w:iCs w:val="0"/>
          <w:caps w:val="0"/>
          <w:smallCaps w:val="0"/>
          <w:noProof w:val="0"/>
          <w:color w:val="242424"/>
          <w:sz w:val="24"/>
          <w:szCs w:val="24"/>
          <w:lang w:val="en-GB"/>
        </w:rPr>
        <w:t>London</w:t>
      </w:r>
      <w:r w:rsidRPr="6D7A0C83" w:rsidR="75EDF2CB">
        <w:rPr>
          <w:rFonts w:ascii="Arial" w:hAnsi="Arial" w:eastAsia="Arial" w:cs="Arial"/>
          <w:b w:val="0"/>
          <w:bCs w:val="0"/>
          <w:i w:val="0"/>
          <w:iCs w:val="0"/>
          <w:caps w:val="0"/>
          <w:smallCaps w:val="0"/>
          <w:noProof w:val="0"/>
          <w:color w:val="242424"/>
          <w:sz w:val="24"/>
          <w:szCs w:val="24"/>
          <w:lang w:val="en-GB"/>
        </w:rPr>
        <w:t>:</w:t>
      </w:r>
      <w:r w:rsidRPr="6D7A0C83" w:rsidR="28C8EFBC">
        <w:rPr>
          <w:rFonts w:ascii="Arial" w:hAnsi="Arial" w:eastAsia="Arial" w:cs="Arial"/>
          <w:b w:val="0"/>
          <w:bCs w:val="0"/>
          <w:i w:val="0"/>
          <w:iCs w:val="0"/>
          <w:caps w:val="0"/>
          <w:smallCaps w:val="0"/>
          <w:noProof w:val="0"/>
          <w:color w:val="242424"/>
          <w:sz w:val="24"/>
          <w:szCs w:val="24"/>
          <w:lang w:val="en-GB"/>
        </w:rPr>
        <w:t xml:space="preserve"> £49,325 - £53,081 which may include an allowance of up to £6,575; National</w:t>
      </w:r>
      <w:r w:rsidRPr="6D7A0C83" w:rsidR="5122B882">
        <w:rPr>
          <w:rFonts w:ascii="Arial" w:hAnsi="Arial" w:eastAsia="Arial" w:cs="Arial"/>
          <w:b w:val="0"/>
          <w:bCs w:val="0"/>
          <w:i w:val="0"/>
          <w:iCs w:val="0"/>
          <w:caps w:val="0"/>
          <w:smallCaps w:val="0"/>
          <w:noProof w:val="0"/>
          <w:color w:val="242424"/>
          <w:sz w:val="24"/>
          <w:szCs w:val="24"/>
          <w:lang w:val="en-GB"/>
        </w:rPr>
        <w:t>:</w:t>
      </w:r>
      <w:r w:rsidRPr="6D7A0C83" w:rsidR="28C8EFBC">
        <w:rPr>
          <w:rFonts w:ascii="Arial" w:hAnsi="Arial" w:eastAsia="Arial" w:cs="Arial"/>
          <w:b w:val="0"/>
          <w:bCs w:val="0"/>
          <w:i w:val="0"/>
          <w:iCs w:val="0"/>
          <w:caps w:val="0"/>
          <w:smallCaps w:val="0"/>
          <w:noProof w:val="0"/>
          <w:color w:val="242424"/>
          <w:sz w:val="24"/>
          <w:szCs w:val="24"/>
          <w:lang w:val="en-GB"/>
        </w:rPr>
        <w:t xml:space="preserve"> £42,914 - £46,182</w:t>
      </w:r>
      <w:r w:rsidRPr="6D7A0C83" w:rsidR="28C8EFBC">
        <w:rPr>
          <w:rFonts w:ascii="Arial" w:hAnsi="Arial" w:eastAsia="Arial" w:cs="Arial"/>
          <w:color w:val="auto"/>
          <w:sz w:val="24"/>
          <w:szCs w:val="24"/>
        </w:rPr>
        <w:t xml:space="preserve"> </w:t>
      </w:r>
    </w:p>
    <w:p w:rsidR="58C435BC" w:rsidP="4BCA9FE9" w:rsidRDefault="58C435BC" w14:paraId="2FA76BB9" w14:textId="168489F9">
      <w:pPr>
        <w:rPr>
          <w:color w:val="auto"/>
          <w:sz w:val="24"/>
          <w:szCs w:val="24"/>
        </w:rPr>
      </w:pPr>
    </w:p>
    <w:p w:rsidR="00493451" w:rsidP="6D7A0C83" w:rsidRDefault="00493451" w14:paraId="743BF8C9" w14:textId="41C083AF">
      <w:pPr>
        <w:pStyle w:val="Normal"/>
        <w:rPr>
          <w:color w:val="auto"/>
          <w:sz w:val="24"/>
          <w:szCs w:val="24"/>
        </w:rPr>
      </w:pPr>
      <w:r w:rsidRPr="6D7A0C83" w:rsidR="4689F292">
        <w:rPr>
          <w:b w:val="1"/>
          <w:bCs w:val="1"/>
          <w:color w:val="auto"/>
          <w:sz w:val="24"/>
          <w:szCs w:val="24"/>
        </w:rPr>
        <w:t>Working pattern</w:t>
      </w:r>
      <w:r w:rsidRPr="6D7A0C83" w:rsidR="4689F292">
        <w:rPr>
          <w:color w:val="auto"/>
          <w:sz w:val="24"/>
          <w:szCs w:val="24"/>
        </w:rPr>
        <w:t xml:space="preserve">: </w:t>
      </w:r>
      <w:r w:rsidRPr="6D7A0C83" w:rsidR="4F783652">
        <w:rPr>
          <w:color w:val="auto"/>
          <w:sz w:val="24"/>
          <w:szCs w:val="24"/>
        </w:rPr>
        <w:t xml:space="preserve"> </w:t>
      </w:r>
      <w:r w:rsidRPr="6D7A0C83" w:rsidR="041FBEB3">
        <w:rPr>
          <w:color w:val="auto"/>
          <w:sz w:val="24"/>
          <w:szCs w:val="24"/>
        </w:rPr>
        <w:t>F</w:t>
      </w:r>
      <w:r w:rsidRPr="6D7A0C83" w:rsidR="4689F292">
        <w:rPr>
          <w:color w:val="auto"/>
          <w:sz w:val="24"/>
          <w:szCs w:val="24"/>
        </w:rPr>
        <w:t xml:space="preserve">ull-time, </w:t>
      </w:r>
      <w:r w:rsidRPr="6D7A0C83" w:rsidR="00038509">
        <w:rPr>
          <w:color w:val="auto"/>
          <w:sz w:val="24"/>
          <w:szCs w:val="24"/>
        </w:rPr>
        <w:t>P</w:t>
      </w:r>
      <w:r w:rsidRPr="6D7A0C83" w:rsidR="4689F292">
        <w:rPr>
          <w:color w:val="auto"/>
          <w:sz w:val="24"/>
          <w:szCs w:val="24"/>
        </w:rPr>
        <w:t xml:space="preserve">art-time, </w:t>
      </w:r>
      <w:r w:rsidRPr="6D7A0C83" w:rsidR="6372F9A8">
        <w:rPr>
          <w:color w:val="auto"/>
          <w:sz w:val="24"/>
          <w:szCs w:val="24"/>
        </w:rPr>
        <w:t>F</w:t>
      </w:r>
      <w:r w:rsidRPr="6D7A0C83" w:rsidR="4689F292">
        <w:rPr>
          <w:color w:val="auto"/>
          <w:sz w:val="24"/>
          <w:szCs w:val="24"/>
        </w:rPr>
        <w:t>lexible working</w:t>
      </w:r>
      <w:r w:rsidRPr="6D7A0C83" w:rsidR="6871215E">
        <w:rPr>
          <w:color w:val="auto"/>
          <w:sz w:val="24"/>
          <w:szCs w:val="24"/>
        </w:rPr>
        <w:t>, Job share</w:t>
      </w:r>
      <w:r w:rsidRPr="6D7A0C83" w:rsidR="4689F292">
        <w:rPr>
          <w:color w:val="auto"/>
          <w:sz w:val="24"/>
          <w:szCs w:val="24"/>
        </w:rPr>
        <w:t xml:space="preserve"> </w:t>
      </w:r>
    </w:p>
    <w:p w:rsidR="00493451" w:rsidP="4B9D1B5E" w:rsidRDefault="00B65C6B" w14:paraId="7AD81FF9" w14:textId="1130B76E">
      <w:pPr>
        <w:spacing w:before="0" w:beforeAutospacing="off" w:after="0" w:afterAutospacing="off" w:line="300" w:lineRule="auto"/>
        <w:rPr>
          <w:b w:val="0"/>
          <w:bCs w:val="0"/>
          <w:color w:val="auto"/>
          <w:sz w:val="24"/>
          <w:szCs w:val="24"/>
        </w:rPr>
      </w:pPr>
      <w:r w:rsidRPr="4B9D1B5E" w:rsidR="4689F292">
        <w:rPr>
          <w:b w:val="1"/>
          <w:bCs w:val="1"/>
          <w:color w:val="auto"/>
          <w:sz w:val="24"/>
          <w:szCs w:val="24"/>
        </w:rPr>
        <w:t>Contract Type:</w:t>
      </w:r>
      <w:r w:rsidRPr="4B9D1B5E" w:rsidR="30875F2B">
        <w:rPr>
          <w:b w:val="1"/>
          <w:bCs w:val="1"/>
          <w:color w:val="auto"/>
          <w:sz w:val="24"/>
          <w:szCs w:val="24"/>
        </w:rPr>
        <w:t xml:space="preserve"> </w:t>
      </w:r>
      <w:r w:rsidRPr="4B9D1B5E" w:rsidR="30875F2B">
        <w:rPr>
          <w:b w:val="0"/>
          <w:bCs w:val="0"/>
          <w:color w:val="auto"/>
          <w:sz w:val="24"/>
          <w:szCs w:val="24"/>
        </w:rPr>
        <w:t>1 Year</w:t>
      </w:r>
      <w:r w:rsidRPr="4B9D1B5E" w:rsidR="4689F292">
        <w:rPr>
          <w:b w:val="0"/>
          <w:bCs w:val="0"/>
          <w:color w:val="auto"/>
          <w:sz w:val="24"/>
          <w:szCs w:val="24"/>
        </w:rPr>
        <w:t xml:space="preserve"> </w:t>
      </w:r>
      <w:r w:rsidRPr="4B9D1B5E" w:rsidR="4689F292">
        <w:rPr>
          <w:b w:val="0"/>
          <w:bCs w:val="0"/>
          <w:color w:val="auto"/>
          <w:sz w:val="24"/>
          <w:szCs w:val="24"/>
        </w:rPr>
        <w:t>F</w:t>
      </w:r>
      <w:r w:rsidRPr="4B9D1B5E" w:rsidR="252A29B4">
        <w:rPr>
          <w:b w:val="0"/>
          <w:bCs w:val="0"/>
          <w:color w:val="auto"/>
          <w:sz w:val="24"/>
          <w:szCs w:val="24"/>
        </w:rPr>
        <w:t>ixed term appointment</w:t>
      </w:r>
      <w:r w:rsidRPr="4B9D1B5E" w:rsidR="3080D25F">
        <w:rPr>
          <w:b w:val="0"/>
          <w:bCs w:val="0"/>
          <w:color w:val="auto"/>
          <w:sz w:val="24"/>
          <w:szCs w:val="24"/>
        </w:rPr>
        <w:t xml:space="preserve"> </w:t>
      </w:r>
      <w:r w:rsidRPr="4B9D1B5E" w:rsidR="77C703C8">
        <w:rPr>
          <w:b w:val="0"/>
          <w:bCs w:val="0"/>
          <w:color w:val="auto"/>
          <w:sz w:val="24"/>
          <w:szCs w:val="24"/>
        </w:rPr>
        <w:t>(</w:t>
      </w:r>
      <w:r w:rsidRPr="4B9D1B5E" w:rsidR="77C703C8">
        <w:rPr>
          <w:rFonts w:ascii="Arial" w:hAnsi="Arial" w:eastAsia="Arial" w:cs="Arial"/>
          <w:b w:val="0"/>
          <w:bCs w:val="0"/>
          <w:i w:val="0"/>
          <w:iCs w:val="0"/>
          <w:noProof w:val="0"/>
          <w:sz w:val="24"/>
          <w:szCs w:val="24"/>
          <w:lang w:val="en-GB"/>
        </w:rPr>
        <w:t>with the potential for the role to become permanent - subject to review).</w:t>
      </w:r>
    </w:p>
    <w:p w:rsidR="00493451" w:rsidP="4B9D1B5E" w:rsidRDefault="00B65C6B" w14:paraId="743BF8CA" w14:textId="5E4193D6">
      <w:pPr>
        <w:rPr>
          <w:b w:val="0"/>
          <w:bCs w:val="0"/>
          <w:color w:val="auto"/>
          <w:sz w:val="24"/>
          <w:szCs w:val="24"/>
        </w:rPr>
      </w:pPr>
    </w:p>
    <w:p w:rsidR="00493451" w:rsidP="4BCA9FE9" w:rsidRDefault="00493451" w14:paraId="743BF8CD" w14:textId="492FF37C">
      <w:pPr>
        <w:pStyle w:val="Normal"/>
        <w:rPr>
          <w:color w:val="auto"/>
          <w:sz w:val="24"/>
          <w:szCs w:val="24"/>
        </w:rPr>
      </w:pPr>
      <w:r w:rsidRPr="6D7A0C83" w:rsidR="1DAA5C7B">
        <w:rPr>
          <w:b w:val="1"/>
          <w:bCs w:val="1"/>
          <w:color w:val="auto"/>
          <w:sz w:val="24"/>
          <w:szCs w:val="24"/>
        </w:rPr>
        <w:t>Number of vacancies:</w:t>
      </w:r>
      <w:r w:rsidRPr="6D7A0C83" w:rsidR="1DAA5C7B">
        <w:rPr>
          <w:b w:val="0"/>
          <w:bCs w:val="0"/>
          <w:color w:val="auto"/>
          <w:sz w:val="24"/>
          <w:szCs w:val="24"/>
        </w:rPr>
        <w:t xml:space="preserve"> </w:t>
      </w:r>
      <w:r w:rsidRPr="6D7A0C83" w:rsidR="3FAAC12D">
        <w:rPr>
          <w:b w:val="0"/>
          <w:bCs w:val="0"/>
          <w:color w:val="auto"/>
          <w:sz w:val="24"/>
          <w:szCs w:val="24"/>
        </w:rPr>
        <w:t>1</w:t>
      </w:r>
    </w:p>
    <w:p w:rsidR="58C435BC" w:rsidP="1B59A715" w:rsidRDefault="58C435BC" w14:paraId="6F87E27E" w14:textId="2404A393">
      <w:pPr>
        <w:rPr>
          <w:b w:val="1"/>
          <w:bCs w:val="1"/>
          <w:color w:val="auto"/>
          <w:sz w:val="24"/>
          <w:szCs w:val="24"/>
        </w:rPr>
      </w:pPr>
      <w:r w:rsidRPr="1B59A715" w:rsidR="4366B443">
        <w:rPr>
          <w:b w:val="1"/>
          <w:bCs w:val="1"/>
          <w:color w:val="auto"/>
          <w:sz w:val="24"/>
          <w:szCs w:val="24"/>
        </w:rPr>
        <w:t>Vacancy number:</w:t>
      </w:r>
    </w:p>
    <w:p w:rsidR="230B1FAC" w:rsidP="4BCA9FE9" w:rsidRDefault="230B1FAC" w14:paraId="2FB5ABD1" w14:textId="24443A67">
      <w:pPr>
        <w:rPr>
          <w:b w:val="1"/>
          <w:bCs w:val="1"/>
          <w:color w:val="auto"/>
        </w:rPr>
      </w:pPr>
    </w:p>
    <w:p w:rsidR="00493451" w:rsidP="4BCA9FE9" w:rsidRDefault="00B65C6B" w14:paraId="743BF8CE" w14:textId="77777777">
      <w:pPr>
        <w:rPr>
          <w:b w:val="1"/>
          <w:bCs w:val="1"/>
          <w:color w:val="auto"/>
          <w:sz w:val="20"/>
          <w:szCs w:val="20"/>
        </w:rPr>
      </w:pPr>
      <w:r w:rsidRPr="4BCA9FE9" w:rsidR="3951D274">
        <w:rPr>
          <w:b w:val="1"/>
          <w:bCs w:val="1"/>
          <w:color w:val="auto"/>
          <w:sz w:val="20"/>
          <w:szCs w:val="20"/>
        </w:rPr>
        <w:t xml:space="preserve">*We offer a hybrid working model, allowing for a balance between remote work and time spent in your local office. Office locations can be found </w:t>
      </w:r>
      <w:hyperlink r:id="R86c327abceb34594">
        <w:r w:rsidRPr="4BCA9FE9" w:rsidR="3951D274">
          <w:rPr>
            <w:b w:val="1"/>
            <w:bCs w:val="1"/>
            <w:color w:val="auto"/>
            <w:sz w:val="20"/>
            <w:szCs w:val="20"/>
            <w:u w:val="single"/>
          </w:rPr>
          <w:t xml:space="preserve">ON THIS </w:t>
        </w:r>
        <w:r w:rsidRPr="4BCA9FE9" w:rsidR="3951D274">
          <w:rPr>
            <w:b w:val="1"/>
            <w:bCs w:val="1"/>
            <w:color w:val="auto"/>
            <w:sz w:val="20"/>
            <w:szCs w:val="20"/>
            <w:u w:val="single"/>
          </w:rPr>
          <w:t>MAP</w:t>
        </w:r>
      </w:hyperlink>
    </w:p>
    <w:p w:rsidR="4E6C9833" w:rsidP="4BCA9FE9" w:rsidRDefault="4E6C9833" w14:paraId="3DBEE96C" w14:textId="3474134B">
      <w:pPr>
        <w:rPr>
          <w:b w:val="1"/>
          <w:bCs w:val="1"/>
          <w:color w:val="auto"/>
          <w:u w:val="single"/>
        </w:rPr>
      </w:pPr>
    </w:p>
    <w:p w:rsidR="4B9D1B5E" w:rsidP="4B9D1B5E" w:rsidRDefault="4B9D1B5E" w14:paraId="2F335291" w14:textId="6D42370C">
      <w:pPr>
        <w:rPr>
          <w:b w:val="1"/>
          <w:bCs w:val="1"/>
          <w:color w:val="auto"/>
          <w:u w:val="single"/>
        </w:rPr>
      </w:pPr>
    </w:p>
    <w:p w:rsidR="00493451" w:rsidP="4BCA9FE9" w:rsidRDefault="00B65C6B" w14:paraId="743BF8CF" w14:textId="77777777">
      <w:pPr>
        <w:pStyle w:val="Heading1"/>
        <w:rPr>
          <w:color w:val="auto"/>
        </w:rPr>
      </w:pPr>
      <w:bookmarkStart w:name="_gjdgxs" w:id="0"/>
      <w:bookmarkEnd w:id="0"/>
      <w:r w:rsidRPr="4BCA9FE9" w:rsidR="3951D274">
        <w:rPr>
          <w:color w:val="auto"/>
        </w:rPr>
        <w:t>The Role</w:t>
      </w:r>
    </w:p>
    <w:p w:rsidR="289B0F49" w:rsidP="6D7A0C83" w:rsidRDefault="289B0F49" w14:paraId="06DAD09F" w14:textId="6B98EDD9">
      <w:pPr>
        <w:rPr>
          <w:rFonts w:ascii="Arial" w:hAnsi="Arial" w:eastAsia="Arial" w:cs="Arial"/>
          <w:b w:val="0"/>
          <w:bCs w:val="0"/>
          <w:i w:val="1"/>
          <w:iCs w:val="1"/>
          <w:caps w:val="0"/>
          <w:smallCaps w:val="0"/>
          <w:noProof w:val="0"/>
          <w:color w:val="auto"/>
          <w:sz w:val="24"/>
          <w:szCs w:val="24"/>
          <w:lang w:val="en-GB"/>
        </w:rPr>
      </w:pPr>
      <w:r w:rsidRPr="6D7A0C83" w:rsidR="0D7D277D">
        <w:rPr>
          <w:rFonts w:ascii="Arial" w:hAnsi="Arial" w:eastAsia="Arial" w:cs="Arial"/>
          <w:b w:val="0"/>
          <w:bCs w:val="0"/>
          <w:i w:val="1"/>
          <w:iCs w:val="1"/>
          <w:caps w:val="0"/>
          <w:smallCaps w:val="0"/>
          <w:noProof w:val="0"/>
          <w:color w:val="auto"/>
          <w:sz w:val="24"/>
          <w:szCs w:val="24"/>
          <w:lang w:val="en-GB"/>
        </w:rPr>
        <w:t xml:space="preserve">Please note this role requires you to pass </w:t>
      </w:r>
      <w:hyperlink r:id="R7631f3b7e82e41fa">
        <w:r w:rsidRPr="6D7A0C83" w:rsidR="0D7D277D">
          <w:rPr>
            <w:rStyle w:val="Hyperlink"/>
            <w:rFonts w:ascii="Arial" w:hAnsi="Arial" w:eastAsia="Arial" w:cs="Arial"/>
            <w:b w:val="0"/>
            <w:bCs w:val="0"/>
            <w:i w:val="1"/>
            <w:iCs w:val="1"/>
            <w:caps w:val="0"/>
            <w:smallCaps w:val="0"/>
            <w:strike w:val="0"/>
            <w:dstrike w:val="0"/>
            <w:noProof w:val="0"/>
            <w:color w:val="auto"/>
            <w:sz w:val="24"/>
            <w:szCs w:val="24"/>
            <w:lang w:val="en-GB"/>
          </w:rPr>
          <w:t>Security Check</w:t>
        </w:r>
      </w:hyperlink>
      <w:r w:rsidRPr="6D7A0C83" w:rsidR="0D7D277D">
        <w:rPr>
          <w:rFonts w:ascii="Arial" w:hAnsi="Arial" w:eastAsia="Arial" w:cs="Arial"/>
          <w:b w:val="0"/>
          <w:bCs w:val="0"/>
          <w:i w:val="1"/>
          <w:iCs w:val="1"/>
          <w:caps w:val="0"/>
          <w:smallCaps w:val="0"/>
          <w:noProof w:val="0"/>
          <w:color w:val="auto"/>
          <w:sz w:val="24"/>
          <w:szCs w:val="24"/>
          <w:lang w:val="en-GB"/>
        </w:rPr>
        <w:t xml:space="preserve"> clearance. Please click on th</w:t>
      </w:r>
      <w:r w:rsidRPr="6D7A0C83" w:rsidR="410CD383">
        <w:rPr>
          <w:rFonts w:ascii="Arial" w:hAnsi="Arial" w:eastAsia="Arial" w:cs="Arial"/>
          <w:b w:val="0"/>
          <w:bCs w:val="0"/>
          <w:i w:val="1"/>
          <w:iCs w:val="1"/>
          <w:caps w:val="0"/>
          <w:smallCaps w:val="0"/>
          <w:noProof w:val="0"/>
          <w:color w:val="auto"/>
          <w:sz w:val="24"/>
          <w:szCs w:val="24"/>
          <w:lang w:val="en-GB"/>
        </w:rPr>
        <w:t>is</w:t>
      </w:r>
      <w:r w:rsidRPr="6D7A0C83" w:rsidR="0D7D277D">
        <w:rPr>
          <w:rFonts w:ascii="Arial" w:hAnsi="Arial" w:eastAsia="Arial" w:cs="Arial"/>
          <w:b w:val="0"/>
          <w:bCs w:val="0"/>
          <w:i w:val="1"/>
          <w:iCs w:val="1"/>
          <w:caps w:val="0"/>
          <w:smallCaps w:val="0"/>
          <w:noProof w:val="0"/>
          <w:color w:val="auto"/>
          <w:sz w:val="24"/>
          <w:szCs w:val="24"/>
          <w:lang w:val="en-GB"/>
        </w:rPr>
        <w:t xml:space="preserve"> </w:t>
      </w:r>
      <w:hyperlink r:id="Rde3068530a4d45c6">
        <w:r w:rsidRPr="6D7A0C83" w:rsidR="0D7D277D">
          <w:rPr>
            <w:rStyle w:val="Hyperlink"/>
            <w:rFonts w:ascii="Arial" w:hAnsi="Arial" w:eastAsia="Arial" w:cs="Arial"/>
            <w:b w:val="0"/>
            <w:bCs w:val="0"/>
            <w:i w:val="1"/>
            <w:iCs w:val="1"/>
            <w:caps w:val="0"/>
            <w:smallCaps w:val="0"/>
            <w:strike w:val="0"/>
            <w:dstrike w:val="0"/>
            <w:noProof w:val="0"/>
            <w:color w:val="auto"/>
            <w:sz w:val="24"/>
            <w:szCs w:val="24"/>
            <w:lang w:val="en-GB"/>
          </w:rPr>
          <w:t>link</w:t>
        </w:r>
      </w:hyperlink>
      <w:r w:rsidRPr="6D7A0C83" w:rsidR="0D7D277D">
        <w:rPr>
          <w:rFonts w:ascii="Arial" w:hAnsi="Arial" w:eastAsia="Arial" w:cs="Arial"/>
          <w:b w:val="0"/>
          <w:bCs w:val="0"/>
          <w:i w:val="1"/>
          <w:iCs w:val="1"/>
          <w:caps w:val="0"/>
          <w:smallCaps w:val="0"/>
          <w:noProof w:val="0"/>
          <w:color w:val="auto"/>
          <w:sz w:val="24"/>
          <w:szCs w:val="24"/>
          <w:lang w:val="en-GB"/>
        </w:rPr>
        <w:t xml:space="preserve"> for details.</w:t>
      </w:r>
      <w:r w:rsidRPr="6D7A0C83" w:rsidR="5A253008">
        <w:rPr>
          <w:rFonts w:ascii="Arial" w:hAnsi="Arial" w:eastAsia="Arial" w:cs="Arial"/>
          <w:b w:val="0"/>
          <w:bCs w:val="0"/>
          <w:i w:val="1"/>
          <w:iCs w:val="1"/>
          <w:caps w:val="0"/>
          <w:smallCaps w:val="0"/>
          <w:noProof w:val="0"/>
          <w:color w:val="auto"/>
          <w:sz w:val="24"/>
          <w:szCs w:val="24"/>
          <w:lang w:val="en-GB"/>
        </w:rPr>
        <w:t xml:space="preserve"> </w:t>
      </w:r>
    </w:p>
    <w:p w:rsidR="4E6C9833" w:rsidP="4BCA9FE9" w:rsidRDefault="4E6C9833" w14:paraId="1BFE712B" w14:textId="3A16D996">
      <w:pPr>
        <w:pStyle w:val="Normal"/>
        <w:rPr>
          <w:rFonts w:ascii="Arial" w:hAnsi="Arial" w:eastAsia="Arial" w:cs="Arial"/>
          <w:b w:val="1"/>
          <w:bCs w:val="1"/>
          <w:i w:val="0"/>
          <w:iCs w:val="0"/>
          <w:caps w:val="0"/>
          <w:smallCaps w:val="0"/>
          <w:noProof w:val="0"/>
          <w:color w:val="auto"/>
          <w:sz w:val="28"/>
          <w:szCs w:val="28"/>
          <w:lang w:val="en-GB"/>
        </w:rPr>
      </w:pPr>
    </w:p>
    <w:p w:rsidR="00493451" w:rsidP="6D7A0C83" w:rsidRDefault="00B65C6B" w14:paraId="743BF8D0" w14:textId="306FFB22">
      <w:pPr>
        <w:pStyle w:val="Normal"/>
        <w:rPr>
          <w:color w:val="auto"/>
          <w:sz w:val="24"/>
          <w:szCs w:val="24"/>
        </w:rPr>
      </w:pPr>
      <w:r w:rsidRPr="6D7A0C83" w:rsidR="3951D274">
        <w:rPr>
          <w:color w:val="auto"/>
          <w:sz w:val="24"/>
          <w:szCs w:val="24"/>
        </w:rPr>
        <w:t>We’re</w:t>
      </w:r>
      <w:r w:rsidRPr="6D7A0C83" w:rsidR="3951D274">
        <w:rPr>
          <w:color w:val="auto"/>
          <w:sz w:val="24"/>
          <w:szCs w:val="24"/>
        </w:rPr>
        <w:t xml:space="preserve"> recruiting for</w:t>
      </w:r>
      <w:r w:rsidRPr="6D7A0C83" w:rsidR="3951D274">
        <w:rPr>
          <w:color w:val="auto"/>
          <w:sz w:val="24"/>
          <w:szCs w:val="24"/>
        </w:rPr>
        <w:t xml:space="preserve"> </w:t>
      </w:r>
      <w:r w:rsidRPr="6D7A0C83" w:rsidR="7C93C363">
        <w:rPr>
          <w:color w:val="auto"/>
          <w:sz w:val="24"/>
          <w:szCs w:val="24"/>
        </w:rPr>
        <w:t xml:space="preserve">a </w:t>
      </w:r>
      <w:r w:rsidRPr="6D7A0C83" w:rsidR="7C93C363">
        <w:rPr>
          <w:b w:val="1"/>
          <w:bCs w:val="1"/>
          <w:color w:val="auto"/>
          <w:sz w:val="24"/>
          <w:szCs w:val="24"/>
        </w:rPr>
        <w:t>Delivery Manager</w:t>
      </w:r>
      <w:r w:rsidRPr="6D7A0C83" w:rsidR="7C93C363">
        <w:rPr>
          <w:color w:val="auto"/>
          <w:sz w:val="24"/>
          <w:szCs w:val="24"/>
        </w:rPr>
        <w:t xml:space="preserve"> </w:t>
      </w:r>
      <w:r w:rsidRPr="6D7A0C83" w:rsidR="3951D274">
        <w:rPr>
          <w:color w:val="auto"/>
          <w:sz w:val="24"/>
          <w:szCs w:val="24"/>
        </w:rPr>
        <w:t xml:space="preserve">here at </w:t>
      </w:r>
      <w:hyperlink r:id="Rcd5d9db7fe9b43cc">
        <w:r w:rsidRPr="6D7A0C83" w:rsidR="3951D274">
          <w:rPr>
            <w:rStyle w:val="Hyperlink"/>
            <w:sz w:val="24"/>
            <w:szCs w:val="24"/>
          </w:rPr>
          <w:t>Justice Digital</w:t>
        </w:r>
        <w:r w:rsidRPr="6D7A0C83" w:rsidR="3951D274">
          <w:rPr>
            <w:rStyle w:val="Hyperlink"/>
            <w:sz w:val="24"/>
            <w:szCs w:val="24"/>
          </w:rPr>
          <w:t>,</w:t>
        </w:r>
        <w:r w:rsidRPr="6D7A0C83" w:rsidR="2D2D7D70">
          <w:rPr>
            <w:rStyle w:val="Hyperlink"/>
            <w:sz w:val="24"/>
            <w:szCs w:val="24"/>
          </w:rPr>
          <w:t xml:space="preserve"> Data and Science</w:t>
        </w:r>
      </w:hyperlink>
      <w:r w:rsidRPr="6D7A0C83" w:rsidR="3951D274">
        <w:rPr>
          <w:color w:val="auto"/>
          <w:sz w:val="24"/>
          <w:szCs w:val="24"/>
        </w:rPr>
        <w:t xml:space="preserve"> to be part of our warm and collaborative </w:t>
      </w:r>
      <w:r w:rsidRPr="6D7A0C83" w:rsidR="0B204E04">
        <w:rPr>
          <w:rFonts w:ascii="Arial" w:hAnsi="Arial" w:eastAsia="Arial" w:cs="Arial"/>
          <w:b w:val="0"/>
          <w:bCs w:val="0"/>
          <w:i w:val="0"/>
          <w:iCs w:val="0"/>
          <w:caps w:val="0"/>
          <w:smallCaps w:val="0"/>
          <w:noProof w:val="0"/>
          <w:color w:val="000000" w:themeColor="text1" w:themeTint="FF" w:themeShade="FF"/>
          <w:sz w:val="24"/>
          <w:szCs w:val="24"/>
          <w:lang w:val="en-GB"/>
        </w:rPr>
        <w:t>End User Compute Services (EUCS)</w:t>
      </w:r>
      <w:r w:rsidRPr="6D7A0C83" w:rsidR="0B204E04">
        <w:rPr>
          <w:color w:val="auto"/>
          <w:sz w:val="24"/>
          <w:szCs w:val="24"/>
        </w:rPr>
        <w:t xml:space="preserve"> </w:t>
      </w:r>
      <w:r w:rsidRPr="6D7A0C83" w:rsidR="3951D274">
        <w:rPr>
          <w:color w:val="auto"/>
          <w:sz w:val="24"/>
          <w:szCs w:val="24"/>
        </w:rPr>
        <w:t>team.</w:t>
      </w:r>
    </w:p>
    <w:p w:rsidR="00493451" w:rsidP="4BCA9FE9" w:rsidRDefault="00493451" w14:paraId="743BF8D1" w14:textId="77777777">
      <w:pPr>
        <w:rPr>
          <w:color w:val="auto"/>
          <w:sz w:val="24"/>
          <w:szCs w:val="24"/>
        </w:rPr>
      </w:pPr>
    </w:p>
    <w:p w:rsidR="00493451" w:rsidP="4BCA9FE9" w:rsidRDefault="00B65C6B" w14:paraId="743BF8D2" w14:textId="71E7096C">
      <w:pPr>
        <w:rPr>
          <w:color w:val="auto"/>
          <w:sz w:val="24"/>
          <w:szCs w:val="24"/>
        </w:rPr>
      </w:pPr>
      <w:r w:rsidRPr="4B9D1B5E" w:rsidR="3951D274">
        <w:rPr>
          <w:b w:val="1"/>
          <w:bCs w:val="1"/>
          <w:i w:val="1"/>
          <w:iCs w:val="1"/>
          <w:color w:val="auto"/>
          <w:sz w:val="24"/>
          <w:szCs w:val="24"/>
        </w:rPr>
        <w:t xml:space="preserve">This role aligns against </w:t>
      </w:r>
      <w:hyperlink r:id="Rb530f01719814300">
        <w:r w:rsidRPr="4B9D1B5E" w:rsidR="379AF2E9">
          <w:rPr>
            <w:b w:val="1"/>
            <w:bCs w:val="1"/>
            <w:i w:val="1"/>
            <w:iCs w:val="1"/>
            <w:color w:val="auto"/>
            <w:sz w:val="24"/>
            <w:szCs w:val="24"/>
            <w:u w:val="single"/>
          </w:rPr>
          <w:t xml:space="preserve">Delivery Manager </w:t>
        </w:r>
        <w:r w:rsidRPr="4B9D1B5E" w:rsidR="3951D274">
          <w:rPr>
            <w:b w:val="1"/>
            <w:bCs w:val="1"/>
            <w:i w:val="1"/>
            <w:iCs w:val="1"/>
            <w:color w:val="auto"/>
            <w:sz w:val="24"/>
            <w:szCs w:val="24"/>
            <w:u w:val="none"/>
          </w:rPr>
          <w:t xml:space="preserve"> </w:t>
        </w:r>
      </w:hyperlink>
      <w:r w:rsidRPr="4B9D1B5E" w:rsidR="3951D274">
        <w:rPr>
          <w:b w:val="1"/>
          <w:bCs w:val="1"/>
          <w:i w:val="1"/>
          <w:iCs w:val="1"/>
          <w:color w:val="auto"/>
          <w:sz w:val="24"/>
          <w:szCs w:val="24"/>
        </w:rPr>
        <w:t>from the Government Digital and Data Framework</w:t>
      </w:r>
    </w:p>
    <w:p w:rsidR="2CB09562" w:rsidP="4BCA9FE9" w:rsidRDefault="2CB09562" w14:paraId="743BF8D3" w14:textId="77777777">
      <w:pPr>
        <w:rPr>
          <w:color w:val="auto"/>
          <w:sz w:val="24"/>
          <w:szCs w:val="24"/>
        </w:rPr>
      </w:pPr>
    </w:p>
    <w:p w:rsidR="58C435BC" w:rsidP="6D7A0C83" w:rsidRDefault="58C435BC" w14:paraId="327B7F5F" w14:textId="040A0169">
      <w:pPr>
        <w:spacing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5A25E509">
        <w:rPr>
          <w:rFonts w:ascii="Arial" w:hAnsi="Arial" w:eastAsia="Arial" w:cs="Arial"/>
          <w:b w:val="0"/>
          <w:bCs w:val="0"/>
          <w:i w:val="0"/>
          <w:iCs w:val="0"/>
          <w:caps w:val="0"/>
          <w:smallCaps w:val="0"/>
          <w:noProof w:val="0"/>
          <w:color w:val="000000" w:themeColor="text1" w:themeTint="FF" w:themeShade="FF"/>
          <w:sz w:val="24"/>
          <w:szCs w:val="24"/>
          <w:lang w:val="en-GB"/>
        </w:rPr>
        <w:t xml:space="preserve">The End User Computing team sits within the Technology Services team within Digital and Technology, which is responsible for all infrastructure, end user computing, onsite support and delivery of technology projects. It has responsibility for 95,000 devices and infrastructure across 900+ sites. </w:t>
      </w:r>
    </w:p>
    <w:p w:rsidR="58C435BC" w:rsidP="6D7A0C83" w:rsidRDefault="58C435BC" w14:paraId="71B18535" w14:textId="2D73B9E9">
      <w:pPr>
        <w:rPr>
          <w:rFonts w:ascii="Arial" w:hAnsi="Arial" w:eastAsia="Arial" w:cs="Arial"/>
          <w:b w:val="0"/>
          <w:bCs w:val="0"/>
          <w:i w:val="0"/>
          <w:iCs w:val="0"/>
          <w:caps w:val="0"/>
          <w:smallCaps w:val="0"/>
          <w:noProof w:val="0"/>
          <w:color w:val="000000" w:themeColor="text1" w:themeTint="FF" w:themeShade="FF"/>
          <w:sz w:val="24"/>
          <w:szCs w:val="24"/>
          <w:lang w:val="en-GB"/>
        </w:rPr>
      </w:pPr>
    </w:p>
    <w:p w:rsidR="58C435BC" w:rsidP="6D7A0C83" w:rsidRDefault="58C435BC" w14:paraId="2B0D55B6" w14:textId="33B42BBD">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5A25E509">
        <w:rPr>
          <w:rFonts w:ascii="Arial" w:hAnsi="Arial" w:eastAsia="Arial" w:cs="Arial"/>
          <w:b w:val="0"/>
          <w:bCs w:val="0"/>
          <w:i w:val="0"/>
          <w:iCs w:val="0"/>
          <w:caps w:val="0"/>
          <w:smallCaps w:val="0"/>
          <w:noProof w:val="0"/>
          <w:color w:val="000000" w:themeColor="text1" w:themeTint="FF" w:themeShade="FF"/>
          <w:sz w:val="24"/>
          <w:szCs w:val="24"/>
          <w:lang w:val="en-GB"/>
        </w:rPr>
        <w:t xml:space="preserve">We’re looking for someone with strong interpersonal skills who’ll enjoy working in a delivery focused, agile environment with multidisciplinary teams. You will contribute to </w:t>
      </w:r>
      <w:hyperlink r:id="Re32a78ce60c64061">
        <w:r w:rsidRPr="6D7A0C83" w:rsidR="5A25E509">
          <w:rPr>
            <w:rStyle w:val="Hyperlink"/>
            <w:rFonts w:ascii="Arial" w:hAnsi="Arial" w:eastAsia="Arial" w:cs="Arial"/>
            <w:b w:val="0"/>
            <w:bCs w:val="0"/>
            <w:i w:val="0"/>
            <w:iCs w:val="0"/>
            <w:caps w:val="0"/>
            <w:smallCaps w:val="0"/>
            <w:strike w:val="0"/>
            <w:dstrike w:val="0"/>
            <w:noProof w:val="0"/>
            <w:color w:val="1155CC"/>
            <w:sz w:val="24"/>
            <w:szCs w:val="24"/>
            <w:u w:val="single"/>
            <w:lang w:val="en-GB"/>
          </w:rPr>
          <w:t>our Agile Delivery community</w:t>
        </w:r>
      </w:hyperlink>
      <w:r w:rsidRPr="6D7A0C83" w:rsidR="5A25E509">
        <w:rPr>
          <w:rFonts w:ascii="Arial" w:hAnsi="Arial" w:eastAsia="Arial" w:cs="Arial"/>
          <w:b w:val="0"/>
          <w:bCs w:val="0"/>
          <w:i w:val="0"/>
          <w:iCs w:val="0"/>
          <w:caps w:val="0"/>
          <w:smallCaps w:val="0"/>
          <w:noProof w:val="0"/>
          <w:color w:val="000000" w:themeColor="text1" w:themeTint="FF" w:themeShade="FF"/>
          <w:sz w:val="24"/>
          <w:szCs w:val="24"/>
          <w:lang w:val="en-GB"/>
        </w:rPr>
        <w:t xml:space="preserve"> and share your skills and experiences with others across the MoJ, and wider government departments.</w:t>
      </w:r>
    </w:p>
    <w:p w:rsidR="58C435BC" w:rsidP="6D7A0C83" w:rsidRDefault="58C435BC" w14:paraId="21DE50A2" w14:textId="6AE9CA99">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8C435BC" w:rsidP="6D7A0C83" w:rsidRDefault="58C435BC" w14:paraId="5BAA66A8" w14:textId="24BDAF6C">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5A25E509">
        <w:rPr>
          <w:rFonts w:ascii="Arial" w:hAnsi="Arial" w:eastAsia="Arial" w:cs="Arial"/>
          <w:b w:val="0"/>
          <w:bCs w:val="0"/>
          <w:i w:val="0"/>
          <w:iCs w:val="0"/>
          <w:caps w:val="0"/>
          <w:smallCaps w:val="0"/>
          <w:noProof w:val="0"/>
          <w:color w:val="000000" w:themeColor="text1" w:themeTint="FF" w:themeShade="FF"/>
          <w:sz w:val="24"/>
          <w:szCs w:val="24"/>
          <w:lang w:val="en-GB"/>
        </w:rPr>
        <w:t>You’ll be an experienced delivery manager leading a multidisciplinary team, supporting and continuously improving products of significant scale and complexity. You’ll get support from your people manager, delivery manager peers, the wider delivery community and from formal learning opportunities to develop in this role.</w:t>
      </w:r>
    </w:p>
    <w:p w:rsidR="58C435BC" w:rsidP="6D7A0C83" w:rsidRDefault="58C435BC" w14:paraId="6494965A" w14:textId="4F4AA271">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8C435BC" w:rsidP="6D7A0C83" w:rsidRDefault="58C435BC" w14:paraId="52DDBF36" w14:textId="03D222AD">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5A25E509">
        <w:rPr>
          <w:rFonts w:ascii="Arial" w:hAnsi="Arial" w:eastAsia="Arial" w:cs="Arial"/>
          <w:b w:val="0"/>
          <w:bCs w:val="0"/>
          <w:i w:val="0"/>
          <w:iCs w:val="0"/>
          <w:caps w:val="0"/>
          <w:smallCaps w:val="0"/>
          <w:noProof w:val="0"/>
          <w:color w:val="000000" w:themeColor="text1" w:themeTint="FF" w:themeShade="FF"/>
          <w:sz w:val="24"/>
          <w:szCs w:val="24"/>
          <w:lang w:val="en-GB"/>
        </w:rPr>
        <w:t xml:space="preserve">Working as a delivery manager, you’ll be responsible for building, maintaining and motivating teams; protect the team and make sure the team collaborates to focus on what is most important. You’ll coach team members and facilitate a culture of continuous improvement in the team. You will proactively manage dependencies and risks to overcome obstacles to delivery. </w:t>
      </w:r>
    </w:p>
    <w:p w:rsidR="58C435BC" w:rsidP="6D7A0C83" w:rsidRDefault="58C435BC" w14:paraId="71B64458" w14:textId="58A66366">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8C435BC" w:rsidP="6D7A0C83" w:rsidRDefault="58C435BC" w14:paraId="21F16639" w14:textId="11BD939B">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5A25E509">
        <w:rPr>
          <w:rFonts w:ascii="Arial" w:hAnsi="Arial" w:eastAsia="Arial" w:cs="Arial"/>
          <w:b w:val="0"/>
          <w:bCs w:val="0"/>
          <w:i w:val="0"/>
          <w:iCs w:val="0"/>
          <w:caps w:val="0"/>
          <w:smallCaps w:val="0"/>
          <w:noProof w:val="0"/>
          <w:color w:val="000000" w:themeColor="text1" w:themeTint="FF" w:themeShade="FF"/>
          <w:sz w:val="24"/>
          <w:szCs w:val="24"/>
          <w:lang w:val="en-GB"/>
        </w:rPr>
        <w:t>You’ll be an active part of the broader delivery management community, receiving coaching and mentoring from your senior colleagues, and will also have the chance to participate in informal support networks with peers.</w:t>
      </w:r>
    </w:p>
    <w:p w:rsidR="58C435BC" w:rsidP="6D7A0C83" w:rsidRDefault="58C435BC" w14:paraId="17D02DD1" w14:textId="74D87914">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8C435BC" w:rsidP="6D7A0C83" w:rsidRDefault="58C435BC" w14:paraId="6B614BBE" w14:textId="56E80E54">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5A25E509">
        <w:rPr>
          <w:rFonts w:ascii="Arial" w:hAnsi="Arial" w:eastAsia="Arial" w:cs="Arial"/>
          <w:b w:val="0"/>
          <w:bCs w:val="0"/>
          <w:i w:val="0"/>
          <w:iCs w:val="0"/>
          <w:caps w:val="0"/>
          <w:smallCaps w:val="0"/>
          <w:noProof w:val="0"/>
          <w:color w:val="000000" w:themeColor="text1" w:themeTint="FF" w:themeShade="FF"/>
          <w:sz w:val="24"/>
          <w:szCs w:val="24"/>
          <w:lang w:val="en-GB"/>
        </w:rPr>
        <w:t>The role is based in the Application Platforms team.</w:t>
      </w:r>
    </w:p>
    <w:p w:rsidR="58C435BC" w:rsidP="6D7A0C83" w:rsidRDefault="58C435BC" w14:paraId="0C42D410" w14:textId="2907EC93">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8C435BC" w:rsidP="6D7A0C83" w:rsidRDefault="58C435BC" w14:paraId="63DA152D" w14:textId="31972924">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5A25E509">
        <w:rPr>
          <w:rFonts w:ascii="Arial" w:hAnsi="Arial" w:eastAsia="Arial" w:cs="Arial"/>
          <w:b w:val="0"/>
          <w:bCs w:val="0"/>
          <w:i w:val="0"/>
          <w:iCs w:val="0"/>
          <w:caps w:val="0"/>
          <w:smallCaps w:val="0"/>
          <w:noProof w:val="0"/>
          <w:color w:val="000000" w:themeColor="text1" w:themeTint="FF" w:themeShade="FF"/>
          <w:sz w:val="24"/>
          <w:szCs w:val="24"/>
          <w:lang w:val="en-GB"/>
        </w:rPr>
        <w:t xml:space="preserve">More information around what it is to be a delivery manager can be found </w:t>
      </w:r>
      <w:hyperlink r:id="Rb6f81f4c68eb40c7">
        <w:r w:rsidRPr="6D7A0C83" w:rsidR="5A25E509">
          <w:rPr>
            <w:rStyle w:val="Hyperlink"/>
            <w:rFonts w:ascii="Arial" w:hAnsi="Arial" w:eastAsia="Arial" w:cs="Arial"/>
            <w:b w:val="0"/>
            <w:bCs w:val="0"/>
            <w:i w:val="0"/>
            <w:iCs w:val="0"/>
            <w:caps w:val="0"/>
            <w:smallCaps w:val="0"/>
            <w:strike w:val="0"/>
            <w:dstrike w:val="0"/>
            <w:noProof w:val="0"/>
            <w:color w:val="1155CC"/>
            <w:sz w:val="24"/>
            <w:szCs w:val="24"/>
            <w:u w:val="single"/>
            <w:lang w:val="en-GB"/>
          </w:rPr>
          <w:t>here.</w:t>
        </w:r>
      </w:hyperlink>
    </w:p>
    <w:p w:rsidR="58C435BC" w:rsidP="6D7A0C83" w:rsidRDefault="58C435BC" w14:paraId="70176245" w14:textId="2CD66C8C">
      <w:pPr>
        <w:pStyle w:val="Normal"/>
        <w:rPr>
          <w:i w:val="1"/>
          <w:iCs w:val="1"/>
          <w:color w:val="auto"/>
          <w:sz w:val="24"/>
          <w:szCs w:val="24"/>
          <w:highlight w:val="yellow"/>
          <w:u w:val="single"/>
        </w:rPr>
      </w:pPr>
    </w:p>
    <w:p w:rsidR="58C435BC" w:rsidP="4BCA9FE9" w:rsidRDefault="58C435BC" w14:paraId="751B27D9" w14:textId="7985D9D2">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p>
    <w:p w:rsidR="7D37B2B4" w:rsidP="4BCA9FE9" w:rsidRDefault="7D37B2B4" w14:paraId="5C477DD0" w14:textId="68B06AE9">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r w:rsidRPr="4BCA9FE9" w:rsidR="4642A9D0">
        <w:rPr>
          <w:rFonts w:ascii="Arial" w:hAnsi="Arial" w:eastAsia="Arial" w:cs="Arial"/>
          <w:b w:val="0"/>
          <w:bCs w:val="0"/>
          <w:i w:val="0"/>
          <w:iCs w:val="0"/>
          <w:caps w:val="0"/>
          <w:smallCaps w:val="0"/>
          <w:noProof w:val="0"/>
          <w:color w:val="auto"/>
          <w:sz w:val="24"/>
          <w:szCs w:val="24"/>
          <w:lang w:val="en-GB"/>
        </w:rPr>
        <w:t>You’ll</w:t>
      </w:r>
      <w:r w:rsidRPr="4BCA9FE9" w:rsidR="4642A9D0">
        <w:rPr>
          <w:rFonts w:ascii="Arial" w:hAnsi="Arial" w:eastAsia="Arial" w:cs="Arial"/>
          <w:b w:val="0"/>
          <w:bCs w:val="0"/>
          <w:i w:val="0"/>
          <w:iCs w:val="0"/>
          <w:caps w:val="0"/>
          <w:smallCaps w:val="0"/>
          <w:noProof w:val="0"/>
          <w:color w:val="auto"/>
          <w:sz w:val="24"/>
          <w:szCs w:val="24"/>
          <w:lang w:val="en-GB"/>
        </w:rPr>
        <w:t xml:space="preserve"> receive a </w:t>
      </w:r>
      <w:r w:rsidRPr="4BCA9FE9" w:rsidR="4642A9D0">
        <w:rPr>
          <w:rFonts w:ascii="Arial" w:hAnsi="Arial" w:eastAsia="Arial" w:cs="Arial"/>
          <w:b w:val="0"/>
          <w:bCs w:val="0"/>
          <w:i w:val="0"/>
          <w:iCs w:val="0"/>
          <w:caps w:val="0"/>
          <w:smallCaps w:val="0"/>
          <w:noProof w:val="0"/>
          <w:color w:val="auto"/>
          <w:sz w:val="24"/>
          <w:szCs w:val="24"/>
          <w:lang w:val="en-GB"/>
        </w:rPr>
        <w:t>range</w:t>
      </w:r>
      <w:r w:rsidRPr="4BCA9FE9" w:rsidR="4642A9D0">
        <w:rPr>
          <w:rFonts w:ascii="Arial" w:hAnsi="Arial" w:eastAsia="Arial" w:cs="Arial"/>
          <w:b w:val="0"/>
          <w:bCs w:val="0"/>
          <w:i w:val="0"/>
          <w:iCs w:val="0"/>
          <w:caps w:val="0"/>
          <w:smallCaps w:val="0"/>
          <w:noProof w:val="0"/>
          <w:color w:val="auto"/>
          <w:sz w:val="24"/>
          <w:szCs w:val="24"/>
          <w:lang w:val="en-GB"/>
        </w:rPr>
        <w:t xml:space="preserve"> of excellent benefits when you join our department, including:</w:t>
      </w:r>
    </w:p>
    <w:p w:rsidR="7D37B2B4" w:rsidP="121976C1" w:rsidRDefault="7D37B2B4" w14:paraId="30CE2010" w14:textId="5BA3D262">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121976C1" w:rsidR="4642A9D0">
        <w:rPr>
          <w:rFonts w:ascii="Arial" w:hAnsi="Arial" w:eastAsia="Arial" w:cs="Arial"/>
          <w:b w:val="1"/>
          <w:bCs w:val="1"/>
          <w:i w:val="0"/>
          <w:iCs w:val="0"/>
          <w:noProof w:val="0"/>
          <w:color w:val="auto"/>
          <w:sz w:val="24"/>
          <w:szCs w:val="24"/>
          <w:lang w:val="en-GB"/>
        </w:rPr>
        <w:t>A generous employer pension contribution of 28.97%</w:t>
      </w:r>
      <w:r w:rsidRPr="121976C1" w:rsidR="4642A9D0">
        <w:rPr>
          <w:rFonts w:ascii="Arial" w:hAnsi="Arial" w:eastAsia="Arial" w:cs="Arial"/>
          <w:b w:val="0"/>
          <w:bCs w:val="0"/>
          <w:i w:val="0"/>
          <w:iCs w:val="0"/>
          <w:noProof w:val="0"/>
          <w:color w:val="auto"/>
          <w:sz w:val="24"/>
          <w:szCs w:val="24"/>
          <w:lang w:val="en-GB"/>
        </w:rPr>
        <w:t xml:space="preserve"> through the </w:t>
      </w:r>
      <w:hyperlink r:id="R3686115c776f4e8b">
        <w:r w:rsidRPr="121976C1" w:rsidR="4642A9D0">
          <w:rPr>
            <w:rStyle w:val="Hyperlink"/>
            <w:rFonts w:ascii="Arial" w:hAnsi="Arial" w:eastAsia="Arial" w:cs="Arial"/>
            <w:b w:val="0"/>
            <w:bCs w:val="0"/>
            <w:i w:val="0"/>
            <w:iCs w:val="0"/>
            <w:noProof w:val="0"/>
            <w:color w:val="auto"/>
            <w:sz w:val="24"/>
            <w:szCs w:val="24"/>
            <w:lang w:val="en-GB"/>
          </w:rPr>
          <w:t>Civil Service Pension Scheme.</w:t>
        </w:r>
      </w:hyperlink>
    </w:p>
    <w:p w:rsidR="7D37B2B4" w:rsidP="4BCA9FE9" w:rsidRDefault="7D37B2B4" w14:paraId="6FC043BF" w14:textId="44429F71">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CA9FE9" w:rsidR="4642A9D0">
        <w:rPr>
          <w:rFonts w:ascii="Arial" w:hAnsi="Arial" w:eastAsia="Arial" w:cs="Arial"/>
          <w:b w:val="1"/>
          <w:bCs w:val="1"/>
          <w:i w:val="0"/>
          <w:iCs w:val="0"/>
          <w:noProof w:val="0"/>
          <w:color w:val="auto"/>
          <w:sz w:val="24"/>
          <w:szCs w:val="24"/>
          <w:lang w:val="en-GB"/>
        </w:rPr>
        <w:t>25 days of annual leav</w:t>
      </w:r>
      <w:r w:rsidRPr="4BCA9FE9" w:rsidR="4642A9D0">
        <w:rPr>
          <w:rFonts w:ascii="Arial" w:hAnsi="Arial" w:eastAsia="Arial" w:cs="Arial"/>
          <w:b w:val="1"/>
          <w:bCs w:val="1"/>
          <w:i w:val="0"/>
          <w:iCs w:val="0"/>
          <w:noProof w:val="0"/>
          <w:color w:val="auto"/>
          <w:sz w:val="24"/>
          <w:szCs w:val="24"/>
          <w:lang w:val="en-GB"/>
        </w:rPr>
        <w:t>e</w:t>
      </w:r>
      <w:r w:rsidRPr="4BCA9FE9" w:rsidR="4642A9D0">
        <w:rPr>
          <w:rFonts w:ascii="Arial" w:hAnsi="Arial" w:eastAsia="Arial" w:cs="Arial"/>
          <w:b w:val="1"/>
          <w:bCs w:val="1"/>
          <w:i w:val="0"/>
          <w:iCs w:val="0"/>
          <w:noProof w:val="0"/>
          <w:color w:val="auto"/>
          <w:sz w:val="24"/>
          <w:szCs w:val="24"/>
          <w:lang w:val="en-GB"/>
        </w:rPr>
        <w:t xml:space="preserve">, </w:t>
      </w:r>
      <w:r w:rsidRPr="4BCA9FE9" w:rsidR="0BCC597D">
        <w:rPr>
          <w:rFonts w:ascii="Arial" w:hAnsi="Arial" w:eastAsia="Arial" w:cs="Arial"/>
          <w:b w:val="1"/>
          <w:bCs w:val="1"/>
          <w:i w:val="0"/>
          <w:iCs w:val="0"/>
          <w:noProof w:val="0"/>
          <w:color w:val="auto"/>
          <w:sz w:val="24"/>
          <w:szCs w:val="24"/>
          <w:lang w:val="en-GB"/>
        </w:rPr>
        <w:t>(increasing to 30 days once you have reached 5 years of service)</w:t>
      </w:r>
      <w:r w:rsidRPr="4BCA9FE9" w:rsidR="4642A9D0">
        <w:rPr>
          <w:rFonts w:ascii="Arial" w:hAnsi="Arial" w:eastAsia="Arial" w:cs="Arial"/>
          <w:b w:val="1"/>
          <w:bCs w:val="1"/>
          <w:i w:val="0"/>
          <w:iCs w:val="0"/>
          <w:noProof w:val="0"/>
          <w:color w:val="auto"/>
          <w:sz w:val="24"/>
          <w:szCs w:val="24"/>
          <w:lang w:val="en-GB"/>
        </w:rPr>
        <w:t>,</w:t>
      </w:r>
      <w:r w:rsidRPr="4BCA9FE9" w:rsidR="4642A9D0">
        <w:rPr>
          <w:rFonts w:ascii="Arial" w:hAnsi="Arial" w:eastAsia="Arial" w:cs="Arial"/>
          <w:b w:val="0"/>
          <w:bCs w:val="0"/>
          <w:i w:val="0"/>
          <w:iCs w:val="0"/>
          <w:noProof w:val="0"/>
          <w:color w:val="auto"/>
          <w:sz w:val="24"/>
          <w:szCs w:val="24"/>
          <w:lang w:val="en-GB"/>
        </w:rPr>
        <w:t xml:space="preserve"> </w:t>
      </w:r>
      <w:r w:rsidRPr="4BCA9FE9" w:rsidR="4642A9D0">
        <w:rPr>
          <w:rFonts w:ascii="Arial" w:hAnsi="Arial" w:eastAsia="Arial" w:cs="Arial"/>
          <w:b w:val="1"/>
          <w:bCs w:val="1"/>
          <w:i w:val="0"/>
          <w:iCs w:val="0"/>
          <w:noProof w:val="0"/>
          <w:color w:val="auto"/>
          <w:sz w:val="24"/>
          <w:szCs w:val="24"/>
          <w:lang w:val="en-GB"/>
        </w:rPr>
        <w:t>plus 8 bank holidays and a privilege day for the King’s birthday</w:t>
      </w:r>
      <w:r w:rsidRPr="4BCA9FE9" w:rsidR="4642A9D0">
        <w:rPr>
          <w:rFonts w:ascii="Arial" w:hAnsi="Arial" w:eastAsia="Arial" w:cs="Arial"/>
          <w:b w:val="0"/>
          <w:bCs w:val="0"/>
          <w:i w:val="0"/>
          <w:iCs w:val="0"/>
          <w:noProof w:val="0"/>
          <w:color w:val="auto"/>
          <w:sz w:val="24"/>
          <w:szCs w:val="24"/>
          <w:lang w:val="en-GB"/>
        </w:rPr>
        <w:t>.</w:t>
      </w:r>
    </w:p>
    <w:p w:rsidR="7D37B2B4" w:rsidP="4BCA9FE9" w:rsidRDefault="7D37B2B4" w14:paraId="6951D036" w14:textId="0BBF22CE">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CA9FE9" w:rsidR="4642A9D0">
        <w:rPr>
          <w:rFonts w:ascii="Arial" w:hAnsi="Arial" w:eastAsia="Arial" w:cs="Arial"/>
          <w:b w:val="1"/>
          <w:bCs w:val="1"/>
          <w:i w:val="0"/>
          <w:iCs w:val="0"/>
          <w:noProof w:val="0"/>
          <w:color w:val="auto"/>
          <w:sz w:val="24"/>
          <w:szCs w:val="24"/>
          <w:lang w:val="en-GB"/>
        </w:rPr>
        <w:t>Flexible working arrangements</w:t>
      </w:r>
      <w:r w:rsidRPr="4BCA9FE9" w:rsidR="4642A9D0">
        <w:rPr>
          <w:rFonts w:ascii="Arial" w:hAnsi="Arial" w:eastAsia="Arial" w:cs="Arial"/>
          <w:b w:val="0"/>
          <w:bCs w:val="0"/>
          <w:i w:val="0"/>
          <w:iCs w:val="0"/>
          <w:noProof w:val="0"/>
          <w:color w:val="auto"/>
          <w:sz w:val="24"/>
          <w:szCs w:val="24"/>
          <w:lang w:val="en-GB"/>
        </w:rPr>
        <w:t xml:space="preserve"> </w:t>
      </w:r>
      <w:r w:rsidRPr="4BCA9FE9" w:rsidR="2DC9AA2E">
        <w:rPr>
          <w:rFonts w:ascii="Arial" w:hAnsi="Arial" w:eastAsia="Arial" w:cs="Arial"/>
          <w:b w:val="0"/>
          <w:bCs w:val="0"/>
          <w:i w:val="0"/>
          <w:iCs w:val="0"/>
          <w:noProof w:val="0"/>
          <w:color w:val="auto"/>
          <w:sz w:val="24"/>
          <w:szCs w:val="24"/>
          <w:lang w:val="en-GB"/>
        </w:rPr>
        <w:t xml:space="preserve">including </w:t>
      </w:r>
      <w:r w:rsidRPr="4BCA9FE9" w:rsidR="4B3C1264">
        <w:rPr>
          <w:rFonts w:ascii="Arial" w:hAnsi="Arial" w:eastAsia="Arial" w:cs="Arial"/>
          <w:b w:val="0"/>
          <w:bCs w:val="0"/>
          <w:i w:val="0"/>
          <w:iCs w:val="0"/>
          <w:noProof w:val="0"/>
          <w:color w:val="auto"/>
          <w:sz w:val="24"/>
          <w:szCs w:val="24"/>
          <w:lang w:val="en-GB"/>
        </w:rPr>
        <w:t>hybrid working</w:t>
      </w:r>
      <w:r w:rsidRPr="4BCA9FE9" w:rsidR="2DC9AA2E">
        <w:rPr>
          <w:rFonts w:ascii="Arial" w:hAnsi="Arial" w:eastAsia="Arial" w:cs="Arial"/>
          <w:b w:val="0"/>
          <w:bCs w:val="0"/>
          <w:i w:val="0"/>
          <w:iCs w:val="0"/>
          <w:noProof w:val="0"/>
          <w:color w:val="auto"/>
          <w:sz w:val="24"/>
          <w:szCs w:val="24"/>
          <w:lang w:val="en-GB"/>
        </w:rPr>
        <w:t>, working part time or compressed hours. D</w:t>
      </w:r>
      <w:r w:rsidRPr="4BCA9FE9" w:rsidR="4642A9D0">
        <w:rPr>
          <w:rFonts w:ascii="Arial" w:hAnsi="Arial" w:eastAsia="Arial" w:cs="Arial"/>
          <w:b w:val="0"/>
          <w:bCs w:val="0"/>
          <w:i w:val="0"/>
          <w:iCs w:val="0"/>
          <w:noProof w:val="0"/>
          <w:color w:val="auto"/>
          <w:sz w:val="24"/>
          <w:szCs w:val="24"/>
          <w:lang w:val="en-GB"/>
        </w:rPr>
        <w:t>esigned to support a positive work–life balance.</w:t>
      </w:r>
    </w:p>
    <w:p w:rsidR="4FA51765" w:rsidP="4BCA9FE9" w:rsidRDefault="4FA51765" w14:paraId="7F18C86E" w14:textId="424611B7">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color w:val="auto"/>
        </w:rPr>
      </w:pPr>
      <w:r w:rsidRPr="4BCA9FE9" w:rsidR="218F5416">
        <w:rPr>
          <w:rFonts w:ascii="Arial" w:hAnsi="Arial" w:eastAsia="Arial" w:cs="Arial"/>
          <w:b w:val="0"/>
          <w:bCs w:val="0"/>
          <w:i w:val="0"/>
          <w:iCs w:val="0"/>
          <w:noProof w:val="0"/>
          <w:color w:val="auto"/>
          <w:sz w:val="24"/>
          <w:szCs w:val="24"/>
          <w:lang w:val="en-GB"/>
        </w:rPr>
        <w:t xml:space="preserve">Employees are </w:t>
      </w:r>
      <w:r w:rsidRPr="4BCA9FE9" w:rsidR="218F5416">
        <w:rPr>
          <w:rFonts w:ascii="Arial" w:hAnsi="Arial" w:eastAsia="Arial" w:cs="Arial"/>
          <w:b w:val="0"/>
          <w:bCs w:val="0"/>
          <w:i w:val="0"/>
          <w:iCs w:val="0"/>
          <w:noProof w:val="0"/>
          <w:color w:val="auto"/>
          <w:sz w:val="24"/>
          <w:szCs w:val="24"/>
          <w:lang w:val="en-GB"/>
        </w:rPr>
        <w:t>allocated</w:t>
      </w:r>
      <w:r w:rsidRPr="4BCA9FE9" w:rsidR="218F5416">
        <w:rPr>
          <w:rFonts w:ascii="Arial" w:hAnsi="Arial" w:eastAsia="Arial" w:cs="Arial"/>
          <w:b w:val="0"/>
          <w:bCs w:val="0"/>
          <w:i w:val="0"/>
          <w:iCs w:val="0"/>
          <w:noProof w:val="0"/>
          <w:color w:val="auto"/>
          <w:sz w:val="24"/>
          <w:szCs w:val="24"/>
          <w:lang w:val="en-GB"/>
        </w:rPr>
        <w:t xml:space="preserve"> </w:t>
      </w:r>
      <w:r w:rsidRPr="4BCA9FE9" w:rsidR="218F5416">
        <w:rPr>
          <w:rFonts w:ascii="Arial" w:hAnsi="Arial" w:eastAsia="Arial" w:cs="Arial"/>
          <w:b w:val="1"/>
          <w:bCs w:val="1"/>
          <w:i w:val="0"/>
          <w:iCs w:val="0"/>
          <w:noProof w:val="0"/>
          <w:color w:val="auto"/>
          <w:sz w:val="24"/>
          <w:szCs w:val="24"/>
          <w:lang w:val="en-GB"/>
        </w:rPr>
        <w:t>10% of their working time for personal and professional development.</w:t>
      </w:r>
    </w:p>
    <w:p w:rsidR="71281FCE" w:rsidP="4BCA9FE9" w:rsidRDefault="71281FCE" w14:paraId="2AB7BF89" w14:textId="2A64130C">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BCA9FE9" w:rsidR="62651743">
        <w:rPr>
          <w:rFonts w:ascii="Arial" w:hAnsi="Arial" w:eastAsia="Arial" w:cs="Arial"/>
          <w:b w:val="0"/>
          <w:bCs w:val="0"/>
          <w:i w:val="0"/>
          <w:iCs w:val="0"/>
          <w:caps w:val="0"/>
          <w:smallCaps w:val="0"/>
          <w:noProof w:val="0"/>
          <w:color w:val="auto"/>
          <w:sz w:val="24"/>
          <w:szCs w:val="24"/>
          <w:lang w:val="en-GB"/>
        </w:rPr>
        <w:t xml:space="preserve">A £1k per person learning budget is in place to support all our people, with access to </w:t>
      </w:r>
      <w:r w:rsidRPr="4BCA9FE9" w:rsidR="269650C5">
        <w:rPr>
          <w:rFonts w:ascii="Arial" w:hAnsi="Arial" w:eastAsia="Arial" w:cs="Arial"/>
          <w:b w:val="0"/>
          <w:bCs w:val="0"/>
          <w:i w:val="0"/>
          <w:iCs w:val="0"/>
          <w:caps w:val="0"/>
          <w:smallCaps w:val="0"/>
          <w:noProof w:val="0"/>
          <w:color w:val="auto"/>
          <w:sz w:val="24"/>
          <w:szCs w:val="24"/>
          <w:lang w:val="en-GB"/>
        </w:rPr>
        <w:t>best-in-class</w:t>
      </w:r>
      <w:r w:rsidRPr="4BCA9FE9" w:rsidR="62651743">
        <w:rPr>
          <w:rFonts w:ascii="Arial" w:hAnsi="Arial" w:eastAsia="Arial" w:cs="Arial"/>
          <w:b w:val="0"/>
          <w:bCs w:val="0"/>
          <w:i w:val="0"/>
          <w:iCs w:val="0"/>
          <w:caps w:val="0"/>
          <w:smallCaps w:val="0"/>
          <w:noProof w:val="0"/>
          <w:color w:val="auto"/>
          <w:sz w:val="24"/>
          <w:szCs w:val="24"/>
          <w:lang w:val="en-GB"/>
        </w:rPr>
        <w:t xml:space="preserve"> conferences and seminars, accreditation with professional bodies, fully funded vocational </w:t>
      </w:r>
      <w:r w:rsidRPr="4BCA9FE9" w:rsidR="62651743">
        <w:rPr>
          <w:rFonts w:ascii="Arial" w:hAnsi="Arial" w:eastAsia="Arial" w:cs="Arial"/>
          <w:b w:val="0"/>
          <w:bCs w:val="0"/>
          <w:i w:val="0"/>
          <w:iCs w:val="0"/>
          <w:caps w:val="0"/>
          <w:smallCaps w:val="0"/>
          <w:noProof w:val="0"/>
          <w:color w:val="auto"/>
          <w:sz w:val="24"/>
          <w:szCs w:val="24"/>
          <w:lang w:val="en-GB"/>
        </w:rPr>
        <w:t>programmes</w:t>
      </w:r>
      <w:r w:rsidRPr="4BCA9FE9" w:rsidR="62651743">
        <w:rPr>
          <w:rFonts w:ascii="Arial" w:hAnsi="Arial" w:eastAsia="Arial" w:cs="Arial"/>
          <w:b w:val="0"/>
          <w:bCs w:val="0"/>
          <w:i w:val="0"/>
          <w:iCs w:val="0"/>
          <w:caps w:val="0"/>
          <w:smallCaps w:val="0"/>
          <w:noProof w:val="0"/>
          <w:color w:val="auto"/>
          <w:sz w:val="24"/>
          <w:szCs w:val="24"/>
          <w:lang w:val="en-GB"/>
        </w:rPr>
        <w:t xml:space="preserve"> and e-learning platforms.</w:t>
      </w:r>
    </w:p>
    <w:p w:rsidR="7DB068F1" w:rsidP="4BCA9FE9" w:rsidRDefault="7DB068F1" w14:paraId="0D819F54" w14:textId="33E50D56">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BCA9FE9" w:rsidR="5FC72174">
        <w:rPr>
          <w:rFonts w:ascii="Arial" w:hAnsi="Arial" w:eastAsia="Arial" w:cs="Arial"/>
          <w:b w:val="0"/>
          <w:bCs w:val="0"/>
          <w:i w:val="0"/>
          <w:iCs w:val="0"/>
          <w:caps w:val="0"/>
          <w:smallCaps w:val="0"/>
          <w:noProof w:val="0"/>
          <w:color w:val="auto"/>
          <w:sz w:val="24"/>
          <w:szCs w:val="24"/>
          <w:lang w:val="en-GB"/>
        </w:rPr>
        <w:t>Compassionate maternity, adoption, and shared parental leave policies, with up to 26 weeks leave at full pay, 13 weeks with partial pay, and 13 weeks further leave. And maternity support/paternity leave at full pay for 2 weeks, too!</w:t>
      </w:r>
    </w:p>
    <w:p w:rsidR="58C435BC" w:rsidP="4BCA9FE9" w:rsidRDefault="58C435BC" w14:paraId="486FB479" w14:textId="528AC75D">
      <w:pPr>
        <w:pStyle w:val="ListParagraph"/>
        <w:spacing w:before="0" w:beforeAutospacing="off" w:after="0" w:afterAutospacing="off" w:line="300" w:lineRule="auto"/>
        <w:ind w:left="720"/>
        <w:rPr>
          <w:rFonts w:ascii="Arial" w:hAnsi="Arial" w:eastAsia="Arial" w:cs="Arial"/>
          <w:b w:val="0"/>
          <w:bCs w:val="0"/>
          <w:i w:val="0"/>
          <w:iCs w:val="0"/>
          <w:noProof w:val="0"/>
          <w:color w:val="auto"/>
          <w:sz w:val="24"/>
          <w:szCs w:val="24"/>
          <w:lang w:val="en-GB"/>
        </w:rPr>
      </w:pPr>
    </w:p>
    <w:p w:rsidR="00493451" w:rsidP="4BCA9FE9" w:rsidRDefault="00B65C6B" w14:paraId="743BF8D6" w14:textId="6D5A9CF3">
      <w:pPr>
        <w:spacing w:before="210" w:beforeAutospacing="off" w:after="210" w:afterAutospacing="off" w:line="300" w:lineRule="auto"/>
        <w:rPr>
          <w:color w:val="auto"/>
          <w:sz w:val="24"/>
          <w:szCs w:val="24"/>
          <w:u w:val="single"/>
        </w:rPr>
      </w:pPr>
      <w:r w:rsidRPr="1B59A715" w:rsidR="4642A9D0">
        <w:rPr>
          <w:rFonts w:ascii="Arial" w:hAnsi="Arial" w:eastAsia="Arial" w:cs="Arial"/>
          <w:b w:val="1"/>
          <w:bCs w:val="1"/>
          <w:i w:val="0"/>
          <w:iCs w:val="0"/>
          <w:noProof w:val="0"/>
          <w:color w:val="auto"/>
          <w:sz w:val="24"/>
          <w:szCs w:val="24"/>
          <w:lang w:val="en-GB"/>
        </w:rPr>
        <w:t xml:space="preserve">You can find more details </w:t>
      </w:r>
      <w:r w:rsidRPr="1B59A715" w:rsidR="7501AD81">
        <w:rPr>
          <w:rFonts w:ascii="Arial" w:hAnsi="Arial" w:eastAsia="Arial" w:cs="Arial"/>
          <w:b w:val="1"/>
          <w:bCs w:val="1"/>
          <w:i w:val="0"/>
          <w:iCs w:val="0"/>
          <w:noProof w:val="0"/>
          <w:color w:val="auto"/>
          <w:sz w:val="24"/>
          <w:szCs w:val="24"/>
          <w:lang w:val="en-GB"/>
        </w:rPr>
        <w:t>of the Benefits</w:t>
      </w:r>
      <w:r w:rsidRPr="1B59A715" w:rsidR="3A93C0F9">
        <w:rPr>
          <w:rFonts w:ascii="Arial" w:hAnsi="Arial" w:eastAsia="Arial" w:cs="Arial"/>
          <w:b w:val="1"/>
          <w:bCs w:val="1"/>
          <w:i w:val="0"/>
          <w:iCs w:val="0"/>
          <w:noProof w:val="0"/>
          <w:color w:val="auto"/>
          <w:sz w:val="24"/>
          <w:szCs w:val="24"/>
          <w:lang w:val="en-GB"/>
        </w:rPr>
        <w:t xml:space="preserve"> we offer</w:t>
      </w:r>
      <w:r w:rsidRPr="1B59A715" w:rsidR="7501AD81">
        <w:rPr>
          <w:rFonts w:ascii="Arial" w:hAnsi="Arial" w:eastAsia="Arial" w:cs="Arial"/>
          <w:b w:val="1"/>
          <w:bCs w:val="1"/>
          <w:i w:val="0"/>
          <w:iCs w:val="0"/>
          <w:noProof w:val="0"/>
          <w:color w:val="auto"/>
          <w:sz w:val="24"/>
          <w:szCs w:val="24"/>
          <w:lang w:val="en-GB"/>
        </w:rPr>
        <w:t xml:space="preserve"> </w:t>
      </w:r>
      <w:hyperlink r:id="R9eef286c8ead4cba">
        <w:r w:rsidRPr="1B59A715" w:rsidR="7501AD81">
          <w:rPr>
            <w:rStyle w:val="Hyperlink"/>
            <w:rFonts w:ascii="Arial" w:hAnsi="Arial" w:eastAsia="Arial" w:cs="Arial"/>
            <w:b w:val="0"/>
            <w:bCs w:val="0"/>
            <w:i w:val="0"/>
            <w:iCs w:val="0"/>
            <w:noProof w:val="0"/>
            <w:sz w:val="24"/>
            <w:szCs w:val="24"/>
            <w:lang w:val="en-GB"/>
          </w:rPr>
          <w:t>here</w:t>
        </w:r>
      </w:hyperlink>
      <w:r w:rsidRPr="1B59A715" w:rsidR="7501AD81">
        <w:rPr>
          <w:rFonts w:ascii="Arial" w:hAnsi="Arial" w:eastAsia="Arial" w:cs="Arial"/>
          <w:b w:val="1"/>
          <w:bCs w:val="1"/>
          <w:i w:val="0"/>
          <w:iCs w:val="0"/>
          <w:noProof w:val="0"/>
          <w:color w:val="auto"/>
          <w:sz w:val="24"/>
          <w:szCs w:val="24"/>
          <w:lang w:val="en-GB"/>
        </w:rPr>
        <w:t>.</w:t>
      </w:r>
      <w:r w:rsidRPr="1B59A715" w:rsidR="0F3C5451">
        <w:rPr>
          <w:rFonts w:ascii="Arial" w:hAnsi="Arial" w:eastAsia="Arial" w:cs="Arial"/>
          <w:b w:val="1"/>
          <w:bCs w:val="1"/>
          <w:i w:val="0"/>
          <w:iCs w:val="0"/>
          <w:noProof w:val="0"/>
          <w:color w:val="auto"/>
          <w:sz w:val="24"/>
          <w:szCs w:val="24"/>
          <w:lang w:val="en-GB"/>
        </w:rPr>
        <w:t xml:space="preserve">  </w:t>
      </w:r>
      <w:r w:rsidRPr="1B59A715" w:rsidR="4689F292">
        <w:rPr>
          <w:color w:val="auto"/>
          <w:sz w:val="24"/>
          <w:szCs w:val="24"/>
        </w:rPr>
        <w:t xml:space="preserve">To help picture your life at </w:t>
      </w:r>
      <w:hyperlink r:id="Raed7e3e66afe44e1">
        <w:r w:rsidRPr="1B59A715" w:rsidR="4689F292">
          <w:rPr>
            <w:color w:val="auto"/>
            <w:sz w:val="24"/>
            <w:szCs w:val="24"/>
            <w:u w:val="single"/>
          </w:rPr>
          <w:t>MoJ Justice Digital</w:t>
        </w:r>
        <w:r w:rsidRPr="1B59A715" w:rsidR="1655A580">
          <w:rPr>
            <w:color w:val="auto"/>
            <w:sz w:val="24"/>
            <w:szCs w:val="24"/>
            <w:u w:val="single"/>
          </w:rPr>
          <w:t>, Data and Science</w:t>
        </w:r>
      </w:hyperlink>
      <w:r w:rsidRPr="1B59A715" w:rsidR="4689F292">
        <w:rPr>
          <w:color w:val="auto"/>
          <w:sz w:val="24"/>
          <w:szCs w:val="24"/>
        </w:rPr>
        <w:t xml:space="preserve"> please </w:t>
      </w:r>
      <w:r w:rsidRPr="1B59A715" w:rsidR="4689F292">
        <w:rPr>
          <w:color w:val="auto"/>
          <w:sz w:val="24"/>
          <w:szCs w:val="24"/>
        </w:rPr>
        <w:t>take a look</w:t>
      </w:r>
      <w:r w:rsidRPr="1B59A715" w:rsidR="4689F292">
        <w:rPr>
          <w:color w:val="auto"/>
          <w:sz w:val="24"/>
          <w:szCs w:val="24"/>
        </w:rPr>
        <w:t xml:space="preserve"> at </w:t>
      </w:r>
      <w:r w:rsidRPr="1B59A715" w:rsidR="4689F292">
        <w:rPr>
          <w:color w:val="auto"/>
          <w:sz w:val="24"/>
          <w:szCs w:val="24"/>
        </w:rPr>
        <w:t>our</w:t>
      </w:r>
      <w:r w:rsidRPr="1B59A715" w:rsidR="4689F292">
        <w:rPr>
          <w:color w:val="auto"/>
          <w:sz w:val="24"/>
          <w:szCs w:val="24"/>
        </w:rPr>
        <w:t xml:space="preserve"> </w:t>
      </w:r>
      <w:hyperlink r:id="Rdfbc62ce2c504712">
        <w:r w:rsidRPr="1B59A715" w:rsidR="4689F292">
          <w:rPr>
            <w:color w:val="auto"/>
            <w:sz w:val="24"/>
            <w:szCs w:val="24"/>
            <w:u w:val="single"/>
          </w:rPr>
          <w:t>blog</w:t>
        </w:r>
        <w:r w:rsidRPr="1B59A715" w:rsidR="5804C3B1">
          <w:rPr>
            <w:color w:val="auto"/>
            <w:sz w:val="24"/>
            <w:szCs w:val="24"/>
            <w:u w:val="single"/>
          </w:rPr>
          <w:t>.</w:t>
        </w:r>
      </w:hyperlink>
    </w:p>
    <w:p w:rsidR="00493451" w:rsidP="4BCA9FE9" w:rsidRDefault="00493451" w14:paraId="743BF8D7" w14:textId="77777777">
      <w:pPr>
        <w:rPr>
          <w:color w:val="auto"/>
          <w:sz w:val="24"/>
          <w:szCs w:val="24"/>
        </w:rPr>
      </w:pPr>
    </w:p>
    <w:p w:rsidR="00493451" w:rsidP="4BCA9FE9" w:rsidRDefault="00B65C6B" w14:paraId="743BF8D8" w14:textId="77777777">
      <w:pPr>
        <w:pStyle w:val="Heading1"/>
        <w:rPr>
          <w:color w:val="auto"/>
        </w:rPr>
      </w:pPr>
      <w:bookmarkStart w:name="_30j0zll" w:id="2"/>
      <w:bookmarkEnd w:id="2"/>
      <w:r w:rsidRPr="6D7A0C83" w:rsidR="4689F292">
        <w:rPr>
          <w:color w:val="auto"/>
        </w:rPr>
        <w:t>Key Responsibilities:</w:t>
      </w:r>
    </w:p>
    <w:p w:rsidR="0CBA3176" w:rsidP="6D7A0C83" w:rsidRDefault="0CBA3176" w14:paraId="7FB78B2D" w14:textId="4851E8C7">
      <w:pPr>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You’ll be responsible for building, maintaining and motivating teams and ensuring collaboration to focus on what is most important. You’ll work with team members to facilitate a culture of continuous improvement. You will proactively manage dependencies and risks to overcome obstacles to delivery.</w:t>
      </w:r>
    </w:p>
    <w:p w:rsidR="0CBA3176" w:rsidP="6D7A0C83" w:rsidRDefault="0CBA3176" w14:paraId="1DB40A62" w14:textId="4293823C">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 xml:space="preserve">Build trust with Leaders, Stakeholders and Teams </w:t>
      </w:r>
      <w:r w:rsidRPr="6D7A0C83" w:rsidR="0201FDF0">
        <w:rPr>
          <w:rFonts w:ascii="Arial" w:hAnsi="Arial" w:eastAsia="Arial" w:cs="Arial"/>
          <w:b w:val="0"/>
          <w:bCs w:val="0"/>
          <w:i w:val="0"/>
          <w:iCs w:val="0"/>
          <w:caps w:val="0"/>
          <w:smallCaps w:val="0"/>
          <w:noProof w:val="0"/>
          <w:color w:val="000000" w:themeColor="text1" w:themeTint="FF" w:themeShade="FF"/>
          <w:sz w:val="24"/>
          <w:szCs w:val="24"/>
          <w:lang w:val="en-GB"/>
        </w:rPr>
        <w:t>to</w:t>
      </w: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 xml:space="preserve"> encourage a culture of experimentation, advocating for lean and agile practices to create better outcomes</w:t>
      </w:r>
      <w:r w:rsidRPr="6D7A0C83" w:rsidR="1E4B6ACA">
        <w:rPr>
          <w:rFonts w:ascii="Arial" w:hAnsi="Arial" w:eastAsia="Arial" w:cs="Arial"/>
          <w:b w:val="0"/>
          <w:bCs w:val="0"/>
          <w:i w:val="0"/>
          <w:iCs w:val="0"/>
          <w:caps w:val="0"/>
          <w:smallCaps w:val="0"/>
          <w:noProof w:val="0"/>
          <w:color w:val="000000" w:themeColor="text1" w:themeTint="FF" w:themeShade="FF"/>
          <w:sz w:val="24"/>
          <w:szCs w:val="24"/>
          <w:lang w:val="en-GB"/>
        </w:rPr>
        <w:t>.</w:t>
      </w:r>
    </w:p>
    <w:p w:rsidR="0CBA3176" w:rsidP="6D7A0C83" w:rsidRDefault="0CBA3176" w14:paraId="618CAEE2" w14:textId="1F62182D">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 xml:space="preserve">Be a people advocate - you will help teams evolve their practices for </w:t>
      </w: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optimal</w:t>
      </w: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 xml:space="preserve"> team health and performance. You will be skilled in assessing team health in the context of the systems they </w:t>
      </w: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operate</w:t>
      </w: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 xml:space="preserve"> and in providing feedback, </w:t>
      </w: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reflections</w:t>
      </w: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 xml:space="preserve"> or support</w:t>
      </w:r>
      <w:r w:rsidRPr="6D7A0C83" w:rsidR="496E95B7">
        <w:rPr>
          <w:rFonts w:ascii="Arial" w:hAnsi="Arial" w:eastAsia="Arial" w:cs="Arial"/>
          <w:b w:val="0"/>
          <w:bCs w:val="0"/>
          <w:i w:val="0"/>
          <w:iCs w:val="0"/>
          <w:caps w:val="0"/>
          <w:smallCaps w:val="0"/>
          <w:noProof w:val="0"/>
          <w:color w:val="000000" w:themeColor="text1" w:themeTint="FF" w:themeShade="FF"/>
          <w:sz w:val="24"/>
          <w:szCs w:val="24"/>
          <w:lang w:val="en-GB"/>
        </w:rPr>
        <w:t>.</w:t>
      </w:r>
    </w:p>
    <w:p w:rsidR="0CBA3176" w:rsidP="6D7A0C83" w:rsidRDefault="0CBA3176" w14:paraId="5CAB72D2" w14:textId="34600091">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You will use your skills to support delivery management professionals and the wider delivery community in meeting its obligations.</w:t>
      </w:r>
    </w:p>
    <w:p w:rsidR="0CBA3176" w:rsidP="6D7A0C83" w:rsidRDefault="0CBA3176" w14:paraId="695AAB66" w14:textId="6356BC8F">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 xml:space="preserve">Be a community advocate and share your own learnings by contributing regularly to your profession through education, </w:t>
      </w: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coaching</w:t>
      </w: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 xml:space="preserve"> and mentoring and taking part in informal support networks with peers. This may also require you to </w:t>
      </w: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represent</w:t>
      </w:r>
      <w:r w:rsidRPr="6D7A0C83" w:rsidR="0CBA3176">
        <w:rPr>
          <w:rFonts w:ascii="Arial" w:hAnsi="Arial" w:eastAsia="Arial" w:cs="Arial"/>
          <w:b w:val="0"/>
          <w:bCs w:val="0"/>
          <w:i w:val="0"/>
          <w:iCs w:val="0"/>
          <w:caps w:val="0"/>
          <w:smallCaps w:val="0"/>
          <w:noProof w:val="0"/>
          <w:color w:val="000000" w:themeColor="text1" w:themeTint="FF" w:themeShade="FF"/>
          <w:sz w:val="24"/>
          <w:szCs w:val="24"/>
          <w:lang w:val="en-GB"/>
        </w:rPr>
        <w:t xml:space="preserve"> the community to larger audiences inside and outside of government.</w:t>
      </w:r>
    </w:p>
    <w:p w:rsidR="00493451" w:rsidP="4BCA9FE9" w:rsidRDefault="00493451" w14:paraId="743BF8DA" w14:textId="77777777">
      <w:pPr>
        <w:rPr>
          <w:color w:val="auto"/>
          <w:sz w:val="24"/>
          <w:szCs w:val="24"/>
        </w:rPr>
      </w:pPr>
    </w:p>
    <w:p w:rsidR="00493451" w:rsidP="4BCA9FE9" w:rsidRDefault="00493451" w14:paraId="743BF8DC" w14:textId="71316AFC">
      <w:pPr>
        <w:rPr>
          <w:color w:val="auto"/>
          <w:sz w:val="24"/>
          <w:szCs w:val="24"/>
        </w:rPr>
      </w:pPr>
      <w:r w:rsidRPr="4BCA9FE9" w:rsidR="3951D274">
        <w:rPr>
          <w:color w:val="auto"/>
          <w:sz w:val="24"/>
          <w:szCs w:val="24"/>
        </w:rPr>
        <w:t>If this feels like an exciting challenge, something you are enthusiastic about, and want to join our team please read on and apply!</w:t>
      </w:r>
    </w:p>
    <w:p w:rsidR="00493451" w:rsidP="4BCA9FE9" w:rsidRDefault="00B65C6B" w14:paraId="738D4693" w14:textId="4E7CB9C2">
      <w:pPr>
        <w:pStyle w:val="Normal"/>
        <w:shd w:val="clear" w:color="auto" w:fill="FFFFFF" w:themeFill="background1"/>
        <w:spacing w:before="0" w:beforeAutospacing="off" w:after="0" w:afterAutospacing="off"/>
        <w:jc w:val="both"/>
        <w:rPr>
          <w:rFonts w:ascii="Aptos" w:hAnsi="Aptos" w:eastAsia="Aptos" w:cs="Aptos"/>
          <w:b w:val="0"/>
          <w:bCs w:val="0"/>
          <w:i w:val="0"/>
          <w:iCs w:val="0"/>
          <w:caps w:val="0"/>
          <w:smallCaps w:val="0"/>
          <w:noProof w:val="0"/>
          <w:color w:val="auto" w:themeColor="text1" w:themeTint="FF" w:themeShade="FF"/>
          <w:sz w:val="24"/>
          <w:szCs w:val="24"/>
          <w:lang w:val="en-GB"/>
        </w:rPr>
      </w:pPr>
    </w:p>
    <w:p w:rsidR="00493451" w:rsidP="4BCA9FE9" w:rsidRDefault="00B65C6B" w14:paraId="743BF8EB" w14:textId="4271E884">
      <w:pPr>
        <w:pStyle w:val="Heading1"/>
        <w:rPr>
          <w:b w:val="1"/>
          <w:bCs w:val="1"/>
          <w:color w:val="auto"/>
          <w:sz w:val="24"/>
          <w:szCs w:val="24"/>
        </w:rPr>
      </w:pPr>
      <w:r w:rsidRPr="4BCA9FE9" w:rsidR="4D890E3A">
        <w:rPr>
          <w:color w:val="auto"/>
        </w:rPr>
        <w:t>P</w:t>
      </w:r>
      <w:r w:rsidRPr="4BCA9FE9" w:rsidR="3951D274">
        <w:rPr>
          <w:color w:val="auto"/>
        </w:rPr>
        <w:t>erson Specification</w:t>
      </w:r>
      <w:r w:rsidRPr="4BCA9FE9" w:rsidR="77B5D001">
        <w:rPr>
          <w:color w:val="auto"/>
        </w:rPr>
        <w:t xml:space="preserve"> </w:t>
      </w:r>
    </w:p>
    <w:p w:rsidR="4E6C9833" w:rsidP="4BCA9FE9" w:rsidRDefault="4E6C9833" w14:paraId="5818DA75" w14:textId="034CE80D">
      <w:pPr>
        <w:rPr>
          <w:b w:val="1"/>
          <w:bCs w:val="1"/>
          <w:color w:val="auto"/>
          <w:sz w:val="24"/>
          <w:szCs w:val="24"/>
        </w:rPr>
      </w:pPr>
    </w:p>
    <w:p w:rsidR="00493451" w:rsidP="4BCA9FE9" w:rsidRDefault="00B65C6B" w14:paraId="743BF8ED" w14:textId="77777777">
      <w:pPr>
        <w:rPr>
          <w:color w:val="auto"/>
          <w:sz w:val="24"/>
          <w:szCs w:val="24"/>
        </w:rPr>
      </w:pPr>
      <w:r w:rsidRPr="4BCA9FE9" w:rsidR="3951D274">
        <w:rPr>
          <w:color w:val="auto"/>
          <w:sz w:val="24"/>
          <w:szCs w:val="24"/>
        </w:rPr>
        <w:t>Essential</w:t>
      </w:r>
    </w:p>
    <w:p w:rsidR="4E6C9833" w:rsidP="4BCA9FE9" w:rsidRDefault="4E6C9833" w14:paraId="2200248B" w14:textId="33753D1C">
      <w:pPr>
        <w:pStyle w:val="Normal"/>
        <w:rPr>
          <w:color w:val="auto"/>
          <w:sz w:val="24"/>
          <w:szCs w:val="24"/>
        </w:rPr>
      </w:pPr>
    </w:p>
    <w:p w:rsidR="293EC5E2" w:rsidP="6D7A0C83" w:rsidRDefault="293EC5E2" w14:paraId="7B581C69" w14:textId="2757E444">
      <w:pPr>
        <w:pStyle w:val="ListParagraph"/>
        <w:numPr>
          <w:ilvl w:val="0"/>
          <w:numId w:val="2"/>
        </w:numPr>
        <w:shd w:val="clear" w:color="auto" w:fill="FFFFFF" w:themeFill="background1"/>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293EC5E2">
        <w:rPr>
          <w:rFonts w:ascii="Arial" w:hAnsi="Arial" w:eastAsia="Arial" w:cs="Arial"/>
          <w:b w:val="1"/>
          <w:bCs w:val="1"/>
          <w:i w:val="0"/>
          <w:iCs w:val="0"/>
          <w:caps w:val="0"/>
          <w:smallCaps w:val="0"/>
          <w:noProof w:val="0"/>
          <w:color w:val="000000" w:themeColor="text1" w:themeTint="FF" w:themeShade="FF"/>
          <w:sz w:val="24"/>
          <w:szCs w:val="24"/>
          <w:lang w:val="en-GB"/>
        </w:rPr>
        <w:t>Agile and Lean practices</w:t>
      </w:r>
      <w:r w:rsidRPr="6D7A0C83" w:rsidR="293EC5E2">
        <w:rPr>
          <w:rFonts w:ascii="Arial" w:hAnsi="Arial" w:eastAsia="Arial" w:cs="Arial"/>
          <w:b w:val="0"/>
          <w:bCs w:val="0"/>
          <w:i w:val="0"/>
          <w:iCs w:val="0"/>
          <w:caps w:val="0"/>
          <w:smallCaps w:val="0"/>
          <w:noProof w:val="0"/>
          <w:color w:val="000000" w:themeColor="text1" w:themeTint="FF" w:themeShade="FF"/>
          <w:sz w:val="24"/>
          <w:szCs w:val="24"/>
          <w:lang w:val="en-GB"/>
        </w:rPr>
        <w:t>. You have practical experience and understanding of Agile tools, techniques and principles. You can adapt and reflect, be resilient and have the ability to see outside of the process.</w:t>
      </w:r>
    </w:p>
    <w:p w:rsidR="293EC5E2" w:rsidP="4B9D1B5E" w:rsidRDefault="293EC5E2" w14:paraId="00BFD223" w14:textId="08F06467">
      <w:pPr>
        <w:pStyle w:val="ListParagraph"/>
        <w:numPr>
          <w:ilvl w:val="0"/>
          <w:numId w:val="2"/>
        </w:numPr>
        <w:shd w:val="clear" w:color="auto" w:fill="FFFFFF" w:themeFill="background1"/>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9D1B5E" w:rsidR="293EC5E2">
        <w:rPr>
          <w:rFonts w:ascii="Arial" w:hAnsi="Arial" w:eastAsia="Arial" w:cs="Arial"/>
          <w:b w:val="1"/>
          <w:bCs w:val="1"/>
          <w:i w:val="0"/>
          <w:iCs w:val="0"/>
          <w:caps w:val="0"/>
          <w:smallCaps w:val="0"/>
          <w:noProof w:val="0"/>
          <w:color w:val="000000" w:themeColor="text1" w:themeTint="FF" w:themeShade="FF"/>
          <w:sz w:val="24"/>
          <w:szCs w:val="24"/>
          <w:lang w:val="en-GB"/>
        </w:rPr>
        <w:t>Communication skills</w:t>
      </w:r>
      <w:r w:rsidRPr="4B9D1B5E" w:rsidR="293EC5E2">
        <w:rPr>
          <w:rFonts w:ascii="Arial" w:hAnsi="Arial" w:eastAsia="Arial" w:cs="Arial"/>
          <w:b w:val="0"/>
          <w:bCs w:val="0"/>
          <w:i w:val="0"/>
          <w:iCs w:val="0"/>
          <w:caps w:val="0"/>
          <w:smallCaps w:val="0"/>
          <w:noProof w:val="0"/>
          <w:color w:val="000000" w:themeColor="text1" w:themeTint="FF" w:themeShade="FF"/>
          <w:sz w:val="24"/>
          <w:szCs w:val="24"/>
          <w:lang w:val="en-GB"/>
        </w:rPr>
        <w:t xml:space="preserve">. You can listen to the needs of technical and business stakeholders and interpret them. You can manage stakeholder </w:t>
      </w:r>
      <w:r w:rsidRPr="4B9D1B5E" w:rsidR="293EC5E2">
        <w:rPr>
          <w:rFonts w:ascii="Arial" w:hAnsi="Arial" w:eastAsia="Arial" w:cs="Arial"/>
          <w:b w:val="0"/>
          <w:bCs w:val="0"/>
          <w:i w:val="0"/>
          <w:iCs w:val="0"/>
          <w:caps w:val="0"/>
          <w:smallCaps w:val="0"/>
          <w:noProof w:val="0"/>
          <w:color w:val="000000" w:themeColor="text1" w:themeTint="FF" w:themeShade="FF"/>
          <w:sz w:val="24"/>
          <w:szCs w:val="24"/>
          <w:lang w:val="en-GB"/>
        </w:rPr>
        <w:t>expectations,</w:t>
      </w:r>
      <w:r w:rsidRPr="4B9D1B5E" w:rsidR="7BA36B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B9D1B5E" w:rsidR="293EC5E2">
        <w:rPr>
          <w:rFonts w:ascii="Arial" w:hAnsi="Arial" w:eastAsia="Arial" w:cs="Arial"/>
          <w:b w:val="0"/>
          <w:bCs w:val="0"/>
          <w:i w:val="0"/>
          <w:iCs w:val="0"/>
          <w:caps w:val="0"/>
          <w:smallCaps w:val="0"/>
          <w:noProof w:val="0"/>
          <w:color w:val="000000" w:themeColor="text1" w:themeTint="FF" w:themeShade="FF"/>
          <w:sz w:val="24"/>
          <w:szCs w:val="24"/>
          <w:lang w:val="en-GB"/>
        </w:rPr>
        <w:t>and</w:t>
      </w:r>
      <w:r w:rsidRPr="4B9D1B5E" w:rsidR="293EC5E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B9D1B5E" w:rsidR="293EC5E2">
        <w:rPr>
          <w:rFonts w:ascii="Arial" w:hAnsi="Arial" w:eastAsia="Arial" w:cs="Arial"/>
          <w:b w:val="0"/>
          <w:bCs w:val="0"/>
          <w:i w:val="0"/>
          <w:iCs w:val="0"/>
          <w:caps w:val="0"/>
          <w:smallCaps w:val="0"/>
          <w:noProof w:val="0"/>
          <w:color w:val="000000" w:themeColor="text1" w:themeTint="FF" w:themeShade="FF"/>
          <w:sz w:val="24"/>
          <w:szCs w:val="24"/>
          <w:lang w:val="en-GB"/>
        </w:rPr>
        <w:t>facilitate</w:t>
      </w:r>
      <w:r w:rsidRPr="4B9D1B5E" w:rsidR="293EC5E2">
        <w:rPr>
          <w:rFonts w:ascii="Arial" w:hAnsi="Arial" w:eastAsia="Arial" w:cs="Arial"/>
          <w:b w:val="0"/>
          <w:bCs w:val="0"/>
          <w:i w:val="0"/>
          <w:iCs w:val="0"/>
          <w:caps w:val="0"/>
          <w:smallCaps w:val="0"/>
          <w:noProof w:val="0"/>
          <w:color w:val="000000" w:themeColor="text1" w:themeTint="FF" w:themeShade="FF"/>
          <w:sz w:val="24"/>
          <w:szCs w:val="24"/>
          <w:lang w:val="en-GB"/>
        </w:rPr>
        <w:t xml:space="preserve"> difficult discussions within the team or with diverse senior stakeholders</w:t>
      </w:r>
      <w:r w:rsidRPr="4B9D1B5E" w:rsidR="76DDEE8C">
        <w:rPr>
          <w:rFonts w:ascii="Arial" w:hAnsi="Arial" w:eastAsia="Arial" w:cs="Arial"/>
          <w:b w:val="0"/>
          <w:bCs w:val="0"/>
          <w:i w:val="0"/>
          <w:iCs w:val="0"/>
          <w:caps w:val="0"/>
          <w:smallCaps w:val="0"/>
          <w:noProof w:val="0"/>
          <w:color w:val="000000" w:themeColor="text1" w:themeTint="FF" w:themeShade="FF"/>
          <w:sz w:val="24"/>
          <w:szCs w:val="24"/>
          <w:lang w:val="en-GB"/>
        </w:rPr>
        <w:t>.</w:t>
      </w:r>
    </w:p>
    <w:p w:rsidR="293EC5E2" w:rsidP="6D7A0C83" w:rsidRDefault="293EC5E2" w14:paraId="15E2CA14" w14:textId="10F89907">
      <w:pPr>
        <w:pStyle w:val="ListParagraph"/>
        <w:numPr>
          <w:ilvl w:val="0"/>
          <w:numId w:val="2"/>
        </w:numPr>
        <w:shd w:val="clear" w:color="auto" w:fill="FFFFFF" w:themeFill="background1"/>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293EC5E2">
        <w:rPr>
          <w:rFonts w:ascii="Arial" w:hAnsi="Arial" w:eastAsia="Arial" w:cs="Arial"/>
          <w:b w:val="1"/>
          <w:bCs w:val="1"/>
          <w:i w:val="0"/>
          <w:iCs w:val="0"/>
          <w:caps w:val="0"/>
          <w:smallCaps w:val="0"/>
          <w:noProof w:val="0"/>
          <w:color w:val="000000" w:themeColor="text1" w:themeTint="FF" w:themeShade="FF"/>
          <w:sz w:val="24"/>
          <w:szCs w:val="24"/>
          <w:lang w:val="en-GB"/>
        </w:rPr>
        <w:t>Planning</w:t>
      </w:r>
      <w:r w:rsidRPr="6D7A0C83" w:rsidR="293EC5E2">
        <w:rPr>
          <w:rFonts w:ascii="Arial" w:hAnsi="Arial" w:eastAsia="Arial" w:cs="Arial"/>
          <w:b w:val="0"/>
          <w:bCs w:val="0"/>
          <w:i w:val="0"/>
          <w:iCs w:val="0"/>
          <w:caps w:val="0"/>
          <w:smallCaps w:val="0"/>
          <w:noProof w:val="0"/>
          <w:color w:val="000000" w:themeColor="text1" w:themeTint="FF" w:themeShade="FF"/>
          <w:sz w:val="24"/>
          <w:szCs w:val="24"/>
          <w:lang w:val="en-GB"/>
        </w:rPr>
        <w:t>. You have practical experience of facilitating the team’s planning cycle, managing complex internal and external dependencies, removing blockers that affect plans and can develop a plan for a difficult situation.</w:t>
      </w:r>
    </w:p>
    <w:p w:rsidR="293EC5E2" w:rsidP="6D7A0C83" w:rsidRDefault="293EC5E2" w14:paraId="19BBD21E" w14:textId="7324D1ED">
      <w:pPr>
        <w:pStyle w:val="ListParagraph"/>
        <w:numPr>
          <w:ilvl w:val="0"/>
          <w:numId w:val="2"/>
        </w:numPr>
        <w:shd w:val="clear" w:color="auto" w:fill="FFFFFF" w:themeFill="background1"/>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293EC5E2">
        <w:rPr>
          <w:rFonts w:ascii="Arial" w:hAnsi="Arial" w:eastAsia="Arial" w:cs="Arial"/>
          <w:b w:val="1"/>
          <w:bCs w:val="1"/>
          <w:i w:val="0"/>
          <w:iCs w:val="0"/>
          <w:caps w:val="0"/>
          <w:smallCaps w:val="0"/>
          <w:noProof w:val="0"/>
          <w:color w:val="000000" w:themeColor="text1" w:themeTint="FF" w:themeShade="FF"/>
          <w:sz w:val="24"/>
          <w:szCs w:val="24"/>
          <w:lang w:val="en-GB"/>
        </w:rPr>
        <w:t>Maintaining delivery momentum</w:t>
      </w:r>
      <w:r w:rsidRPr="6D7A0C83" w:rsidR="293EC5E2">
        <w:rPr>
          <w:rFonts w:ascii="Arial" w:hAnsi="Arial" w:eastAsia="Arial" w:cs="Arial"/>
          <w:b w:val="0"/>
          <w:bCs w:val="0"/>
          <w:i w:val="0"/>
          <w:iCs w:val="0"/>
          <w:caps w:val="0"/>
          <w:smallCaps w:val="0"/>
          <w:noProof w:val="0"/>
          <w:color w:val="000000" w:themeColor="text1" w:themeTint="FF" w:themeShade="FF"/>
          <w:sz w:val="24"/>
          <w:szCs w:val="24"/>
          <w:lang w:val="en-GB"/>
        </w:rPr>
        <w:t xml:space="preserve">. You have practical experience of </w:t>
      </w:r>
      <w:r w:rsidRPr="6D7A0C83" w:rsidR="293EC5E2">
        <w:rPr>
          <w:rFonts w:ascii="Arial" w:hAnsi="Arial" w:eastAsia="Arial" w:cs="Arial"/>
          <w:b w:val="0"/>
          <w:bCs w:val="0"/>
          <w:i w:val="0"/>
          <w:iCs w:val="0"/>
          <w:caps w:val="0"/>
          <w:smallCaps w:val="0"/>
          <w:noProof w:val="0"/>
          <w:color w:val="000000" w:themeColor="text1" w:themeTint="FF" w:themeShade="FF"/>
          <w:sz w:val="24"/>
          <w:szCs w:val="24"/>
          <w:lang w:val="en-GB"/>
        </w:rPr>
        <w:t>facilitating</w:t>
      </w:r>
      <w:r w:rsidRPr="6D7A0C83" w:rsidR="293EC5E2">
        <w:rPr>
          <w:rFonts w:ascii="Arial" w:hAnsi="Arial" w:eastAsia="Arial" w:cs="Arial"/>
          <w:b w:val="0"/>
          <w:bCs w:val="0"/>
          <w:i w:val="0"/>
          <w:iCs w:val="0"/>
          <w:caps w:val="0"/>
          <w:smallCaps w:val="0"/>
          <w:noProof w:val="0"/>
          <w:color w:val="000000" w:themeColor="text1" w:themeTint="FF" w:themeShade="FF"/>
          <w:sz w:val="24"/>
          <w:szCs w:val="24"/>
          <w:lang w:val="en-GB"/>
        </w:rPr>
        <w:t xml:space="preserve"> the delivery flow of a team, managing the pace and tempo. You can actively address internal and external risks, </w:t>
      </w:r>
      <w:r w:rsidRPr="6D7A0C83" w:rsidR="293EC5E2">
        <w:rPr>
          <w:rFonts w:ascii="Arial" w:hAnsi="Arial" w:eastAsia="Arial" w:cs="Arial"/>
          <w:b w:val="0"/>
          <w:bCs w:val="0"/>
          <w:i w:val="0"/>
          <w:iCs w:val="0"/>
          <w:caps w:val="0"/>
          <w:smallCaps w:val="0"/>
          <w:noProof w:val="0"/>
          <w:color w:val="000000" w:themeColor="text1" w:themeTint="FF" w:themeShade="FF"/>
          <w:sz w:val="24"/>
          <w:szCs w:val="24"/>
          <w:lang w:val="en-GB"/>
        </w:rPr>
        <w:t>issues</w:t>
      </w:r>
      <w:r w:rsidRPr="6D7A0C83" w:rsidR="293EC5E2">
        <w:rPr>
          <w:rFonts w:ascii="Arial" w:hAnsi="Arial" w:eastAsia="Arial" w:cs="Arial"/>
          <w:b w:val="0"/>
          <w:bCs w:val="0"/>
          <w:i w:val="0"/>
          <w:iCs w:val="0"/>
          <w:caps w:val="0"/>
          <w:smallCaps w:val="0"/>
          <w:noProof w:val="0"/>
          <w:color w:val="000000" w:themeColor="text1" w:themeTint="FF" w:themeShade="FF"/>
          <w:sz w:val="24"/>
          <w:szCs w:val="24"/>
          <w:lang w:val="en-GB"/>
        </w:rPr>
        <w:t xml:space="preserve"> and dependencies</w:t>
      </w:r>
      <w:r w:rsidRPr="6D7A0C83" w:rsidR="4F068013">
        <w:rPr>
          <w:rFonts w:ascii="Arial" w:hAnsi="Arial" w:eastAsia="Arial" w:cs="Arial"/>
          <w:b w:val="0"/>
          <w:bCs w:val="0"/>
          <w:i w:val="0"/>
          <w:iCs w:val="0"/>
          <w:caps w:val="0"/>
          <w:smallCaps w:val="0"/>
          <w:noProof w:val="0"/>
          <w:color w:val="000000" w:themeColor="text1" w:themeTint="FF" w:themeShade="FF"/>
          <w:sz w:val="24"/>
          <w:szCs w:val="24"/>
          <w:lang w:val="en-GB"/>
        </w:rPr>
        <w:t>.</w:t>
      </w:r>
    </w:p>
    <w:p w:rsidR="293EC5E2" w:rsidP="6D7A0C83" w:rsidRDefault="293EC5E2" w14:paraId="58D04770" w14:textId="5B0D9C38">
      <w:pPr>
        <w:pStyle w:val="ListParagraph"/>
        <w:numPr>
          <w:ilvl w:val="0"/>
          <w:numId w:val="2"/>
        </w:numPr>
        <w:shd w:val="clear" w:color="auto" w:fill="FFFFFF" w:themeFill="background1"/>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293EC5E2">
        <w:rPr>
          <w:rFonts w:ascii="Arial" w:hAnsi="Arial" w:eastAsia="Arial" w:cs="Arial"/>
          <w:b w:val="1"/>
          <w:bCs w:val="1"/>
          <w:i w:val="0"/>
          <w:iCs w:val="0"/>
          <w:caps w:val="0"/>
          <w:smallCaps w:val="0"/>
          <w:noProof w:val="0"/>
          <w:color w:val="000000" w:themeColor="text1" w:themeTint="FF" w:themeShade="FF"/>
          <w:sz w:val="24"/>
          <w:szCs w:val="24"/>
          <w:lang w:val="en-GB"/>
        </w:rPr>
        <w:t>Making the process work</w:t>
      </w:r>
      <w:r w:rsidRPr="6D7A0C83" w:rsidR="293EC5E2">
        <w:rPr>
          <w:rFonts w:ascii="Arial" w:hAnsi="Arial" w:eastAsia="Arial" w:cs="Arial"/>
          <w:b w:val="0"/>
          <w:bCs w:val="0"/>
          <w:i w:val="0"/>
          <w:iCs w:val="0"/>
          <w:caps w:val="0"/>
          <w:smallCaps w:val="0"/>
          <w:noProof w:val="0"/>
          <w:color w:val="000000" w:themeColor="text1" w:themeTint="FF" w:themeShade="FF"/>
          <w:sz w:val="24"/>
          <w:szCs w:val="24"/>
          <w:lang w:val="en-GB"/>
        </w:rPr>
        <w:t>. You are an expert at identifying and challenging organisational processes and know how to guide the team through the implementation of a new process</w:t>
      </w:r>
    </w:p>
    <w:p w:rsidR="6D7A0C83" w:rsidP="4B9D1B5E" w:rsidRDefault="6D7A0C83" w14:paraId="69B5427C" w14:textId="771C7F9B">
      <w:pPr>
        <w:pStyle w:val="ListParagraph"/>
        <w:numPr>
          <w:ilvl w:val="0"/>
          <w:numId w:val="2"/>
        </w:numPr>
        <w:spacing w:line="240" w:lineRule="auto"/>
        <w:ind/>
        <w:rPr>
          <w:rFonts w:ascii="Arial" w:hAnsi="Arial" w:eastAsia="Arial" w:cs="Arial"/>
          <w:b w:val="0"/>
          <w:bCs w:val="0"/>
          <w:i w:val="0"/>
          <w:iCs w:val="0"/>
          <w:caps w:val="0"/>
          <w:smallCaps w:val="0"/>
          <w:noProof w:val="0"/>
          <w:color w:val="000000" w:themeColor="text1" w:themeTint="FF" w:themeShade="FF"/>
          <w:sz w:val="24"/>
          <w:szCs w:val="24"/>
          <w:lang w:val="en-GB"/>
        </w:rPr>
      </w:pPr>
      <w:r w:rsidRPr="4B9D1B5E" w:rsidR="293EC5E2">
        <w:rPr>
          <w:rFonts w:ascii="Arial" w:hAnsi="Arial" w:eastAsia="Arial" w:cs="Arial"/>
          <w:b w:val="0"/>
          <w:bCs w:val="0"/>
          <w:i w:val="0"/>
          <w:iCs w:val="0"/>
          <w:caps w:val="0"/>
          <w:smallCaps w:val="0"/>
          <w:noProof w:val="0"/>
          <w:color w:val="000000" w:themeColor="text1" w:themeTint="FF" w:themeShade="FF"/>
          <w:sz w:val="24"/>
          <w:szCs w:val="24"/>
          <w:lang w:val="en-GB"/>
        </w:rPr>
        <w:t xml:space="preserve">Proven background in leading digital and/or technology delivery and are passionate about delivering positive outcomes for our users. </w:t>
      </w:r>
    </w:p>
    <w:p w:rsidR="293EC5E2" w:rsidP="6D7A0C83" w:rsidRDefault="293EC5E2" w14:paraId="51574A96" w14:textId="62A3FD64">
      <w:pPr>
        <w:pStyle w:val="ListParagraph"/>
        <w:numPr>
          <w:ilvl w:val="0"/>
          <w:numId w:val="2"/>
        </w:numPr>
        <w:shd w:val="clear" w:color="auto" w:fill="FFFFFF" w:themeFill="background1"/>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9D1B5E" w:rsidR="293EC5E2">
        <w:rPr>
          <w:rFonts w:ascii="Arial" w:hAnsi="Arial" w:eastAsia="Arial" w:cs="Arial"/>
          <w:b w:val="1"/>
          <w:bCs w:val="1"/>
          <w:i w:val="0"/>
          <w:iCs w:val="0"/>
          <w:caps w:val="0"/>
          <w:smallCaps w:val="0"/>
          <w:noProof w:val="0"/>
          <w:color w:val="000000" w:themeColor="text1" w:themeTint="FF" w:themeShade="FF"/>
          <w:sz w:val="24"/>
          <w:szCs w:val="24"/>
          <w:lang w:val="en-GB"/>
        </w:rPr>
        <w:t>Team dynamics and collaboration</w:t>
      </w:r>
      <w:r w:rsidRPr="4B9D1B5E" w:rsidR="293EC5E2">
        <w:rPr>
          <w:rFonts w:ascii="Arial" w:hAnsi="Arial" w:eastAsia="Arial" w:cs="Arial"/>
          <w:b w:val="0"/>
          <w:bCs w:val="0"/>
          <w:i w:val="0"/>
          <w:iCs w:val="0"/>
          <w:caps w:val="0"/>
          <w:smallCaps w:val="0"/>
          <w:noProof w:val="0"/>
          <w:color w:val="000000" w:themeColor="text1" w:themeTint="FF" w:themeShade="FF"/>
          <w:sz w:val="24"/>
          <w:szCs w:val="24"/>
          <w:lang w:val="en-GB"/>
        </w:rPr>
        <w:t>. You know how to bring people together to form a motivated team. You can help create the right environment for a team to work in and can empower them to deliver.</w:t>
      </w:r>
    </w:p>
    <w:p w:rsidR="6D7A0C83" w:rsidP="6D7A0C83" w:rsidRDefault="6D7A0C83" w14:paraId="2DC69D75" w14:textId="1EB73ECC">
      <w:pPr>
        <w:ind w:left="720"/>
        <w:rPr>
          <w:color w:val="auto"/>
          <w:sz w:val="24"/>
          <w:szCs w:val="24"/>
          <w:highlight w:val="yellow"/>
        </w:rPr>
      </w:pPr>
    </w:p>
    <w:p w:rsidR="00493451" w:rsidP="4BCA9FE9" w:rsidRDefault="00493451" w14:paraId="743BF8F2" w14:textId="20E6B2C4">
      <w:pPr>
        <w:pStyle w:val="Normal"/>
        <w:ind w:left="720"/>
        <w:rPr>
          <w:noProof w:val="0"/>
          <w:color w:val="auto"/>
          <w:sz w:val="24"/>
          <w:szCs w:val="24"/>
          <w:lang w:val="en-GB"/>
        </w:rPr>
      </w:pPr>
    </w:p>
    <w:p w:rsidR="00493451" w:rsidP="4BCA9FE9" w:rsidRDefault="00493451" w14:paraId="743BF8F3" w14:textId="77777777">
      <w:pPr>
        <w:ind w:left="720"/>
        <w:rPr>
          <w:color w:val="auto"/>
          <w:sz w:val="24"/>
          <w:szCs w:val="24"/>
        </w:rPr>
      </w:pPr>
    </w:p>
    <w:p w:rsidR="00493451" w:rsidP="4BCA9FE9" w:rsidRDefault="00B65C6B" w14:paraId="743BF8F4" w14:textId="5C9777B2">
      <w:pPr>
        <w:rPr>
          <w:color w:val="auto"/>
          <w:sz w:val="24"/>
          <w:szCs w:val="24"/>
        </w:rPr>
      </w:pPr>
      <w:r w:rsidRPr="6D7A0C83" w:rsidR="3951D274">
        <w:rPr>
          <w:color w:val="auto"/>
          <w:sz w:val="24"/>
          <w:szCs w:val="24"/>
        </w:rPr>
        <w:t xml:space="preserve">Willingness to be assessed against  </w:t>
      </w:r>
      <w:hyperlink r:id="R51891bc3ec084044">
        <w:r w:rsidRPr="6D7A0C83" w:rsidR="3951D274">
          <w:rPr>
            <w:color w:val="auto"/>
            <w:sz w:val="24"/>
            <w:szCs w:val="24"/>
            <w:u w:val="single"/>
          </w:rPr>
          <w:t>the requirements</w:t>
        </w:r>
      </w:hyperlink>
      <w:r w:rsidRPr="6D7A0C83" w:rsidR="3951D274">
        <w:rPr>
          <w:color w:val="auto"/>
          <w:sz w:val="24"/>
          <w:szCs w:val="24"/>
        </w:rPr>
        <w:t xml:space="preserve"> for</w:t>
      </w:r>
      <w:r w:rsidRPr="6D7A0C83" w:rsidR="3951D274">
        <w:rPr>
          <w:color w:val="auto"/>
          <w:sz w:val="24"/>
          <w:szCs w:val="24"/>
        </w:rPr>
        <w:t xml:space="preserve"> </w:t>
      </w:r>
      <w:r w:rsidRPr="6D7A0C83" w:rsidR="3951D274">
        <w:rPr>
          <w:color w:val="auto"/>
          <w:sz w:val="24"/>
          <w:szCs w:val="24"/>
        </w:rPr>
        <w:t>SC</w:t>
      </w:r>
      <w:r w:rsidRPr="6D7A0C83" w:rsidR="3951D274">
        <w:rPr>
          <w:color w:val="auto"/>
          <w:sz w:val="24"/>
          <w:szCs w:val="24"/>
        </w:rPr>
        <w:t xml:space="preserve"> cl</w:t>
      </w:r>
      <w:r w:rsidRPr="6D7A0C83" w:rsidR="3951D274">
        <w:rPr>
          <w:color w:val="auto"/>
          <w:sz w:val="24"/>
          <w:szCs w:val="24"/>
        </w:rPr>
        <w:t>earance</w:t>
      </w:r>
    </w:p>
    <w:p w:rsidR="00493451" w:rsidP="4BCA9FE9" w:rsidRDefault="00493451" w14:paraId="743BF8F5" w14:textId="77777777">
      <w:pPr>
        <w:shd w:val="clear" w:color="auto" w:fill="FFFFFF" w:themeFill="background1"/>
        <w:rPr>
          <w:rFonts w:ascii="Aptos" w:hAnsi="Aptos" w:eastAsia="Aptos" w:cs="Aptos"/>
          <w:color w:val="auto"/>
          <w:sz w:val="24"/>
          <w:szCs w:val="24"/>
        </w:rPr>
      </w:pPr>
    </w:p>
    <w:p w:rsidR="00493451" w:rsidP="4BCA9FE9" w:rsidRDefault="3EB4CB28" w14:paraId="743BF8F6" w14:textId="77777777">
      <w:pPr>
        <w:shd w:val="clear" w:color="auto" w:fill="FFFFFF" w:themeFill="background1"/>
        <w:rPr>
          <w:color w:val="auto"/>
          <w:sz w:val="24"/>
          <w:szCs w:val="24"/>
        </w:rPr>
      </w:pPr>
      <w:r w:rsidRPr="4BCA9FE9" w:rsidR="09314657">
        <w:rPr>
          <w:color w:val="auto"/>
          <w:sz w:val="24"/>
          <w:szCs w:val="24"/>
        </w:rPr>
        <w:t>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w:t>
      </w:r>
      <w:r w:rsidRPr="4BCA9FE9" w:rsidR="09314657">
        <w:rPr>
          <w:color w:val="auto"/>
          <w:sz w:val="24"/>
          <w:szCs w:val="24"/>
        </w:rPr>
        <w:t xml:space="preserve">.  </w:t>
      </w:r>
    </w:p>
    <w:p w:rsidR="00493451" w:rsidP="4BCA9FE9" w:rsidRDefault="3EB4CB28" w14:paraId="743BF8F7" w14:textId="77777777">
      <w:pPr>
        <w:shd w:val="clear" w:color="auto" w:fill="FFFFFF" w:themeFill="background1"/>
        <w:rPr>
          <w:color w:val="auto"/>
          <w:sz w:val="24"/>
          <w:szCs w:val="24"/>
        </w:rPr>
      </w:pPr>
      <w:r w:rsidRPr="4BCA9FE9" w:rsidR="09314657">
        <w:rPr>
          <w:color w:val="auto"/>
          <w:sz w:val="24"/>
          <w:szCs w:val="24"/>
        </w:rPr>
        <w:t xml:space="preserve"> </w:t>
      </w:r>
    </w:p>
    <w:p w:rsidR="00493451" w:rsidP="4BCA9FE9" w:rsidRDefault="3EB4CB28" w14:paraId="743BF8F8" w14:textId="77777777">
      <w:pPr>
        <w:shd w:val="clear" w:color="auto" w:fill="FFFFFF" w:themeFill="background1"/>
        <w:rPr>
          <w:color w:val="auto"/>
          <w:sz w:val="24"/>
          <w:szCs w:val="24"/>
        </w:rPr>
      </w:pPr>
      <w:r w:rsidRPr="4BCA9FE9" w:rsidR="09314657">
        <w:rPr>
          <w:color w:val="auto"/>
          <w:sz w:val="24"/>
          <w:szCs w:val="24"/>
        </w:rPr>
        <w:t xml:space="preserve">Our values are Purpose, Humanity Openness and Together. Find out more </w:t>
      </w:r>
      <w:hyperlink r:id="Rb8299849aec543c3">
        <w:r w:rsidRPr="4BCA9FE9" w:rsidR="09314657">
          <w:rPr>
            <w:rStyle w:val="Hyperlink"/>
            <w:color w:val="auto"/>
            <w:sz w:val="24"/>
            <w:szCs w:val="24"/>
            <w:u w:val="none"/>
          </w:rPr>
          <w:t>here</w:t>
        </w:r>
      </w:hyperlink>
      <w:r w:rsidRPr="4BCA9FE9" w:rsidR="09314657">
        <w:rPr>
          <w:color w:val="auto"/>
          <w:sz w:val="24"/>
          <w:szCs w:val="24"/>
        </w:rPr>
        <w:t xml:space="preserve"> about how we celebrate diversity and an inclusive culture in our workplace. </w:t>
      </w:r>
    </w:p>
    <w:p w:rsidR="00493451" w:rsidP="4BCA9FE9" w:rsidRDefault="3EB4CB28" w14:paraId="743BF8F9" w14:textId="77777777">
      <w:pPr>
        <w:shd w:val="clear" w:color="auto" w:fill="FFFFFF" w:themeFill="background1"/>
        <w:rPr>
          <w:color w:val="auto"/>
          <w:sz w:val="24"/>
          <w:szCs w:val="24"/>
        </w:rPr>
      </w:pPr>
      <w:r w:rsidRPr="4BCA9FE9" w:rsidR="09314657">
        <w:rPr>
          <w:color w:val="auto"/>
          <w:sz w:val="24"/>
          <w:szCs w:val="24"/>
        </w:rPr>
        <w:t xml:space="preserve">  </w:t>
      </w:r>
    </w:p>
    <w:p w:rsidR="00493451" w:rsidP="4BCA9FE9" w:rsidRDefault="533285E7" w14:paraId="743BF8FA" w14:textId="77777777">
      <w:pPr>
        <w:shd w:val="clear" w:color="auto" w:fill="FFFFFF" w:themeFill="background1"/>
        <w:rPr>
          <w:color w:val="auto" w:themeColor="text1" w:themeTint="FF" w:themeShade="FF"/>
          <w:sz w:val="24"/>
          <w:szCs w:val="24"/>
        </w:rPr>
      </w:pPr>
      <w:r w:rsidRPr="4BCA9FE9" w:rsidR="4B71ACD1">
        <w:rPr>
          <w:color w:val="auto"/>
          <w:sz w:val="24"/>
          <w:szCs w:val="24"/>
        </w:rPr>
        <w:t xml:space="preserve">The Civil Service is committed to attract, </w:t>
      </w:r>
      <w:r w:rsidRPr="4BCA9FE9" w:rsidR="4B71ACD1">
        <w:rPr>
          <w:color w:val="auto"/>
          <w:sz w:val="24"/>
          <w:szCs w:val="24"/>
        </w:rPr>
        <w:t>retain</w:t>
      </w:r>
      <w:r w:rsidRPr="4BCA9FE9" w:rsidR="4B71ACD1">
        <w:rPr>
          <w:color w:val="auto"/>
          <w:sz w:val="24"/>
          <w:szCs w:val="24"/>
        </w:rPr>
        <w:t xml:space="preserve"> and invest in talent wherever it is found. To learn more please see the </w:t>
      </w:r>
      <w:hyperlink r:id="R05c8262245dc4ad3">
        <w:r w:rsidRPr="4BCA9FE9" w:rsidR="4B71ACD1">
          <w:rPr>
            <w:rStyle w:val="Hyperlink"/>
            <w:color w:val="auto"/>
            <w:sz w:val="24"/>
            <w:szCs w:val="24"/>
            <w:u w:val="none"/>
          </w:rPr>
          <w:t>Civil Service People Plan</w:t>
        </w:r>
      </w:hyperlink>
      <w:r w:rsidRPr="4BCA9FE9" w:rsidR="4B71ACD1">
        <w:rPr>
          <w:color w:val="auto"/>
          <w:sz w:val="24"/>
          <w:szCs w:val="24"/>
        </w:rPr>
        <w:t xml:space="preserve"> </w:t>
      </w:r>
      <w:r w:rsidRPr="4BCA9FE9" w:rsidR="4B71ACD1">
        <w:rPr>
          <w:color w:val="auto"/>
          <w:sz w:val="24"/>
          <w:szCs w:val="24"/>
        </w:rPr>
        <w:t xml:space="preserve">and the </w:t>
      </w:r>
      <w:hyperlink r:id="Ra6b4bcefc1e04391">
        <w:r w:rsidRPr="4BCA9FE9" w:rsidR="4B71ACD1">
          <w:rPr>
            <w:rStyle w:val="Hyperlink"/>
            <w:color w:val="auto"/>
            <w:sz w:val="24"/>
            <w:szCs w:val="24"/>
            <w:u w:val="none"/>
          </w:rPr>
          <w:t>Civil Service D&amp;I Strategy</w:t>
        </w:r>
      </w:hyperlink>
      <w:r w:rsidRPr="4BCA9FE9" w:rsidR="4B71ACD1">
        <w:rPr>
          <w:color w:val="auto"/>
          <w:sz w:val="24"/>
          <w:szCs w:val="24"/>
        </w:rPr>
        <w:t>.</w:t>
      </w:r>
    </w:p>
    <w:p w:rsidR="4E6C9833" w:rsidP="4BCA9FE9" w:rsidRDefault="4E6C9833" w14:paraId="79CFC7A1" w14:textId="0A11CEEE">
      <w:pPr>
        <w:pStyle w:val="Normal"/>
        <w:rPr>
          <w:color w:val="auto"/>
          <w:sz w:val="24"/>
          <w:szCs w:val="24"/>
        </w:rPr>
      </w:pPr>
    </w:p>
    <w:p w:rsidR="774D1613" w:rsidP="4BCA9FE9" w:rsidRDefault="774D1613" w14:paraId="515619BD" w14:textId="0F6D8B83">
      <w:pPr>
        <w:pStyle w:val="Heading1"/>
        <w:rPr>
          <w:color w:val="auto"/>
        </w:rPr>
      </w:pPr>
      <w:r w:rsidRPr="2E45F05E" w:rsidR="1A5F3C14">
        <w:rPr>
          <w:color w:val="auto"/>
        </w:rPr>
        <w:t>Salary Information</w:t>
      </w:r>
      <w:r w:rsidRPr="2E45F05E" w:rsidR="13DE0C1C">
        <w:rPr>
          <w:color w:val="auto"/>
        </w:rPr>
        <w:t>**</w:t>
      </w:r>
      <w:r w:rsidRPr="2E45F05E" w:rsidR="1A5F3C14">
        <w:rPr>
          <w:color w:val="auto"/>
        </w:rPr>
        <w:t xml:space="preserve"> </w:t>
      </w:r>
    </w:p>
    <w:p w:rsidR="4FA239E5" w:rsidP="6D7A0C83" w:rsidRDefault="4FA239E5" w14:paraId="778371EC" w14:textId="364D5CE7">
      <w:pPr>
        <w:shd w:val="clear" w:color="auto" w:fill="FFFFFF" w:themeFill="background1"/>
        <w:spacing w:before="0" w:beforeAutospacing="off" w:after="0" w:afterAutospacing="off"/>
        <w:jc w:val="both"/>
        <w:rPr>
          <w:rFonts w:ascii="Arial" w:hAnsi="Arial" w:eastAsia="Arial" w:cs="Arial"/>
          <w:color w:val="auto"/>
          <w:sz w:val="24"/>
          <w:szCs w:val="24"/>
        </w:rPr>
      </w:pPr>
      <w:r w:rsidRPr="6D7A0C83" w:rsidR="4FA239E5">
        <w:rPr>
          <w:rFonts w:ascii="Arial" w:hAnsi="Arial" w:eastAsia="Arial" w:cs="Arial"/>
          <w:b w:val="0"/>
          <w:bCs w:val="0"/>
          <w:i w:val="0"/>
          <w:iCs w:val="0"/>
          <w:caps w:val="0"/>
          <w:smallCaps w:val="0"/>
          <w:noProof w:val="0"/>
          <w:color w:val="auto"/>
          <w:sz w:val="24"/>
          <w:szCs w:val="24"/>
          <w:lang w:val="en-GB"/>
        </w:rPr>
        <w:t>Base</w:t>
      </w:r>
      <w:r w:rsidRPr="6D7A0C83" w:rsidR="4FA239E5">
        <w:rPr>
          <w:rFonts w:ascii="Arial" w:hAnsi="Arial" w:eastAsia="Arial" w:cs="Arial"/>
          <w:b w:val="0"/>
          <w:bCs w:val="0"/>
          <w:i w:val="0"/>
          <w:iCs w:val="0"/>
          <w:caps w:val="0"/>
          <w:smallCaps w:val="0"/>
          <w:noProof w:val="0"/>
          <w:color w:val="auto"/>
          <w:sz w:val="24"/>
          <w:szCs w:val="24"/>
          <w:lang w:val="en-GB"/>
        </w:rPr>
        <w:t xml:space="preserve"> salary for this role is</w:t>
      </w:r>
      <w:r w:rsidRPr="6D7A0C83" w:rsidR="1A5F3C14">
        <w:rPr>
          <w:rFonts w:ascii="Arial" w:hAnsi="Arial" w:eastAsia="Arial" w:cs="Arial"/>
          <w:b w:val="0"/>
          <w:bCs w:val="0"/>
          <w:i w:val="0"/>
          <w:iCs w:val="0"/>
          <w:caps w:val="0"/>
          <w:smallCaps w:val="0"/>
          <w:noProof w:val="0"/>
          <w:color w:val="auto"/>
          <w:sz w:val="24"/>
          <w:szCs w:val="24"/>
          <w:lang w:val="en-GB"/>
        </w:rPr>
        <w:t xml:space="preserve"> fro</w:t>
      </w:r>
      <w:r w:rsidRPr="6D7A0C83" w:rsidR="1A5F3C14">
        <w:rPr>
          <w:rFonts w:ascii="Arial" w:hAnsi="Arial" w:eastAsia="Arial" w:cs="Arial"/>
          <w:b w:val="0"/>
          <w:bCs w:val="0"/>
          <w:i w:val="0"/>
          <w:iCs w:val="0"/>
          <w:caps w:val="0"/>
          <w:smallCaps w:val="0"/>
          <w:noProof w:val="0"/>
          <w:color w:val="auto"/>
          <w:sz w:val="24"/>
          <w:szCs w:val="24"/>
          <w:lang w:val="en-GB"/>
        </w:rPr>
        <w:t>m</w:t>
      </w:r>
      <w:r w:rsidRPr="6D7A0C83" w:rsidR="1A5F3C14">
        <w:rPr>
          <w:rFonts w:ascii="Arial" w:hAnsi="Arial" w:eastAsia="Arial" w:cs="Arial"/>
          <w:b w:val="0"/>
          <w:bCs w:val="0"/>
          <w:i w:val="0"/>
          <w:iCs w:val="0"/>
          <w:caps w:val="0"/>
          <w:smallCaps w:val="0"/>
          <w:noProof w:val="0"/>
          <w:color w:val="auto"/>
          <w:sz w:val="24"/>
          <w:szCs w:val="24"/>
          <w:lang w:val="en-GB"/>
        </w:rPr>
        <w:t xml:space="preserve"> </w:t>
      </w:r>
      <w:r w:rsidRPr="6D7A0C83" w:rsidR="499D3B58">
        <w:rPr>
          <w:rFonts w:ascii="Arial" w:hAnsi="Arial" w:eastAsia="Arial" w:cs="Arial"/>
          <w:b w:val="0"/>
          <w:bCs w:val="0"/>
          <w:i w:val="0"/>
          <w:iCs w:val="0"/>
          <w:caps w:val="0"/>
          <w:smallCaps w:val="0"/>
          <w:noProof w:val="0"/>
          <w:color w:val="242424"/>
          <w:sz w:val="24"/>
          <w:szCs w:val="24"/>
          <w:lang w:val="en-GB"/>
        </w:rPr>
        <w:t>£49,325 - £53,081 (London) / £42,914 - £46,182 (National)</w:t>
      </w:r>
    </w:p>
    <w:p w:rsidR="4E6C9833" w:rsidP="4BCA9FE9" w:rsidRDefault="4E6C9833" w14:paraId="2AD08519" w14:textId="6D19E567">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GB"/>
        </w:rPr>
      </w:pPr>
    </w:p>
    <w:p w:rsidR="39D7697B" w:rsidP="4BCA9FE9" w:rsidRDefault="39D7697B" w14:paraId="1F36B484" w14:textId="44E542EB">
      <w:pPr>
        <w:pStyle w:val="ListParagraph"/>
        <w:numPr>
          <w:ilvl w:val="0"/>
          <w:numId w:val="10"/>
        </w:numPr>
        <w:spacing w:before="0" w:beforeAutospacing="off" w:after="0" w:afterAutospacing="off" w:line="300" w:lineRule="auto"/>
        <w:jc w:val="both"/>
        <w:rPr>
          <w:rFonts w:ascii="Arial" w:hAnsi="Arial" w:eastAsia="Arial" w:cs="Arial"/>
          <w:b w:val="1"/>
          <w:bCs w:val="1"/>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 xml:space="preserve">New entrants to the Civil Service </w:t>
      </w:r>
      <w:r w:rsidRPr="4BCA9FE9" w:rsidR="38469C8D">
        <w:rPr>
          <w:rFonts w:ascii="Arial" w:hAnsi="Arial" w:eastAsia="Arial" w:cs="Arial"/>
          <w:b w:val="0"/>
          <w:bCs w:val="0"/>
          <w:i w:val="0"/>
          <w:iCs w:val="0"/>
          <w:noProof w:val="0"/>
          <w:color w:val="auto"/>
          <w:sz w:val="24"/>
          <w:szCs w:val="24"/>
          <w:lang w:val="en-GB"/>
        </w:rPr>
        <w:t>joining the MoJ are expected to start at the minimum of the pay band.</w:t>
      </w:r>
    </w:p>
    <w:p w:rsidR="39D7697B" w:rsidP="4BCA9FE9" w:rsidRDefault="39D7697B" w14:paraId="741344FB" w14:textId="42244CA5">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Existing Civil Servants moving on a l</w:t>
      </w:r>
      <w:r w:rsidRPr="4BCA9FE9" w:rsidR="2C68A8D2">
        <w:rPr>
          <w:rFonts w:ascii="Arial" w:hAnsi="Arial" w:eastAsia="Arial" w:cs="Arial"/>
          <w:b w:val="1"/>
          <w:bCs w:val="1"/>
          <w:i w:val="0"/>
          <w:iCs w:val="0"/>
          <w:noProof w:val="0"/>
          <w:color w:val="auto"/>
          <w:sz w:val="24"/>
          <w:szCs w:val="24"/>
          <w:lang w:val="en-GB"/>
        </w:rPr>
        <w:t>eve</w:t>
      </w:r>
      <w:r w:rsidRPr="4BCA9FE9" w:rsidR="38469C8D">
        <w:rPr>
          <w:rFonts w:ascii="Arial" w:hAnsi="Arial" w:eastAsia="Arial" w:cs="Arial"/>
          <w:b w:val="1"/>
          <w:bCs w:val="1"/>
          <w:i w:val="0"/>
          <w:iCs w:val="0"/>
          <w:noProof w:val="0"/>
          <w:color w:val="auto"/>
          <w:sz w:val="24"/>
          <w:szCs w:val="24"/>
          <w:lang w:val="en-GB"/>
        </w:rPr>
        <w:t>l transfer</w:t>
      </w:r>
      <w:r w:rsidRPr="4BCA9FE9" w:rsidR="38469C8D">
        <w:rPr>
          <w:rFonts w:ascii="Arial" w:hAnsi="Arial" w:eastAsia="Arial" w:cs="Arial"/>
          <w:b w:val="0"/>
          <w:bCs w:val="0"/>
          <w:i w:val="0"/>
          <w:iCs w:val="0"/>
          <w:noProof w:val="0"/>
          <w:color w:val="auto"/>
          <w:sz w:val="24"/>
          <w:szCs w:val="24"/>
          <w:lang w:val="en-GB"/>
        </w:rPr>
        <w:t xml:space="preserve"> will </w:t>
      </w:r>
      <w:r w:rsidRPr="4BCA9FE9" w:rsidR="38469C8D">
        <w:rPr>
          <w:rFonts w:ascii="Arial" w:hAnsi="Arial" w:eastAsia="Arial" w:cs="Arial"/>
          <w:b w:val="0"/>
          <w:bCs w:val="0"/>
          <w:i w:val="0"/>
          <w:iCs w:val="0"/>
          <w:noProof w:val="0"/>
          <w:color w:val="auto"/>
          <w:sz w:val="24"/>
          <w:szCs w:val="24"/>
          <w:lang w:val="en-GB"/>
        </w:rPr>
        <w:t>retain</w:t>
      </w:r>
      <w:r w:rsidRPr="4BCA9FE9" w:rsidR="38469C8D">
        <w:rPr>
          <w:rFonts w:ascii="Arial" w:hAnsi="Arial" w:eastAsia="Arial" w:cs="Arial"/>
          <w:b w:val="0"/>
          <w:bCs w:val="0"/>
          <w:i w:val="0"/>
          <w:iCs w:val="0"/>
          <w:noProof w:val="0"/>
          <w:color w:val="auto"/>
          <w:sz w:val="24"/>
          <w:szCs w:val="24"/>
          <w:lang w:val="en-GB"/>
        </w:rPr>
        <w:t xml:space="preserve"> their current </w:t>
      </w:r>
      <w:r w:rsidRPr="4BCA9FE9" w:rsidR="3D1F79F7">
        <w:rPr>
          <w:rFonts w:ascii="Arial" w:hAnsi="Arial" w:eastAsia="Arial" w:cs="Arial"/>
          <w:b w:val="0"/>
          <w:bCs w:val="0"/>
          <w:i w:val="0"/>
          <w:iCs w:val="0"/>
          <w:noProof w:val="0"/>
          <w:color w:val="auto"/>
          <w:sz w:val="24"/>
          <w:szCs w:val="24"/>
          <w:lang w:val="en-GB"/>
        </w:rPr>
        <w:t>base</w:t>
      </w:r>
      <w:r w:rsidRPr="4BCA9FE9" w:rsidR="3D1F79F7">
        <w:rPr>
          <w:rFonts w:ascii="Arial" w:hAnsi="Arial" w:eastAsia="Arial" w:cs="Arial"/>
          <w:b w:val="0"/>
          <w:bCs w:val="0"/>
          <w:i w:val="0"/>
          <w:iCs w:val="0"/>
          <w:noProof w:val="0"/>
          <w:color w:val="auto"/>
          <w:sz w:val="24"/>
          <w:szCs w:val="24"/>
          <w:lang w:val="en-GB"/>
        </w:rPr>
        <w:t xml:space="preserve"> </w:t>
      </w:r>
      <w:r w:rsidRPr="4BCA9FE9" w:rsidR="38469C8D">
        <w:rPr>
          <w:rFonts w:ascii="Arial" w:hAnsi="Arial" w:eastAsia="Arial" w:cs="Arial"/>
          <w:b w:val="0"/>
          <w:bCs w:val="0"/>
          <w:i w:val="0"/>
          <w:iCs w:val="0"/>
          <w:noProof w:val="0"/>
          <w:color w:val="auto"/>
          <w:sz w:val="24"/>
          <w:szCs w:val="24"/>
          <w:lang w:val="en-GB"/>
        </w:rPr>
        <w:t xml:space="preserve">salary or move to the minimum of the pay band for the role, </w:t>
      </w:r>
      <w:r w:rsidRPr="4BCA9FE9" w:rsidR="38469C8D">
        <w:rPr>
          <w:rFonts w:ascii="Arial" w:hAnsi="Arial" w:eastAsia="Arial" w:cs="Arial"/>
          <w:b w:val="0"/>
          <w:bCs w:val="0"/>
          <w:i w:val="0"/>
          <w:iCs w:val="0"/>
          <w:noProof w:val="0"/>
          <w:color w:val="auto"/>
          <w:sz w:val="24"/>
          <w:szCs w:val="24"/>
          <w:lang w:val="en-GB"/>
        </w:rPr>
        <w:t>whichever is higher</w:t>
      </w:r>
      <w:r w:rsidRPr="4BCA9FE9" w:rsidR="38469C8D">
        <w:rPr>
          <w:rFonts w:ascii="Arial" w:hAnsi="Arial" w:eastAsia="Arial" w:cs="Arial"/>
          <w:b w:val="0"/>
          <w:bCs w:val="0"/>
          <w:i w:val="0"/>
          <w:iCs w:val="0"/>
          <w:noProof w:val="0"/>
          <w:color w:val="auto"/>
          <w:sz w:val="24"/>
          <w:szCs w:val="24"/>
          <w:lang w:val="en-GB"/>
        </w:rPr>
        <w:t>.</w:t>
      </w:r>
    </w:p>
    <w:p w:rsidR="39D7697B" w:rsidP="4BCA9FE9" w:rsidRDefault="39D7697B" w14:paraId="5DC0D253" w14:textId="39352391">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Existing Civil Servants who are promoted</w:t>
      </w:r>
      <w:r w:rsidRPr="4BCA9FE9" w:rsidR="38469C8D">
        <w:rPr>
          <w:rFonts w:ascii="Arial" w:hAnsi="Arial" w:eastAsia="Arial" w:cs="Arial"/>
          <w:b w:val="0"/>
          <w:bCs w:val="0"/>
          <w:i w:val="0"/>
          <w:iCs w:val="0"/>
          <w:noProof w:val="0"/>
          <w:color w:val="auto"/>
          <w:sz w:val="24"/>
          <w:szCs w:val="24"/>
          <w:lang w:val="en-GB"/>
        </w:rPr>
        <w:t xml:space="preserve"> will either move to the bottom of the new grade’s pay band or receive a </w:t>
      </w:r>
      <w:r w:rsidRPr="4BCA9FE9" w:rsidR="38469C8D">
        <w:rPr>
          <w:rFonts w:ascii="Arial" w:hAnsi="Arial" w:eastAsia="Arial" w:cs="Arial"/>
          <w:b w:val="0"/>
          <w:bCs w:val="0"/>
          <w:i w:val="0"/>
          <w:iCs w:val="0"/>
          <w:noProof w:val="0"/>
          <w:color w:val="auto"/>
          <w:sz w:val="24"/>
          <w:szCs w:val="24"/>
          <w:lang w:val="en-GB"/>
        </w:rPr>
        <w:t>10% uplift</w:t>
      </w:r>
      <w:r w:rsidRPr="4BCA9FE9" w:rsidR="38469C8D">
        <w:rPr>
          <w:rFonts w:ascii="Arial" w:hAnsi="Arial" w:eastAsia="Arial" w:cs="Arial"/>
          <w:b w:val="0"/>
          <w:bCs w:val="0"/>
          <w:i w:val="0"/>
          <w:iCs w:val="0"/>
          <w:noProof w:val="0"/>
          <w:color w:val="auto"/>
          <w:sz w:val="24"/>
          <w:szCs w:val="24"/>
          <w:lang w:val="en-GB"/>
        </w:rPr>
        <w:t xml:space="preserve">, </w:t>
      </w:r>
      <w:r w:rsidRPr="4BCA9FE9" w:rsidR="38469C8D">
        <w:rPr>
          <w:rFonts w:ascii="Arial" w:hAnsi="Arial" w:eastAsia="Arial" w:cs="Arial"/>
          <w:b w:val="0"/>
          <w:bCs w:val="0"/>
          <w:i w:val="0"/>
          <w:iCs w:val="0"/>
          <w:noProof w:val="0"/>
          <w:color w:val="auto"/>
          <w:sz w:val="24"/>
          <w:szCs w:val="24"/>
          <w:lang w:val="en-GB"/>
        </w:rPr>
        <w:t>whichever provides the greater increase</w:t>
      </w:r>
      <w:r w:rsidRPr="4BCA9FE9" w:rsidR="38469C8D">
        <w:rPr>
          <w:rFonts w:ascii="Arial" w:hAnsi="Arial" w:eastAsia="Arial" w:cs="Arial"/>
          <w:b w:val="0"/>
          <w:bCs w:val="0"/>
          <w:i w:val="0"/>
          <w:iCs w:val="0"/>
          <w:noProof w:val="0"/>
          <w:color w:val="auto"/>
          <w:sz w:val="24"/>
          <w:szCs w:val="24"/>
          <w:lang w:val="en-GB"/>
        </w:rPr>
        <w:t>.</w:t>
      </w:r>
    </w:p>
    <w:p w:rsidR="39D7697B" w:rsidP="6D7A0C83" w:rsidRDefault="39D7697B" w14:paraId="4478FABF" w14:textId="35363151">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6D7A0C83" w:rsidR="38469C8D">
        <w:rPr>
          <w:rFonts w:ascii="Arial" w:hAnsi="Arial" w:eastAsia="Arial" w:cs="Arial"/>
          <w:b w:val="1"/>
          <w:bCs w:val="1"/>
          <w:i w:val="0"/>
          <w:iCs w:val="0"/>
          <w:noProof w:val="0"/>
          <w:color w:val="auto"/>
          <w:sz w:val="24"/>
          <w:szCs w:val="24"/>
          <w:lang w:val="en-GB"/>
        </w:rPr>
        <w:t xml:space="preserve">Candidates may also be eligible for a non‑pensionable </w:t>
      </w:r>
      <w:r w:rsidRPr="6D7A0C83" w:rsidR="0314422C">
        <w:rPr>
          <w:rFonts w:ascii="Arial" w:hAnsi="Arial" w:eastAsia="Arial" w:cs="Arial"/>
          <w:b w:val="1"/>
          <w:bCs w:val="1"/>
          <w:i w:val="0"/>
          <w:iCs w:val="0"/>
          <w:noProof w:val="0"/>
          <w:color w:val="auto"/>
          <w:sz w:val="24"/>
          <w:szCs w:val="24"/>
          <w:lang w:val="en-GB"/>
        </w:rPr>
        <w:t xml:space="preserve">Government </w:t>
      </w:r>
      <w:r w:rsidRPr="6D7A0C83" w:rsidR="38469C8D">
        <w:rPr>
          <w:rFonts w:ascii="Arial" w:hAnsi="Arial" w:eastAsia="Arial" w:cs="Arial"/>
          <w:b w:val="1"/>
          <w:bCs w:val="1"/>
          <w:i w:val="0"/>
          <w:iCs w:val="0"/>
          <w:noProof w:val="0"/>
          <w:color w:val="auto"/>
          <w:sz w:val="24"/>
          <w:szCs w:val="24"/>
          <w:lang w:val="en-GB"/>
        </w:rPr>
        <w:t xml:space="preserve">Digital &amp; Data Allowance of up to </w:t>
      </w:r>
      <w:r w:rsidRPr="6D7A0C83" w:rsidR="4464FE12">
        <w:rPr>
          <w:rFonts w:ascii="Arial" w:hAnsi="Arial" w:eastAsia="Arial" w:cs="Arial"/>
          <w:b w:val="1"/>
          <w:bCs w:val="1"/>
          <w:i w:val="0"/>
          <w:iCs w:val="0"/>
          <w:caps w:val="0"/>
          <w:smallCaps w:val="0"/>
          <w:noProof w:val="0"/>
          <w:color w:val="242424"/>
          <w:sz w:val="24"/>
          <w:szCs w:val="24"/>
          <w:lang w:val="en-GB"/>
        </w:rPr>
        <w:t>£6,575</w:t>
      </w:r>
      <w:r w:rsidRPr="6D7A0C83" w:rsidR="38469C8D">
        <w:rPr>
          <w:rFonts w:ascii="Arial" w:hAnsi="Arial" w:eastAsia="Arial" w:cs="Arial"/>
          <w:b w:val="1"/>
          <w:bCs w:val="1"/>
          <w:i w:val="0"/>
          <w:iCs w:val="0"/>
          <w:noProof w:val="0"/>
          <w:color w:val="auto"/>
          <w:sz w:val="24"/>
          <w:szCs w:val="24"/>
          <w:lang w:val="en-GB"/>
        </w:rPr>
        <w:t xml:space="preserve"> per year</w:t>
      </w:r>
      <w:r w:rsidRPr="6D7A0C83" w:rsidR="74A6AFB1">
        <w:rPr>
          <w:rFonts w:ascii="Arial" w:hAnsi="Arial" w:eastAsia="Arial" w:cs="Arial"/>
          <w:b w:val="1"/>
          <w:bCs w:val="1"/>
          <w:i w:val="0"/>
          <w:iCs w:val="0"/>
          <w:noProof w:val="0"/>
          <w:color w:val="auto"/>
          <w:sz w:val="24"/>
          <w:szCs w:val="24"/>
          <w:lang w:val="en-GB"/>
        </w:rPr>
        <w:t xml:space="preserve"> (London</w:t>
      </w:r>
      <w:r w:rsidRPr="6D7A0C83" w:rsidR="42B1A9AF">
        <w:rPr>
          <w:rFonts w:ascii="Arial" w:hAnsi="Arial" w:eastAsia="Arial" w:cs="Arial"/>
          <w:b w:val="1"/>
          <w:bCs w:val="1"/>
          <w:i w:val="0"/>
          <w:iCs w:val="0"/>
          <w:noProof w:val="0"/>
          <w:color w:val="auto"/>
          <w:sz w:val="24"/>
          <w:szCs w:val="24"/>
          <w:lang w:val="en-GB"/>
        </w:rPr>
        <w:t xml:space="preserve"> only</w:t>
      </w:r>
      <w:r w:rsidRPr="6D7A0C83" w:rsidR="74A6AFB1">
        <w:rPr>
          <w:rFonts w:ascii="Arial" w:hAnsi="Arial" w:eastAsia="Arial" w:cs="Arial"/>
          <w:b w:val="1"/>
          <w:bCs w:val="1"/>
          <w:i w:val="0"/>
          <w:iCs w:val="0"/>
          <w:noProof w:val="0"/>
          <w:color w:val="auto"/>
          <w:sz w:val="24"/>
          <w:szCs w:val="24"/>
          <w:lang w:val="en-GB"/>
        </w:rPr>
        <w:t>)</w:t>
      </w:r>
      <w:r w:rsidRPr="6D7A0C83" w:rsidR="38469C8D">
        <w:rPr>
          <w:rFonts w:ascii="Arial" w:hAnsi="Arial" w:eastAsia="Arial" w:cs="Arial"/>
          <w:b w:val="1"/>
          <w:bCs w:val="1"/>
          <w:i w:val="0"/>
          <w:iCs w:val="0"/>
          <w:noProof w:val="0"/>
          <w:color w:val="auto"/>
          <w:sz w:val="24"/>
          <w:szCs w:val="24"/>
          <w:lang w:val="en-GB"/>
        </w:rPr>
        <w:t>.</w:t>
      </w:r>
      <w:r w:rsidRPr="6D7A0C83" w:rsidR="38469C8D">
        <w:rPr>
          <w:rFonts w:ascii="Arial" w:hAnsi="Arial" w:eastAsia="Arial" w:cs="Arial"/>
          <w:b w:val="0"/>
          <w:bCs w:val="0"/>
          <w:i w:val="0"/>
          <w:iCs w:val="0"/>
          <w:noProof w:val="0"/>
          <w:color w:val="auto"/>
          <w:sz w:val="24"/>
          <w:szCs w:val="24"/>
          <w:lang w:val="en-GB"/>
        </w:rPr>
        <w:t xml:space="preserve"> This is a temporary allowance, reviewed annually and may </w:t>
      </w:r>
      <w:r w:rsidRPr="6D7A0C83" w:rsidR="38469C8D">
        <w:rPr>
          <w:rFonts w:ascii="Arial" w:hAnsi="Arial" w:eastAsia="Arial" w:cs="Arial"/>
          <w:b w:val="0"/>
          <w:bCs w:val="0"/>
          <w:i w:val="0"/>
          <w:iCs w:val="0"/>
          <w:noProof w:val="0"/>
          <w:color w:val="auto"/>
          <w:sz w:val="24"/>
          <w:szCs w:val="24"/>
          <w:lang w:val="en-GB"/>
        </w:rPr>
        <w:t xml:space="preserve">be </w:t>
      </w:r>
      <w:r w:rsidRPr="6D7A0C83" w:rsidR="38469C8D">
        <w:rPr>
          <w:rFonts w:ascii="Arial" w:hAnsi="Arial" w:eastAsia="Arial" w:cs="Arial"/>
          <w:b w:val="0"/>
          <w:bCs w:val="0"/>
          <w:i w:val="0"/>
          <w:iCs w:val="0"/>
          <w:noProof w:val="0"/>
          <w:color w:val="auto"/>
          <w:sz w:val="24"/>
          <w:szCs w:val="24"/>
          <w:lang w:val="en-GB"/>
        </w:rPr>
        <w:t>retai</w:t>
      </w:r>
      <w:r w:rsidRPr="6D7A0C83" w:rsidR="38469C8D">
        <w:rPr>
          <w:rFonts w:ascii="Arial" w:hAnsi="Arial" w:eastAsia="Arial" w:cs="Arial"/>
          <w:b w:val="0"/>
          <w:bCs w:val="0"/>
          <w:i w:val="0"/>
          <w:iCs w:val="0"/>
          <w:noProof w:val="0"/>
          <w:color w:val="auto"/>
          <w:sz w:val="24"/>
          <w:szCs w:val="24"/>
          <w:lang w:val="en-GB"/>
        </w:rPr>
        <w:t>ned</w:t>
      </w:r>
      <w:r w:rsidRPr="6D7A0C83" w:rsidR="38469C8D">
        <w:rPr>
          <w:rFonts w:ascii="Arial" w:hAnsi="Arial" w:eastAsia="Arial" w:cs="Arial"/>
          <w:b w:val="0"/>
          <w:bCs w:val="0"/>
          <w:i w:val="0"/>
          <w:iCs w:val="0"/>
          <w:noProof w:val="0"/>
          <w:color w:val="auto"/>
          <w:sz w:val="24"/>
          <w:szCs w:val="24"/>
          <w:lang w:val="en-GB"/>
        </w:rPr>
        <w:t>, amended, or withdrawn.</w:t>
      </w:r>
    </w:p>
    <w:p w:rsidR="39D7697B" w:rsidP="2E45F05E" w:rsidRDefault="39D7697B" w14:paraId="4F050EA7" w14:textId="7559EE9D">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2E45F05E" w:rsidR="38469C8D">
        <w:rPr>
          <w:rFonts w:ascii="Arial" w:hAnsi="Arial" w:eastAsia="Arial" w:cs="Arial"/>
          <w:b w:val="0"/>
          <w:bCs w:val="0"/>
          <w:i w:val="0"/>
          <w:iCs w:val="0"/>
          <w:noProof w:val="0"/>
          <w:color w:val="auto"/>
          <w:sz w:val="24"/>
          <w:szCs w:val="24"/>
          <w:lang w:val="en-GB"/>
        </w:rPr>
        <w:t xml:space="preserve">The final offer will reflect the skills and experience you </w:t>
      </w:r>
      <w:r w:rsidRPr="2E45F05E" w:rsidR="38469C8D">
        <w:rPr>
          <w:rFonts w:ascii="Arial" w:hAnsi="Arial" w:eastAsia="Arial" w:cs="Arial"/>
          <w:b w:val="0"/>
          <w:bCs w:val="0"/>
          <w:i w:val="0"/>
          <w:iCs w:val="0"/>
          <w:noProof w:val="0"/>
          <w:color w:val="auto"/>
          <w:sz w:val="24"/>
          <w:szCs w:val="24"/>
          <w:lang w:val="en-GB"/>
        </w:rPr>
        <w:t>demonstrate</w:t>
      </w:r>
      <w:r w:rsidRPr="2E45F05E" w:rsidR="38469C8D">
        <w:rPr>
          <w:rFonts w:ascii="Arial" w:hAnsi="Arial" w:eastAsia="Arial" w:cs="Arial"/>
          <w:b w:val="0"/>
          <w:bCs w:val="0"/>
          <w:i w:val="0"/>
          <w:iCs w:val="0"/>
          <w:noProof w:val="0"/>
          <w:color w:val="auto"/>
          <w:sz w:val="24"/>
          <w:szCs w:val="24"/>
          <w:lang w:val="en-GB"/>
        </w:rPr>
        <w:t xml:space="preserve"> during the assessment process.</w:t>
      </w:r>
    </w:p>
    <w:p w:rsidR="4B9D1B5E" w:rsidP="3F5013FA" w:rsidRDefault="4B9D1B5E" w14:paraId="2F812F64" w14:textId="5DBEB385">
      <w:pPr>
        <w:pStyle w:val="Heading1"/>
        <w:rPr>
          <w:color w:val="auto"/>
          <w:sz w:val="24"/>
          <w:szCs w:val="24"/>
        </w:rPr>
      </w:pPr>
    </w:p>
    <w:p w:rsidR="58156034" w:rsidP="4BCA9FE9" w:rsidRDefault="58156034" w14:paraId="5F603685" w14:textId="7DDF4C94">
      <w:pPr>
        <w:pStyle w:val="Heading1"/>
        <w:rPr>
          <w:color w:val="auto"/>
        </w:rPr>
      </w:pPr>
      <w:bookmarkStart w:name="_2et92p0" w:id="8"/>
      <w:bookmarkEnd w:id="8"/>
      <w:r w:rsidRPr="312B687E" w:rsidR="3951D274">
        <w:rPr>
          <w:color w:val="auto"/>
        </w:rPr>
        <w:t>How to Apply</w:t>
      </w:r>
    </w:p>
    <w:p w:rsidR="4D80774E" w:rsidP="6D7A0C83" w:rsidRDefault="4D80774E" w14:paraId="4076C14E" w14:textId="0BECA31A">
      <w:pPr>
        <w:pStyle w:val="Normal"/>
        <w:spacing w:before="210" w:beforeAutospacing="off" w:after="210" w:afterAutospacing="off" w:line="300" w:lineRule="auto"/>
        <w:rPr>
          <w:rFonts w:ascii="Segoe UI" w:hAnsi="Segoe UI" w:eastAsia="Segoe UI" w:cs="Segoe UI"/>
          <w:b w:val="0"/>
          <w:bCs w:val="0"/>
          <w:i w:val="0"/>
          <w:iCs w:val="0"/>
          <w:noProof w:val="0"/>
          <w:color w:val="auto"/>
          <w:sz w:val="21"/>
          <w:szCs w:val="21"/>
          <w:lang w:val="en-GB"/>
        </w:rPr>
      </w:pPr>
      <w:r w:rsidRPr="6D7A0C83" w:rsidR="74E29B3F">
        <w:rPr>
          <w:rFonts w:ascii="Arial" w:hAnsi="Arial" w:eastAsia="Arial" w:cs="Arial"/>
          <w:noProof w:val="0"/>
          <w:sz w:val="24"/>
          <w:szCs w:val="24"/>
          <w:lang w:val="en-GB"/>
        </w:rPr>
        <w:t>In Justice Digital, Data and Science</w:t>
      </w:r>
      <w:r w:rsidRPr="6D7A0C83" w:rsidR="7E3E1416">
        <w:rPr>
          <w:rFonts w:ascii="Arial" w:hAnsi="Arial" w:eastAsia="Arial" w:cs="Arial"/>
          <w:b w:val="0"/>
          <w:bCs w:val="0"/>
          <w:i w:val="0"/>
          <w:iCs w:val="0"/>
          <w:caps w:val="0"/>
          <w:smallCaps w:val="0"/>
          <w:noProof w:val="0"/>
          <w:color w:val="auto"/>
          <w:sz w:val="24"/>
          <w:szCs w:val="24"/>
          <w:lang w:val="en-GB"/>
        </w:rPr>
        <w:t xml:space="preserve">, we recruit using a combination of the </w:t>
      </w:r>
      <w:hyperlink r:id="R23dbb5b66f724f16">
        <w:r w:rsidRPr="6D7A0C83" w:rsidR="7E3E1416">
          <w:rPr>
            <w:rStyle w:val="Hyperlink"/>
            <w:rFonts w:ascii="Arial" w:hAnsi="Arial" w:eastAsia="Arial" w:cs="Arial"/>
            <w:b w:val="1"/>
            <w:bCs w:val="1"/>
            <w:i w:val="0"/>
            <w:iCs w:val="0"/>
            <w:caps w:val="0"/>
            <w:smallCaps w:val="0"/>
            <w:strike w:val="0"/>
            <w:dstrike w:val="0"/>
            <w:noProof w:val="0"/>
            <w:color w:val="auto"/>
            <w:sz w:val="24"/>
            <w:szCs w:val="24"/>
            <w:u w:val="single"/>
            <w:lang w:val="en-GB"/>
          </w:rPr>
          <w:t>Government Digital and Data Profession Capability</w:t>
        </w:r>
      </w:hyperlink>
      <w:r w:rsidRPr="6D7A0C83" w:rsidR="7E3E1416">
        <w:rPr>
          <w:rFonts w:ascii="Arial" w:hAnsi="Arial" w:eastAsia="Arial" w:cs="Arial"/>
          <w:b w:val="1"/>
          <w:bCs w:val="1"/>
          <w:i w:val="0"/>
          <w:iCs w:val="0"/>
          <w:caps w:val="0"/>
          <w:smallCaps w:val="0"/>
          <w:noProof w:val="0"/>
          <w:color w:val="auto"/>
          <w:sz w:val="24"/>
          <w:szCs w:val="24"/>
          <w:lang w:val="en-GB"/>
        </w:rPr>
        <w:t xml:space="preserve"> </w:t>
      </w:r>
      <w:r w:rsidRPr="6D7A0C83" w:rsidR="7E3E1416">
        <w:rPr>
          <w:rFonts w:ascii="Arial" w:hAnsi="Arial" w:eastAsia="Arial" w:cs="Arial"/>
          <w:b w:val="0"/>
          <w:bCs w:val="0"/>
          <w:i w:val="0"/>
          <w:iCs w:val="0"/>
          <w:caps w:val="0"/>
          <w:smallCaps w:val="0"/>
          <w:noProof w:val="0"/>
          <w:color w:val="auto"/>
          <w:sz w:val="24"/>
          <w:szCs w:val="24"/>
          <w:lang w:val="en-GB"/>
        </w:rPr>
        <w:t>and</w:t>
      </w:r>
      <w:r w:rsidRPr="6D7A0C83" w:rsidR="7E3E1416">
        <w:rPr>
          <w:rFonts w:ascii="Arial" w:hAnsi="Arial" w:eastAsia="Arial" w:cs="Arial"/>
          <w:b w:val="1"/>
          <w:bCs w:val="1"/>
          <w:i w:val="0"/>
          <w:iCs w:val="0"/>
          <w:caps w:val="0"/>
          <w:smallCaps w:val="0"/>
          <w:noProof w:val="0"/>
          <w:color w:val="auto"/>
          <w:sz w:val="24"/>
          <w:szCs w:val="24"/>
          <w:lang w:val="en-GB"/>
        </w:rPr>
        <w:t xml:space="preserve"> </w:t>
      </w:r>
      <w:hyperlink r:id="R9be47b30cd8741b3">
        <w:r w:rsidRPr="6D7A0C83" w:rsidR="7E3E1416">
          <w:rPr>
            <w:rStyle w:val="Hyperlink"/>
            <w:rFonts w:ascii="Arial" w:hAnsi="Arial" w:eastAsia="Arial" w:cs="Arial"/>
            <w:b w:val="1"/>
            <w:bCs w:val="1"/>
            <w:i w:val="0"/>
            <w:iCs w:val="0"/>
            <w:caps w:val="0"/>
            <w:smallCaps w:val="0"/>
            <w:strike w:val="0"/>
            <w:dstrike w:val="0"/>
            <w:noProof w:val="0"/>
            <w:color w:val="auto"/>
            <w:sz w:val="24"/>
            <w:szCs w:val="24"/>
            <w:u w:val="single"/>
            <w:lang w:val="en-GB"/>
          </w:rPr>
          <w:t>Success Profiles</w:t>
        </w:r>
      </w:hyperlink>
      <w:r w:rsidRPr="6D7A0C83" w:rsidR="7E3E1416">
        <w:rPr>
          <w:rFonts w:ascii="Arial" w:hAnsi="Arial" w:eastAsia="Arial" w:cs="Arial"/>
          <w:b w:val="0"/>
          <w:bCs w:val="0"/>
          <w:i w:val="0"/>
          <w:iCs w:val="0"/>
          <w:caps w:val="0"/>
          <w:smallCaps w:val="0"/>
          <w:noProof w:val="0"/>
          <w:color w:val="auto"/>
          <w:sz w:val="24"/>
          <w:szCs w:val="24"/>
          <w:lang w:val="en-GB"/>
        </w:rPr>
        <w:t xml:space="preserve"> Frameworks</w:t>
      </w:r>
      <w:r w:rsidRPr="6D7A0C83" w:rsidR="4F9EAC68">
        <w:rPr>
          <w:rFonts w:ascii="Arial" w:hAnsi="Arial" w:eastAsia="Arial" w:cs="Arial"/>
          <w:b w:val="0"/>
          <w:bCs w:val="0"/>
          <w:i w:val="0"/>
          <w:iCs w:val="0"/>
          <w:caps w:val="0"/>
          <w:smallCaps w:val="0"/>
          <w:noProof w:val="0"/>
          <w:color w:val="auto"/>
          <w:sz w:val="24"/>
          <w:szCs w:val="24"/>
          <w:lang w:val="en-GB"/>
        </w:rPr>
        <w:t>. We shall asses</w:t>
      </w:r>
      <w:r w:rsidRPr="6D7A0C83" w:rsidR="216871AE">
        <w:rPr>
          <w:rFonts w:ascii="Arial" w:hAnsi="Arial" w:eastAsia="Arial" w:cs="Arial"/>
          <w:b w:val="0"/>
          <w:bCs w:val="0"/>
          <w:i w:val="0"/>
          <w:iCs w:val="0"/>
          <w:caps w:val="0"/>
          <w:smallCaps w:val="0"/>
          <w:noProof w:val="0"/>
          <w:color w:val="auto"/>
          <w:sz w:val="24"/>
          <w:szCs w:val="24"/>
          <w:lang w:val="en-GB"/>
        </w:rPr>
        <w:t xml:space="preserve">s a combination of your </w:t>
      </w:r>
      <w:r w:rsidRPr="6D7A0C83" w:rsidR="216871AE">
        <w:rPr>
          <w:rFonts w:ascii="Arial" w:hAnsi="Arial" w:eastAsia="Arial" w:cs="Arial"/>
          <w:b w:val="0"/>
          <w:bCs w:val="0"/>
          <w:i w:val="0"/>
          <w:iCs w:val="0"/>
          <w:caps w:val="0"/>
          <w:smallCaps w:val="0"/>
          <w:noProof w:val="0"/>
          <w:color w:val="auto"/>
          <w:sz w:val="24"/>
          <w:szCs w:val="24"/>
          <w:lang w:val="en-GB"/>
        </w:rPr>
        <w:t xml:space="preserve">Experience, Technical </w:t>
      </w:r>
      <w:r w:rsidRPr="6D7A0C83" w:rsidR="216871AE">
        <w:rPr>
          <w:rFonts w:ascii="Arial" w:hAnsi="Arial" w:eastAsia="Arial" w:cs="Arial"/>
          <w:b w:val="0"/>
          <w:bCs w:val="0"/>
          <w:i w:val="0"/>
          <w:iCs w:val="0"/>
          <w:caps w:val="0"/>
          <w:smallCaps w:val="0"/>
          <w:noProof w:val="0"/>
          <w:color w:val="auto"/>
          <w:sz w:val="24"/>
          <w:szCs w:val="24"/>
          <w:lang w:val="en-GB"/>
        </w:rPr>
        <w:t>skills</w:t>
      </w:r>
      <w:r w:rsidRPr="6D7A0C83" w:rsidR="216871AE">
        <w:rPr>
          <w:rFonts w:ascii="Arial" w:hAnsi="Arial" w:eastAsia="Arial" w:cs="Arial"/>
          <w:b w:val="0"/>
          <w:bCs w:val="0"/>
          <w:i w:val="0"/>
          <w:iCs w:val="0"/>
          <w:caps w:val="0"/>
          <w:smallCaps w:val="0"/>
          <w:noProof w:val="0"/>
          <w:color w:val="auto"/>
          <w:sz w:val="24"/>
          <w:szCs w:val="24"/>
          <w:lang w:val="en-GB"/>
        </w:rPr>
        <w:t xml:space="preserve"> and Behaviours</w:t>
      </w:r>
      <w:r w:rsidRPr="6D7A0C83" w:rsidR="216871AE">
        <w:rPr>
          <w:rFonts w:ascii="Arial" w:hAnsi="Arial" w:eastAsia="Arial" w:cs="Arial"/>
          <w:b w:val="0"/>
          <w:bCs w:val="0"/>
          <w:i w:val="0"/>
          <w:iCs w:val="0"/>
          <w:caps w:val="0"/>
          <w:smallCaps w:val="0"/>
          <w:noProof w:val="0"/>
          <w:color w:val="auto"/>
          <w:sz w:val="24"/>
          <w:szCs w:val="24"/>
          <w:lang w:val="en-GB"/>
        </w:rPr>
        <w:t xml:space="preserve"> </w:t>
      </w:r>
      <w:r w:rsidRPr="6D7A0C83" w:rsidR="216871AE">
        <w:rPr>
          <w:rFonts w:ascii="Arial" w:hAnsi="Arial" w:eastAsia="Arial" w:cs="Arial"/>
          <w:b w:val="0"/>
          <w:bCs w:val="0"/>
          <w:i w:val="0"/>
          <w:iCs w:val="0"/>
          <w:caps w:val="0"/>
          <w:smallCaps w:val="0"/>
          <w:noProof w:val="0"/>
          <w:color w:val="auto"/>
          <w:sz w:val="24"/>
          <w:szCs w:val="24"/>
          <w:lang w:val="en-GB"/>
        </w:rPr>
        <w:t>during the assessment process.</w:t>
      </w:r>
    </w:p>
    <w:p w:rsidR="4E6C9833" w:rsidP="4BCA9FE9" w:rsidRDefault="4E6C9833" w14:paraId="39C4FA05" w14:textId="40BD7C17">
      <w:pPr>
        <w:pStyle w:val="Normal"/>
        <w:rPr>
          <w:color w:val="auto"/>
        </w:rPr>
      </w:pPr>
    </w:p>
    <w:p w:rsidR="4E6C9833" w:rsidP="4BCA9FE9" w:rsidRDefault="4E6C9833" w14:paraId="79D7EB36" w14:textId="3C3AEF1B">
      <w:pPr>
        <w:pStyle w:val="Normal"/>
        <w:rPr>
          <w:color w:val="auto"/>
        </w:rPr>
      </w:pPr>
    </w:p>
    <w:p w:rsidR="7E42013C" w:rsidP="4BCA9FE9" w:rsidRDefault="7E42013C" w14:paraId="31C1B1D9" w14:textId="68F7BD57">
      <w:pPr>
        <w:rPr>
          <w:rFonts w:ascii="Arial" w:hAnsi="Arial" w:eastAsia="Arial" w:cs="Arial"/>
          <w:b w:val="0"/>
          <w:bCs w:val="0"/>
          <w:i w:val="0"/>
          <w:iCs w:val="0"/>
          <w:caps w:val="0"/>
          <w:smallCaps w:val="0"/>
          <w:noProof w:val="0"/>
          <w:color w:val="auto"/>
          <w:sz w:val="32"/>
          <w:szCs w:val="32"/>
          <w:lang w:val="en-GB"/>
        </w:rPr>
      </w:pPr>
      <w:r w:rsidRPr="4BCA9FE9" w:rsidR="138902F8">
        <w:rPr>
          <w:rFonts w:ascii="Arial" w:hAnsi="Arial" w:eastAsia="Arial" w:cs="Arial"/>
          <w:b w:val="0"/>
          <w:bCs w:val="0"/>
          <w:i w:val="0"/>
          <w:iCs w:val="0"/>
          <w:caps w:val="0"/>
          <w:smallCaps w:val="0"/>
          <w:noProof w:val="0"/>
          <w:color w:val="auto"/>
          <w:sz w:val="32"/>
          <w:szCs w:val="32"/>
          <w:lang w:val="en-GB"/>
        </w:rPr>
        <w:t xml:space="preserve">Stage 1 - Application </w:t>
      </w:r>
      <w:r w:rsidRPr="4BCA9FE9" w:rsidR="2AA37853">
        <w:rPr>
          <w:rFonts w:ascii="Arial" w:hAnsi="Arial" w:eastAsia="Arial" w:cs="Arial"/>
          <w:b w:val="0"/>
          <w:bCs w:val="0"/>
          <w:i w:val="0"/>
          <w:iCs w:val="0"/>
          <w:caps w:val="0"/>
          <w:smallCaps w:val="0"/>
          <w:noProof w:val="0"/>
          <w:color w:val="auto"/>
          <w:sz w:val="32"/>
          <w:szCs w:val="32"/>
          <w:lang w:val="en-GB"/>
        </w:rPr>
        <w:t>and sift</w:t>
      </w:r>
      <w:r w:rsidRPr="4BCA9FE9" w:rsidR="138902F8">
        <w:rPr>
          <w:rFonts w:ascii="Arial" w:hAnsi="Arial" w:eastAsia="Arial" w:cs="Arial"/>
          <w:b w:val="0"/>
          <w:bCs w:val="0"/>
          <w:i w:val="0"/>
          <w:iCs w:val="0"/>
          <w:caps w:val="0"/>
          <w:smallCaps w:val="0"/>
          <w:noProof w:val="0"/>
          <w:color w:val="auto"/>
          <w:sz w:val="32"/>
          <w:szCs w:val="32"/>
          <w:lang w:val="en-GB"/>
        </w:rPr>
        <w:t>:</w:t>
      </w:r>
    </w:p>
    <w:p w:rsidR="4E6C9833" w:rsidP="4BCA9FE9" w:rsidRDefault="4E6C9833" w14:paraId="606C29C3" w14:textId="633E77A4">
      <w:pPr>
        <w:pStyle w:val="Normal"/>
        <w:rPr>
          <w:color w:val="auto"/>
        </w:rPr>
      </w:pPr>
    </w:p>
    <w:p w:rsidR="00493451" w:rsidP="4BCA9FE9" w:rsidRDefault="00493451" w14:paraId="743BF8FD" w14:textId="77777777">
      <w:pPr>
        <w:rPr>
          <w:b w:val="1"/>
          <w:bCs w:val="1"/>
          <w:color w:val="auto"/>
        </w:rPr>
      </w:pPr>
    </w:p>
    <w:p w:rsidR="00493451" w:rsidP="4BCA9FE9" w:rsidRDefault="00B65C6B" w14:paraId="2731A30D" w14:textId="3C32501B">
      <w:pPr>
        <w:rPr>
          <w:color w:val="auto"/>
          <w:sz w:val="24"/>
          <w:szCs w:val="24"/>
        </w:rPr>
      </w:pPr>
      <w:r w:rsidRPr="4B9D1B5E" w:rsidR="52CEC9BF">
        <w:rPr>
          <w:color w:val="auto"/>
          <w:sz w:val="24"/>
          <w:szCs w:val="24"/>
        </w:rPr>
        <w:t xml:space="preserve">To apply for this position, </w:t>
      </w:r>
      <w:r w:rsidRPr="4B9D1B5E" w:rsidR="622E4DD5">
        <w:rPr>
          <w:color w:val="auto"/>
          <w:sz w:val="24"/>
          <w:szCs w:val="24"/>
        </w:rPr>
        <w:t xml:space="preserve">you </w:t>
      </w:r>
      <w:r w:rsidRPr="4B9D1B5E" w:rsidR="3951D274">
        <w:rPr>
          <w:color w:val="auto"/>
          <w:sz w:val="24"/>
          <w:szCs w:val="24"/>
        </w:rPr>
        <w:t xml:space="preserve">must </w:t>
      </w:r>
      <w:r w:rsidRPr="4B9D1B5E" w:rsidR="3951D274">
        <w:rPr>
          <w:color w:val="auto"/>
          <w:sz w:val="24"/>
          <w:szCs w:val="24"/>
        </w:rPr>
        <w:t>submit</w:t>
      </w:r>
      <w:r w:rsidRPr="4B9D1B5E" w:rsidR="64CB8E4D">
        <w:rPr>
          <w:color w:val="auto"/>
          <w:sz w:val="24"/>
          <w:szCs w:val="24"/>
        </w:rPr>
        <w:t xml:space="preserve"> the </w:t>
      </w:r>
      <w:r w:rsidRPr="4B9D1B5E" w:rsidR="64CB8E4D">
        <w:rPr>
          <w:color w:val="auto"/>
          <w:sz w:val="24"/>
          <w:szCs w:val="24"/>
        </w:rPr>
        <w:t>following</w:t>
      </w:r>
      <w:r w:rsidRPr="4B9D1B5E" w:rsidR="0A254532">
        <w:rPr>
          <w:color w:val="auto"/>
          <w:sz w:val="24"/>
          <w:szCs w:val="24"/>
        </w:rPr>
        <w:t xml:space="preserve"> </w:t>
      </w:r>
      <w:r w:rsidRPr="4B9D1B5E" w:rsidR="64CB8E4D">
        <w:rPr>
          <w:color w:val="auto"/>
          <w:sz w:val="24"/>
          <w:szCs w:val="24"/>
        </w:rPr>
        <w:t>as</w:t>
      </w:r>
      <w:r w:rsidRPr="4B9D1B5E" w:rsidR="64CB8E4D">
        <w:rPr>
          <w:color w:val="auto"/>
          <w:sz w:val="24"/>
          <w:szCs w:val="24"/>
        </w:rPr>
        <w:t xml:space="preserve"> part of your application</w:t>
      </w:r>
      <w:r w:rsidRPr="4B9D1B5E" w:rsidR="64CB8E4D">
        <w:rPr>
          <w:color w:val="auto"/>
          <w:sz w:val="24"/>
          <w:szCs w:val="24"/>
        </w:rPr>
        <w:t>:</w:t>
      </w:r>
    </w:p>
    <w:p w:rsidR="00493451" w:rsidP="4BCA9FE9" w:rsidRDefault="00B65C6B" w14:paraId="3BD4A6F1" w14:textId="46C6D462">
      <w:pPr>
        <w:rPr>
          <w:color w:val="auto"/>
          <w:sz w:val="24"/>
          <w:szCs w:val="24"/>
        </w:rPr>
      </w:pPr>
    </w:p>
    <w:p w:rsidR="00493451" w:rsidP="4BCA9FE9" w:rsidRDefault="00B65C6B" w14:paraId="743BF8FE" w14:textId="59393B24">
      <w:pPr>
        <w:pStyle w:val="ListParagraph"/>
        <w:numPr>
          <w:ilvl w:val="0"/>
          <w:numId w:val="11"/>
        </w:numPr>
        <w:rPr>
          <w:color w:val="auto"/>
          <w:sz w:val="24"/>
          <w:szCs w:val="24"/>
        </w:rPr>
      </w:pPr>
      <w:r w:rsidRPr="4B9D1B5E" w:rsidR="64CB8E4D">
        <w:rPr>
          <w:color w:val="auto"/>
          <w:sz w:val="24"/>
          <w:szCs w:val="24"/>
        </w:rPr>
        <w:t xml:space="preserve">A </w:t>
      </w:r>
      <w:r w:rsidRPr="4B9D1B5E" w:rsidR="64CB8E4D">
        <w:rPr>
          <w:b w:val="1"/>
          <w:bCs w:val="1"/>
          <w:color w:val="auto"/>
          <w:sz w:val="24"/>
          <w:szCs w:val="24"/>
        </w:rPr>
        <w:t xml:space="preserve">CV </w:t>
      </w:r>
      <w:r w:rsidRPr="4B9D1B5E" w:rsidR="64CB8E4D">
        <w:rPr>
          <w:color w:val="auto"/>
          <w:sz w:val="24"/>
          <w:szCs w:val="24"/>
        </w:rPr>
        <w:t>detailing your career history (including any relevant qualifications)</w:t>
      </w:r>
      <w:r w:rsidRPr="4B9D1B5E" w:rsidR="64CB8E4D">
        <w:rPr>
          <w:color w:val="auto"/>
          <w:sz w:val="24"/>
          <w:szCs w:val="24"/>
        </w:rPr>
        <w:t xml:space="preserve">.  </w:t>
      </w:r>
      <w:r w:rsidRPr="4B9D1B5E" w:rsidR="64CB8E4D">
        <w:rPr>
          <w:color w:val="auto"/>
          <w:sz w:val="24"/>
          <w:szCs w:val="24"/>
        </w:rPr>
        <w:t xml:space="preserve">Your CV will be assessed </w:t>
      </w:r>
      <w:r w:rsidRPr="4B9D1B5E" w:rsidR="349C078E">
        <w:rPr>
          <w:color w:val="auto"/>
          <w:sz w:val="24"/>
          <w:szCs w:val="24"/>
        </w:rPr>
        <w:t xml:space="preserve">against the essential criteria outlined within the Person Specification of this </w:t>
      </w:r>
      <w:r w:rsidRPr="4B9D1B5E" w:rsidR="349C078E">
        <w:rPr>
          <w:color w:val="auto"/>
          <w:sz w:val="24"/>
          <w:szCs w:val="24"/>
        </w:rPr>
        <w:t>advert.</w:t>
      </w:r>
    </w:p>
    <w:p w:rsidR="4B9D1B5E" w:rsidP="4B9D1B5E" w:rsidRDefault="4B9D1B5E" w14:paraId="629E3F77" w14:textId="4966CC5C">
      <w:pPr>
        <w:pStyle w:val="ListParagraph"/>
        <w:ind w:left="720"/>
        <w:rPr>
          <w:color w:val="auto"/>
          <w:sz w:val="24"/>
          <w:szCs w:val="24"/>
        </w:rPr>
      </w:pPr>
    </w:p>
    <w:p w:rsidR="395FB135" w:rsidP="4B9D1B5E" w:rsidRDefault="395FB135" w14:paraId="45C785BF" w14:textId="7403ABEF">
      <w:pPr>
        <w:pStyle w:val="ListParagraph"/>
        <w:numPr>
          <w:ilvl w:val="0"/>
          <w:numId w:val="11"/>
        </w:numPr>
        <w:suppressLineNumbers w:val="0"/>
        <w:bidi w:val="0"/>
        <w:spacing w:before="0" w:beforeAutospacing="off" w:after="0" w:afterAutospacing="off" w:line="276" w:lineRule="auto"/>
        <w:ind w:left="720" w:right="0" w:hanging="360"/>
        <w:jc w:val="left"/>
        <w:rPr>
          <w:rFonts w:ascii="Arial" w:hAnsi="Arial" w:eastAsia="Arial" w:cs="Arial"/>
          <w:b w:val="0"/>
          <w:bCs w:val="0"/>
          <w:i w:val="0"/>
          <w:iCs w:val="0"/>
          <w:caps w:val="0"/>
          <w:smallCaps w:val="0"/>
          <w:noProof w:val="0"/>
          <w:color w:val="auto"/>
          <w:sz w:val="24"/>
          <w:szCs w:val="24"/>
          <w:lang w:val="en-GB"/>
        </w:rPr>
      </w:pPr>
      <w:r w:rsidRPr="4B9D1B5E" w:rsidR="4C2E0823">
        <w:rPr>
          <w:rFonts w:ascii="Arial" w:hAnsi="Arial" w:eastAsia="Arial" w:cs="Arial"/>
          <w:b w:val="0"/>
          <w:bCs w:val="0"/>
          <w:i w:val="0"/>
          <w:iCs w:val="0"/>
          <w:caps w:val="0"/>
          <w:smallCaps w:val="0"/>
          <w:noProof w:val="0"/>
          <w:color w:val="auto"/>
          <w:sz w:val="24"/>
          <w:szCs w:val="24"/>
          <w:lang w:val="en-GB"/>
        </w:rPr>
        <w:t xml:space="preserve">A </w:t>
      </w:r>
      <w:r w:rsidRPr="4B9D1B5E" w:rsidR="4C2E0823">
        <w:rPr>
          <w:rFonts w:ascii="Arial" w:hAnsi="Arial" w:eastAsia="Arial" w:cs="Arial"/>
          <w:b w:val="1"/>
          <w:bCs w:val="1"/>
          <w:i w:val="0"/>
          <w:iCs w:val="0"/>
          <w:caps w:val="0"/>
          <w:smallCaps w:val="0"/>
          <w:noProof w:val="0"/>
          <w:color w:val="auto"/>
          <w:sz w:val="24"/>
          <w:szCs w:val="24"/>
          <w:lang w:val="en-GB"/>
        </w:rPr>
        <w:t>Personal Statement</w:t>
      </w:r>
      <w:r w:rsidRPr="4B9D1B5E" w:rsidR="4C2E0823">
        <w:rPr>
          <w:rFonts w:ascii="Arial" w:hAnsi="Arial" w:eastAsia="Arial" w:cs="Arial"/>
          <w:b w:val="0"/>
          <w:bCs w:val="0"/>
          <w:i w:val="0"/>
          <w:iCs w:val="0"/>
          <w:caps w:val="0"/>
          <w:smallCaps w:val="0"/>
          <w:noProof w:val="0"/>
          <w:color w:val="auto"/>
          <w:sz w:val="24"/>
          <w:szCs w:val="24"/>
          <w:lang w:val="en-GB"/>
        </w:rPr>
        <w:t xml:space="preserve"> </w:t>
      </w:r>
      <w:r w:rsidRPr="4B9D1B5E" w:rsidR="4C2E0823">
        <w:rPr>
          <w:rFonts w:ascii="Arial" w:hAnsi="Arial" w:eastAsia="Arial" w:cs="Arial"/>
          <w:b w:val="0"/>
          <w:bCs w:val="0"/>
          <w:i w:val="0"/>
          <w:iCs w:val="0"/>
          <w:caps w:val="0"/>
          <w:smallCaps w:val="0"/>
          <w:noProof w:val="0"/>
          <w:color w:val="auto"/>
          <w:sz w:val="24"/>
          <w:szCs w:val="24"/>
          <w:lang w:val="en-GB"/>
        </w:rPr>
        <w:t xml:space="preserve">(no more than 750 words) </w:t>
      </w:r>
      <w:r w:rsidRPr="4B9D1B5E" w:rsidR="4C2E0823">
        <w:rPr>
          <w:rFonts w:ascii="Arial" w:hAnsi="Arial" w:eastAsia="Arial" w:cs="Arial"/>
          <w:b w:val="0"/>
          <w:bCs w:val="0"/>
          <w:i w:val="0"/>
          <w:iCs w:val="0"/>
          <w:caps w:val="0"/>
          <w:smallCaps w:val="0"/>
          <w:noProof w:val="0"/>
          <w:color w:val="auto"/>
          <w:sz w:val="24"/>
          <w:szCs w:val="24"/>
          <w:lang w:val="en-GB"/>
        </w:rPr>
        <w:t xml:space="preserve">which should outline </w:t>
      </w:r>
      <w:r w:rsidRPr="4B9D1B5E" w:rsidR="4C2E0823">
        <w:rPr>
          <w:rFonts w:ascii="Arial" w:hAnsi="Arial" w:eastAsia="Arial" w:cs="Arial"/>
          <w:b w:val="0"/>
          <w:bCs w:val="0"/>
          <w:i w:val="1"/>
          <w:iCs w:val="1"/>
          <w:caps w:val="0"/>
          <w:smallCaps w:val="0"/>
          <w:noProof w:val="0"/>
          <w:color w:val="auto"/>
          <w:sz w:val="24"/>
          <w:szCs w:val="24"/>
          <w:lang w:val="en-GB"/>
        </w:rPr>
        <w:t xml:space="preserve">your </w:t>
      </w:r>
      <w:r w:rsidRPr="4B9D1B5E" w:rsidR="4C2E0823">
        <w:rPr>
          <w:rFonts w:ascii="Arial" w:hAnsi="Arial" w:eastAsia="Arial" w:cs="Arial"/>
          <w:b w:val="0"/>
          <w:bCs w:val="0"/>
          <w:i w:val="0"/>
          <w:iCs w:val="0"/>
          <w:caps w:val="0"/>
          <w:smallCaps w:val="0"/>
          <w:noProof w:val="0"/>
          <w:color w:val="auto"/>
          <w:sz w:val="24"/>
          <w:szCs w:val="24"/>
          <w:lang w:val="en-GB"/>
        </w:rPr>
        <w:t>experience and skills</w:t>
      </w:r>
      <w:r w:rsidRPr="4B9D1B5E" w:rsidR="4C2E0823">
        <w:rPr>
          <w:rFonts w:ascii="Arial" w:hAnsi="Arial" w:eastAsia="Arial" w:cs="Arial"/>
          <w:b w:val="0"/>
          <w:bCs w:val="0"/>
          <w:i w:val="1"/>
          <w:iCs w:val="1"/>
          <w:caps w:val="0"/>
          <w:smallCaps w:val="0"/>
          <w:noProof w:val="0"/>
          <w:color w:val="auto"/>
          <w:sz w:val="24"/>
          <w:szCs w:val="24"/>
          <w:lang w:val="en-GB"/>
        </w:rPr>
        <w:t xml:space="preserve">, </w:t>
      </w:r>
      <w:r w:rsidRPr="4B9D1B5E" w:rsidR="4C2E0823">
        <w:rPr>
          <w:rFonts w:ascii="Arial" w:hAnsi="Arial" w:eastAsia="Arial" w:cs="Arial"/>
          <w:b w:val="0"/>
          <w:bCs w:val="0"/>
          <w:i w:val="0"/>
          <w:iCs w:val="0"/>
          <w:caps w:val="0"/>
          <w:smallCaps w:val="0"/>
          <w:noProof w:val="0"/>
          <w:color w:val="auto"/>
          <w:sz w:val="24"/>
          <w:szCs w:val="24"/>
          <w:lang w:val="en-GB"/>
        </w:rPr>
        <w:t xml:space="preserve">giving clear examples of work undertaken. It should specifically address the following </w:t>
      </w:r>
      <w:r w:rsidRPr="4B9D1B5E" w:rsidR="59C0EFDD">
        <w:rPr>
          <w:rFonts w:ascii="Arial" w:hAnsi="Arial" w:eastAsia="Arial" w:cs="Arial"/>
          <w:b w:val="0"/>
          <w:bCs w:val="0"/>
          <w:i w:val="0"/>
          <w:iCs w:val="0"/>
          <w:caps w:val="0"/>
          <w:smallCaps w:val="0"/>
          <w:noProof w:val="0"/>
          <w:color w:val="auto"/>
          <w:sz w:val="24"/>
          <w:szCs w:val="24"/>
          <w:lang w:val="en-GB"/>
        </w:rPr>
        <w:t>3</w:t>
      </w:r>
      <w:r w:rsidRPr="4B9D1B5E" w:rsidR="4C2E0823">
        <w:rPr>
          <w:rFonts w:ascii="Arial" w:hAnsi="Arial" w:eastAsia="Arial" w:cs="Arial"/>
          <w:b w:val="0"/>
          <w:bCs w:val="0"/>
          <w:i w:val="0"/>
          <w:iCs w:val="0"/>
          <w:caps w:val="0"/>
          <w:smallCaps w:val="0"/>
          <w:noProof w:val="0"/>
          <w:color w:val="auto"/>
          <w:sz w:val="24"/>
          <w:szCs w:val="24"/>
          <w:lang w:val="en-GB"/>
        </w:rPr>
        <w:t xml:space="preserve"> </w:t>
      </w:r>
      <w:r w:rsidRPr="4B9D1B5E" w:rsidR="4C2E0823">
        <w:rPr>
          <w:rFonts w:ascii="Arial" w:hAnsi="Arial" w:eastAsia="Arial" w:cs="Arial"/>
          <w:b w:val="0"/>
          <w:bCs w:val="0"/>
          <w:i w:val="0"/>
          <w:iCs w:val="0"/>
          <w:caps w:val="0"/>
          <w:smallCaps w:val="0"/>
          <w:noProof w:val="0"/>
          <w:color w:val="auto"/>
          <w:sz w:val="24"/>
          <w:szCs w:val="24"/>
          <w:lang w:val="en-GB"/>
        </w:rPr>
        <w:t>c</w:t>
      </w:r>
      <w:r w:rsidRPr="4B9D1B5E" w:rsidR="4C2E0823">
        <w:rPr>
          <w:rFonts w:ascii="Arial" w:hAnsi="Arial" w:eastAsia="Arial" w:cs="Arial"/>
          <w:b w:val="0"/>
          <w:bCs w:val="0"/>
          <w:i w:val="0"/>
          <w:iCs w:val="0"/>
          <w:caps w:val="0"/>
          <w:smallCaps w:val="0"/>
          <w:noProof w:val="0"/>
          <w:color w:val="auto"/>
          <w:sz w:val="24"/>
          <w:szCs w:val="24"/>
          <w:lang w:val="en-GB"/>
        </w:rPr>
        <w:t xml:space="preserve">riteria listed below, using a separate paragraph for each. </w:t>
      </w:r>
    </w:p>
    <w:p w:rsidR="4E6C9833" w:rsidP="4BCA9FE9" w:rsidRDefault="4E6C9833" w14:paraId="60C824CA" w14:textId="3794924A">
      <w:pPr>
        <w:pStyle w:val="Normal"/>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p>
    <w:p w:rsidR="7C575CED" w:rsidP="4B9D1B5E" w:rsidRDefault="7C575CED" w14:paraId="124A1EC4" w14:textId="6A56B807">
      <w:pPr>
        <w:pStyle w:val="ListParagraph"/>
        <w:numPr>
          <w:ilvl w:val="0"/>
          <w:numId w:val="12"/>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B9D1B5E" w:rsidR="7C575CED">
        <w:rPr>
          <w:rFonts w:ascii="Arial" w:hAnsi="Arial" w:eastAsia="Arial" w:cs="Arial"/>
          <w:b w:val="1"/>
          <w:bCs w:val="1"/>
          <w:i w:val="0"/>
          <w:iCs w:val="0"/>
          <w:caps w:val="0"/>
          <w:smallCaps w:val="0"/>
          <w:noProof w:val="0"/>
          <w:color w:val="000000" w:themeColor="text1" w:themeTint="FF" w:themeShade="FF"/>
          <w:sz w:val="24"/>
          <w:szCs w:val="24"/>
          <w:lang w:val="en-GB"/>
        </w:rPr>
        <w:t>Agile and Lean practices</w:t>
      </w:r>
      <w:r w:rsidRPr="4B9D1B5E" w:rsidR="7C575CED">
        <w:rPr>
          <w:rFonts w:ascii="Arial" w:hAnsi="Arial" w:eastAsia="Arial" w:cs="Arial"/>
          <w:b w:val="0"/>
          <w:bCs w:val="0"/>
          <w:i w:val="0"/>
          <w:iCs w:val="0"/>
          <w:caps w:val="0"/>
          <w:smallCaps w:val="0"/>
          <w:noProof w:val="0"/>
          <w:color w:val="000000" w:themeColor="text1" w:themeTint="FF" w:themeShade="FF"/>
          <w:sz w:val="24"/>
          <w:szCs w:val="24"/>
          <w:lang w:val="en-GB"/>
        </w:rPr>
        <w:t>. You have practical experience and understanding of Agile tools, techniques and principles. You can adapt and reflect, be resilient and have the ability to see outside of the process.</w:t>
      </w:r>
    </w:p>
    <w:p w:rsidR="7C575CED" w:rsidP="4B9D1B5E" w:rsidRDefault="7C575CED" w14:paraId="515BA52B" w14:textId="7C18B8F4">
      <w:pPr>
        <w:pStyle w:val="ListParagraph"/>
        <w:numPr>
          <w:ilvl w:val="0"/>
          <w:numId w:val="12"/>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B9D1B5E" w:rsidR="7C575CED">
        <w:rPr>
          <w:rFonts w:ascii="Arial" w:hAnsi="Arial" w:eastAsia="Arial" w:cs="Arial"/>
          <w:b w:val="1"/>
          <w:bCs w:val="1"/>
          <w:i w:val="0"/>
          <w:iCs w:val="0"/>
          <w:caps w:val="0"/>
          <w:smallCaps w:val="0"/>
          <w:noProof w:val="0"/>
          <w:color w:val="000000" w:themeColor="text1" w:themeTint="FF" w:themeShade="FF"/>
          <w:sz w:val="24"/>
          <w:szCs w:val="24"/>
          <w:lang w:val="en-GB"/>
        </w:rPr>
        <w:t>Planning</w:t>
      </w:r>
      <w:r w:rsidRPr="4B9D1B5E" w:rsidR="7C575CED">
        <w:rPr>
          <w:rFonts w:ascii="Arial" w:hAnsi="Arial" w:eastAsia="Arial" w:cs="Arial"/>
          <w:b w:val="0"/>
          <w:bCs w:val="0"/>
          <w:i w:val="0"/>
          <w:iCs w:val="0"/>
          <w:caps w:val="0"/>
          <w:smallCaps w:val="0"/>
          <w:noProof w:val="0"/>
          <w:color w:val="000000" w:themeColor="text1" w:themeTint="FF" w:themeShade="FF"/>
          <w:sz w:val="24"/>
          <w:szCs w:val="24"/>
          <w:lang w:val="en-GB"/>
        </w:rPr>
        <w:t>. You have practical experience of facilitating the team’s planning cycle, managing complex internal and external dependencies, removing blockers that affect plans and can develop a plan for a difficult situation.</w:t>
      </w:r>
    </w:p>
    <w:p w:rsidR="7C575CED" w:rsidP="4B9D1B5E" w:rsidRDefault="7C575CED" w14:paraId="3B05882C" w14:textId="5E92A4F8">
      <w:pPr>
        <w:pStyle w:val="ListParagraph"/>
        <w:numPr>
          <w:ilvl w:val="0"/>
          <w:numId w:val="12"/>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B9D1B5E" w:rsidR="7C575CED">
        <w:rPr>
          <w:rFonts w:ascii="Arial" w:hAnsi="Arial" w:eastAsia="Arial" w:cs="Arial"/>
          <w:b w:val="0"/>
          <w:bCs w:val="0"/>
          <w:i w:val="0"/>
          <w:iCs w:val="0"/>
          <w:caps w:val="0"/>
          <w:smallCaps w:val="0"/>
          <w:noProof w:val="0"/>
          <w:color w:val="000000" w:themeColor="text1" w:themeTint="FF" w:themeShade="FF"/>
          <w:sz w:val="24"/>
          <w:szCs w:val="24"/>
          <w:lang w:val="en-GB"/>
        </w:rPr>
        <w:t>Proven background in leading digital and/or technology delivery and are passionate about delivering positive outcomes for our users.</w:t>
      </w:r>
    </w:p>
    <w:p w:rsidR="00493451" w:rsidP="4BCA9FE9" w:rsidRDefault="00493451" w14:paraId="743BF907" w14:textId="02C5C947">
      <w:pPr>
        <w:pStyle w:val="Normal"/>
        <w:suppressLineNumbers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GB"/>
        </w:rPr>
      </w:pPr>
    </w:p>
    <w:p w:rsidR="3D8EA74B" w:rsidP="1B59A715" w:rsidRDefault="3D8EA74B" w14:paraId="289E18A1" w14:textId="4CB9FE93">
      <w:pPr>
        <w:pStyle w:val="Normal"/>
        <w:rPr>
          <w:rFonts w:ascii="Arial" w:hAnsi="Arial" w:eastAsia="Arial" w:cs="Arial"/>
          <w:b w:val="0"/>
          <w:bCs w:val="0"/>
          <w:i w:val="0"/>
          <w:iCs w:val="0"/>
          <w:noProof w:val="0"/>
          <w:color w:val="auto"/>
          <w:sz w:val="24"/>
          <w:szCs w:val="24"/>
          <w:lang w:val="en-GB"/>
        </w:rPr>
      </w:pPr>
      <w:r w:rsidRPr="1B59A715" w:rsidR="480A6396">
        <w:rPr>
          <w:rFonts w:ascii="Arial" w:hAnsi="Arial" w:eastAsia="Arial" w:cs="Arial"/>
          <w:b w:val="0"/>
          <w:bCs w:val="0"/>
          <w:i w:val="0"/>
          <w:iCs w:val="0"/>
          <w:caps w:val="0"/>
          <w:smallCaps w:val="0"/>
          <w:noProof w:val="0"/>
          <w:color w:val="auto"/>
          <w:sz w:val="24"/>
          <w:szCs w:val="24"/>
          <w:lang w:val="en-GB"/>
        </w:rPr>
        <w:t xml:space="preserve">A diverse sift panel will review </w:t>
      </w:r>
      <w:r w:rsidRPr="1B59A715" w:rsidR="480A6396">
        <w:rPr>
          <w:rFonts w:ascii="Arial" w:hAnsi="Arial" w:eastAsia="Arial" w:cs="Arial"/>
          <w:b w:val="0"/>
          <w:bCs w:val="0"/>
          <w:i w:val="0"/>
          <w:iCs w:val="0"/>
          <w:caps w:val="0"/>
          <w:smallCaps w:val="0"/>
          <w:noProof w:val="0"/>
          <w:color w:val="auto"/>
          <w:sz w:val="24"/>
          <w:szCs w:val="24"/>
          <w:lang w:val="en-GB"/>
        </w:rPr>
        <w:t xml:space="preserve">the information in your CV and </w:t>
      </w:r>
      <w:r w:rsidRPr="1B59A715" w:rsidR="34D1EAAD">
        <w:rPr>
          <w:rFonts w:ascii="Arial" w:hAnsi="Arial" w:eastAsia="Arial" w:cs="Arial"/>
          <w:b w:val="0"/>
          <w:bCs w:val="0"/>
          <w:i w:val="0"/>
          <w:iCs w:val="0"/>
          <w:caps w:val="0"/>
          <w:smallCaps w:val="0"/>
          <w:noProof w:val="0"/>
          <w:color w:val="auto"/>
          <w:sz w:val="24"/>
          <w:szCs w:val="24"/>
          <w:lang w:val="en-GB"/>
        </w:rPr>
        <w:t>P</w:t>
      </w:r>
      <w:r w:rsidRPr="1B59A715" w:rsidR="480A6396">
        <w:rPr>
          <w:rFonts w:ascii="Arial" w:hAnsi="Arial" w:eastAsia="Arial" w:cs="Arial"/>
          <w:b w:val="0"/>
          <w:bCs w:val="0"/>
          <w:i w:val="0"/>
          <w:iCs w:val="0"/>
          <w:caps w:val="0"/>
          <w:smallCaps w:val="0"/>
          <w:noProof w:val="0"/>
          <w:color w:val="auto"/>
          <w:sz w:val="24"/>
          <w:szCs w:val="24"/>
          <w:lang w:val="en-GB"/>
        </w:rPr>
        <w:t xml:space="preserve">ersonal </w:t>
      </w:r>
      <w:r w:rsidRPr="1B59A715" w:rsidR="1FB33610">
        <w:rPr>
          <w:rFonts w:ascii="Arial" w:hAnsi="Arial" w:eastAsia="Arial" w:cs="Arial"/>
          <w:b w:val="0"/>
          <w:bCs w:val="0"/>
          <w:i w:val="0"/>
          <w:iCs w:val="0"/>
          <w:caps w:val="0"/>
          <w:smallCaps w:val="0"/>
          <w:noProof w:val="0"/>
          <w:color w:val="auto"/>
          <w:sz w:val="24"/>
          <w:szCs w:val="24"/>
          <w:lang w:val="en-GB"/>
        </w:rPr>
        <w:t>S</w:t>
      </w:r>
      <w:r w:rsidRPr="1B59A715" w:rsidR="480A6396">
        <w:rPr>
          <w:rFonts w:ascii="Arial" w:hAnsi="Arial" w:eastAsia="Arial" w:cs="Arial"/>
          <w:b w:val="0"/>
          <w:bCs w:val="0"/>
          <w:i w:val="0"/>
          <w:iCs w:val="0"/>
          <w:caps w:val="0"/>
          <w:smallCaps w:val="0"/>
          <w:noProof w:val="0"/>
          <w:color w:val="auto"/>
          <w:sz w:val="24"/>
          <w:szCs w:val="24"/>
          <w:lang w:val="en-GB"/>
        </w:rPr>
        <w:t>tatement to assess the</w:t>
      </w:r>
      <w:r w:rsidRPr="1B59A715" w:rsidR="1910F837">
        <w:rPr>
          <w:rFonts w:ascii="Arial" w:hAnsi="Arial" w:eastAsia="Arial" w:cs="Arial"/>
          <w:b w:val="0"/>
          <w:bCs w:val="0"/>
          <w:i w:val="0"/>
          <w:iCs w:val="0"/>
          <w:caps w:val="0"/>
          <w:smallCaps w:val="0"/>
          <w:noProof w:val="0"/>
          <w:color w:val="auto"/>
          <w:sz w:val="24"/>
          <w:szCs w:val="24"/>
          <w:lang w:val="en-GB"/>
        </w:rPr>
        <w:t xml:space="preserve"> sift</w:t>
      </w:r>
      <w:r w:rsidRPr="1B59A715" w:rsidR="480A6396">
        <w:rPr>
          <w:rFonts w:ascii="Arial" w:hAnsi="Arial" w:eastAsia="Arial" w:cs="Arial"/>
          <w:b w:val="0"/>
          <w:bCs w:val="0"/>
          <w:i w:val="0"/>
          <w:iCs w:val="0"/>
          <w:caps w:val="0"/>
          <w:smallCaps w:val="0"/>
          <w:noProof w:val="0"/>
          <w:color w:val="auto"/>
          <w:sz w:val="24"/>
          <w:szCs w:val="24"/>
          <w:lang w:val="en-GB"/>
        </w:rPr>
        <w:t xml:space="preserve"> criteria specified above</w:t>
      </w:r>
      <w:r w:rsidRPr="1B59A715" w:rsidR="480A6396">
        <w:rPr>
          <w:rFonts w:ascii="Arial" w:hAnsi="Arial" w:eastAsia="Arial" w:cs="Arial"/>
          <w:b w:val="0"/>
          <w:bCs w:val="0"/>
          <w:i w:val="0"/>
          <w:iCs w:val="0"/>
          <w:caps w:val="0"/>
          <w:smallCaps w:val="0"/>
          <w:noProof w:val="0"/>
          <w:color w:val="auto"/>
          <w:sz w:val="24"/>
          <w:szCs w:val="24"/>
          <w:lang w:val="en-GB"/>
        </w:rPr>
        <w:t>.</w:t>
      </w:r>
      <w:r w:rsidRPr="1B59A715" w:rsidR="5F21B193">
        <w:rPr>
          <w:rFonts w:ascii="Arial" w:hAnsi="Arial" w:eastAsia="Arial" w:cs="Arial"/>
          <w:b w:val="0"/>
          <w:bCs w:val="0"/>
          <w:i w:val="0"/>
          <w:iCs w:val="0"/>
          <w:caps w:val="0"/>
          <w:smallCaps w:val="0"/>
          <w:noProof w:val="0"/>
          <w:color w:val="auto"/>
          <w:sz w:val="24"/>
          <w:szCs w:val="24"/>
          <w:lang w:val="en-GB"/>
        </w:rPr>
        <w:t xml:space="preserve">  </w:t>
      </w:r>
      <w:r w:rsidRPr="1B59A715" w:rsidR="5F21B193">
        <w:rPr>
          <w:rFonts w:ascii="Arial" w:hAnsi="Arial" w:eastAsia="Arial" w:cs="Arial"/>
          <w:b w:val="0"/>
          <w:bCs w:val="0"/>
          <w:i w:val="0"/>
          <w:iCs w:val="0"/>
          <w:noProof w:val="0"/>
          <w:color w:val="auto"/>
          <w:sz w:val="24"/>
          <w:szCs w:val="24"/>
          <w:lang w:val="en-GB"/>
        </w:rPr>
        <w:t xml:space="preserve">We </w:t>
      </w:r>
      <w:r w:rsidRPr="1B59A715" w:rsidR="5F21B193">
        <w:rPr>
          <w:rFonts w:ascii="Arial" w:hAnsi="Arial" w:eastAsia="Arial" w:cs="Arial"/>
          <w:b w:val="0"/>
          <w:bCs w:val="0"/>
          <w:i w:val="0"/>
          <w:iCs w:val="0"/>
          <w:noProof w:val="0"/>
          <w:color w:val="auto"/>
          <w:sz w:val="24"/>
          <w:szCs w:val="24"/>
          <w:lang w:val="en-GB"/>
        </w:rPr>
        <w:t>operate</w:t>
      </w:r>
      <w:r w:rsidRPr="1B59A715" w:rsidR="5F21B193">
        <w:rPr>
          <w:rFonts w:ascii="Arial" w:hAnsi="Arial" w:eastAsia="Arial" w:cs="Arial"/>
          <w:b w:val="0"/>
          <w:bCs w:val="0"/>
          <w:i w:val="0"/>
          <w:iCs w:val="0"/>
          <w:noProof w:val="0"/>
          <w:color w:val="auto"/>
          <w:sz w:val="24"/>
          <w:szCs w:val="24"/>
          <w:lang w:val="en-GB"/>
        </w:rPr>
        <w:t xml:space="preserve"> an anonymous shortlisting process.</w:t>
      </w:r>
      <w:r w:rsidRPr="1B59A715" w:rsidR="5F21B193">
        <w:rPr>
          <w:rFonts w:ascii="Arial" w:hAnsi="Arial" w:eastAsia="Arial" w:cs="Arial"/>
          <w:b w:val="0"/>
          <w:bCs w:val="0"/>
          <w:i w:val="0"/>
          <w:iCs w:val="0"/>
          <w:noProof w:val="0"/>
          <w:color w:val="auto"/>
          <w:sz w:val="24"/>
          <w:szCs w:val="24"/>
          <w:lang w:val="en-GB"/>
        </w:rPr>
        <w:t xml:space="preserve"> </w:t>
      </w:r>
      <w:r w:rsidRPr="1B59A715" w:rsidR="5F21B193">
        <w:rPr>
          <w:rFonts w:ascii="Arial" w:hAnsi="Arial" w:eastAsia="Arial" w:cs="Arial"/>
          <w:b w:val="0"/>
          <w:bCs w:val="0"/>
          <w:i w:val="0"/>
          <w:iCs w:val="0"/>
          <w:noProof w:val="0"/>
          <w:color w:val="auto"/>
          <w:sz w:val="24"/>
          <w:szCs w:val="24"/>
          <w:lang w:val="en-GB"/>
        </w:rPr>
        <w:t xml:space="preserve">Please ensure your CV and </w:t>
      </w:r>
      <w:r w:rsidRPr="1B59A715" w:rsidR="4838CAB5">
        <w:rPr>
          <w:rFonts w:ascii="Arial" w:hAnsi="Arial" w:eastAsia="Arial" w:cs="Arial"/>
          <w:b w:val="0"/>
          <w:bCs w:val="0"/>
          <w:i w:val="0"/>
          <w:iCs w:val="0"/>
          <w:noProof w:val="0"/>
          <w:color w:val="auto"/>
          <w:sz w:val="24"/>
          <w:szCs w:val="24"/>
          <w:lang w:val="en-GB"/>
        </w:rPr>
        <w:t>P</w:t>
      </w:r>
      <w:r w:rsidRPr="1B59A715" w:rsidR="5F21B193">
        <w:rPr>
          <w:rFonts w:ascii="Arial" w:hAnsi="Arial" w:eastAsia="Arial" w:cs="Arial"/>
          <w:b w:val="0"/>
          <w:bCs w:val="0"/>
          <w:i w:val="0"/>
          <w:iCs w:val="0"/>
          <w:noProof w:val="0"/>
          <w:color w:val="auto"/>
          <w:sz w:val="24"/>
          <w:szCs w:val="24"/>
          <w:lang w:val="en-GB"/>
        </w:rPr>
        <w:t xml:space="preserve">ersonal </w:t>
      </w:r>
      <w:r w:rsidRPr="1B59A715" w:rsidR="4D40071F">
        <w:rPr>
          <w:rFonts w:ascii="Arial" w:hAnsi="Arial" w:eastAsia="Arial" w:cs="Arial"/>
          <w:b w:val="0"/>
          <w:bCs w:val="0"/>
          <w:i w:val="0"/>
          <w:iCs w:val="0"/>
          <w:noProof w:val="0"/>
          <w:color w:val="auto"/>
          <w:sz w:val="24"/>
          <w:szCs w:val="24"/>
          <w:lang w:val="en-GB"/>
        </w:rPr>
        <w:t>S</w:t>
      </w:r>
      <w:r w:rsidRPr="1B59A715" w:rsidR="5F21B193">
        <w:rPr>
          <w:rFonts w:ascii="Arial" w:hAnsi="Arial" w:eastAsia="Arial" w:cs="Arial"/>
          <w:b w:val="0"/>
          <w:bCs w:val="0"/>
          <w:i w:val="0"/>
          <w:iCs w:val="0"/>
          <w:noProof w:val="0"/>
          <w:color w:val="auto"/>
          <w:sz w:val="24"/>
          <w:szCs w:val="24"/>
          <w:lang w:val="en-GB"/>
        </w:rPr>
        <w:t>tatement do not include your name or any other identifying details.</w:t>
      </w:r>
    </w:p>
    <w:p w:rsidR="4E6C9833" w:rsidP="4BCA9FE9" w:rsidRDefault="4E6C9833" w14:paraId="060B875B" w14:textId="10ACF5C6">
      <w:pPr>
        <w:rPr>
          <w:color w:val="auto"/>
          <w:sz w:val="24"/>
          <w:szCs w:val="24"/>
        </w:rPr>
      </w:pPr>
    </w:p>
    <w:p w:rsidR="3D8EA74B" w:rsidP="4B9D1B5E" w:rsidRDefault="3D8EA74B" w14:paraId="239CD38D" w14:textId="566A1247">
      <w:pPr>
        <w:pStyle w:val="Normal"/>
        <w:rPr>
          <w:color w:val="auto"/>
          <w:sz w:val="24"/>
          <w:szCs w:val="24"/>
        </w:rPr>
      </w:pPr>
      <w:r w:rsidRPr="4B9D1B5E" w:rsidR="480A6396">
        <w:rPr>
          <w:color w:val="auto"/>
          <w:sz w:val="24"/>
          <w:szCs w:val="24"/>
        </w:rPr>
        <w:t>Should we receive a high volume of applications, a pre-sift based on</w:t>
      </w:r>
      <w:r w:rsidRPr="4B9D1B5E" w:rsidR="2A36C535">
        <w:rPr>
          <w:color w:val="auto"/>
          <w:sz w:val="24"/>
          <w:szCs w:val="24"/>
        </w:rPr>
        <w:t xml:space="preserve"> </w:t>
      </w:r>
      <w:r w:rsidRPr="4B9D1B5E" w:rsidR="0BDFB956">
        <w:rPr>
          <w:color w:val="auto"/>
          <w:sz w:val="24"/>
          <w:szCs w:val="24"/>
        </w:rPr>
        <w:t>“P</w:t>
      </w:r>
      <w:r w:rsidRPr="4B9D1B5E" w:rsidR="1FA1114D">
        <w:rPr>
          <w:rFonts w:ascii="Arial" w:hAnsi="Arial" w:eastAsia="Arial" w:cs="Arial"/>
          <w:b w:val="0"/>
          <w:bCs w:val="0"/>
          <w:i w:val="0"/>
          <w:iCs w:val="0"/>
          <w:caps w:val="0"/>
          <w:smallCaps w:val="0"/>
          <w:noProof w:val="0"/>
          <w:color w:val="000000" w:themeColor="text1" w:themeTint="FF" w:themeShade="FF"/>
          <w:sz w:val="24"/>
          <w:szCs w:val="24"/>
          <w:lang w:val="en-GB"/>
        </w:rPr>
        <w:t>roven background in leading digital and/or technology delivery and are passionate about delivering positive outcomes for our users</w:t>
      </w:r>
      <w:r w:rsidRPr="4B9D1B5E" w:rsidR="7CEB641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B9D1B5E" w:rsidR="480A6396">
        <w:rPr>
          <w:color w:val="auto"/>
          <w:sz w:val="24"/>
          <w:szCs w:val="24"/>
        </w:rPr>
        <w:t>will be conducted before the sift.</w:t>
      </w:r>
    </w:p>
    <w:p w:rsidR="3B2EB346" w:rsidP="4BCA9FE9" w:rsidRDefault="3B2EB346" w14:paraId="0DC4E1EC" w14:textId="7C587726">
      <w:pPr>
        <w:rPr>
          <w:color w:val="auto"/>
          <w:sz w:val="24"/>
          <w:szCs w:val="24"/>
        </w:rPr>
      </w:pPr>
    </w:p>
    <w:p w:rsidR="1F9F6649" w:rsidP="4BCA9FE9" w:rsidRDefault="1F9F6649" w14:paraId="4AC9C230" w14:textId="669038BE">
      <w:pPr>
        <w:rPr>
          <w:rFonts w:ascii="Aptos" w:hAnsi="Aptos" w:eastAsia="Aptos" w:cs="Aptos"/>
          <w:color w:val="auto"/>
          <w:sz w:val="24"/>
          <w:szCs w:val="24"/>
        </w:rPr>
      </w:pPr>
      <w:r w:rsidRPr="1B59A715" w:rsidR="595F31B5">
        <w:rPr>
          <w:color w:val="auto"/>
          <w:sz w:val="24"/>
          <w:szCs w:val="24"/>
          <w:lang w:val="en-US"/>
        </w:rPr>
        <w:t>Please access the following link for guidance on how to apply</w:t>
      </w:r>
      <w:r w:rsidRPr="1B59A715" w:rsidR="6DA320E6">
        <w:rPr>
          <w:color w:val="auto"/>
          <w:sz w:val="24"/>
          <w:szCs w:val="24"/>
          <w:lang w:val="en-US"/>
        </w:rPr>
        <w:t xml:space="preserve"> -</w:t>
      </w:r>
      <w:r w:rsidRPr="1B59A715" w:rsidR="595F31B5">
        <w:rPr>
          <w:color w:val="auto"/>
          <w:sz w:val="24"/>
          <w:szCs w:val="24"/>
          <w:lang w:val="en-US"/>
        </w:rPr>
        <w:t xml:space="preserve"> </w:t>
      </w:r>
      <w:hyperlink r:id="R4032f30f3b024e9a">
        <w:r w:rsidRPr="1B59A715" w:rsidR="595F31B5">
          <w:rPr>
            <w:rStyle w:val="Hyperlink"/>
            <w:color w:val="auto"/>
            <w:sz w:val="24"/>
            <w:szCs w:val="24"/>
            <w:lang w:val="en-US"/>
          </w:rPr>
          <w:t>Application Guidance</w:t>
        </w:r>
      </w:hyperlink>
    </w:p>
    <w:p w:rsidR="4E6C9833" w:rsidP="4BCA9FE9" w:rsidRDefault="4E6C9833" w14:paraId="2C5448FB" w14:textId="246EF081">
      <w:pPr>
        <w:rPr>
          <w:color w:val="auto"/>
          <w:sz w:val="24"/>
          <w:szCs w:val="24"/>
        </w:rPr>
      </w:pPr>
    </w:p>
    <w:p w:rsidR="4B9D1B5E" w:rsidP="4B9D1B5E" w:rsidRDefault="4B9D1B5E" w14:paraId="21CA08E2" w14:textId="3BB76F72">
      <w:pPr>
        <w:rPr>
          <w:color w:val="auto"/>
          <w:sz w:val="24"/>
          <w:szCs w:val="24"/>
        </w:rPr>
      </w:pPr>
    </w:p>
    <w:p w:rsidR="00493451" w:rsidP="4BCA9FE9" w:rsidRDefault="00493451" w14:paraId="743BF909" w14:textId="77777777">
      <w:pPr>
        <w:rPr>
          <w:color w:val="auto"/>
          <w:sz w:val="24"/>
          <w:szCs w:val="24"/>
        </w:rPr>
      </w:pPr>
    </w:p>
    <w:p w:rsidR="7015146A" w:rsidP="4BCA9FE9" w:rsidRDefault="7015146A" w14:paraId="21DE1D96" w14:textId="3434B656">
      <w:pPr>
        <w:rPr>
          <w:rFonts w:ascii="Arial" w:hAnsi="Arial" w:eastAsia="Arial" w:cs="Arial"/>
          <w:b w:val="0"/>
          <w:bCs w:val="0"/>
          <w:i w:val="0"/>
          <w:iCs w:val="0"/>
          <w:caps w:val="0"/>
          <w:smallCaps w:val="0"/>
          <w:noProof w:val="0"/>
          <w:color w:val="auto" w:themeColor="text1" w:themeTint="FF" w:themeShade="FF"/>
          <w:sz w:val="32"/>
          <w:szCs w:val="32"/>
          <w:lang w:val="en-GB"/>
        </w:rPr>
      </w:pPr>
      <w:r w:rsidRPr="4BCA9FE9" w:rsidR="5FE69F28">
        <w:rPr>
          <w:rFonts w:ascii="Arial" w:hAnsi="Arial" w:eastAsia="Arial" w:cs="Arial"/>
          <w:b w:val="0"/>
          <w:bCs w:val="0"/>
          <w:i w:val="0"/>
          <w:iCs w:val="0"/>
          <w:caps w:val="0"/>
          <w:smallCaps w:val="0"/>
          <w:noProof w:val="0"/>
          <w:color w:val="auto"/>
          <w:sz w:val="32"/>
          <w:szCs w:val="32"/>
          <w:lang w:val="en-GB"/>
        </w:rPr>
        <w:t>Stage 2 - Interviews:</w:t>
      </w:r>
    </w:p>
    <w:p w:rsidR="4E6C9833" w:rsidP="4BCA9FE9" w:rsidRDefault="4E6C9833" w14:paraId="41AFC4BD" w14:textId="6FB0F5E5">
      <w:pPr>
        <w:pStyle w:val="Normal"/>
        <w:rPr>
          <w:color w:val="auto"/>
          <w:sz w:val="24"/>
          <w:szCs w:val="24"/>
        </w:rPr>
      </w:pPr>
    </w:p>
    <w:p w:rsidR="58156034" w:rsidP="4B9D1B5E" w:rsidRDefault="58156034" w14:paraId="5158A827" w14:textId="2C279DB5">
      <w:pPr>
        <w:pStyle w:val="Normal"/>
        <w:rPr>
          <w:rFonts w:ascii="Arial" w:hAnsi="Arial" w:eastAsia="Arial" w:cs="Arial"/>
          <w:b w:val="0"/>
          <w:bCs w:val="0"/>
          <w:i w:val="0"/>
          <w:iCs w:val="0"/>
          <w:caps w:val="0"/>
          <w:smallCaps w:val="0"/>
          <w:noProof w:val="0"/>
          <w:color w:val="auto"/>
          <w:sz w:val="24"/>
          <w:szCs w:val="24"/>
          <w:highlight w:val="yellow"/>
          <w:lang w:val="en-GB"/>
        </w:rPr>
      </w:pPr>
      <w:r w:rsidRPr="4B9D1B5E" w:rsidR="3951D274">
        <w:rPr>
          <w:color w:val="auto"/>
          <w:sz w:val="24"/>
          <w:szCs w:val="24"/>
        </w:rPr>
        <w:t xml:space="preserve">Successful candidates who meet the required standard will then be invited to a </w:t>
      </w:r>
      <w:r w:rsidRPr="4B9D1B5E" w:rsidR="3951D274">
        <w:rPr>
          <w:color w:val="auto"/>
          <w:sz w:val="24"/>
          <w:szCs w:val="24"/>
        </w:rPr>
        <w:t xml:space="preserve">panel interview held via </w:t>
      </w:r>
      <w:r w:rsidRPr="4B9D1B5E" w:rsidR="55060394">
        <w:rPr>
          <w:color w:val="auto"/>
          <w:sz w:val="24"/>
          <w:szCs w:val="24"/>
        </w:rPr>
        <w:t>Microsoft Teams</w:t>
      </w:r>
      <w:r w:rsidRPr="4B9D1B5E" w:rsidR="3951D274">
        <w:rPr>
          <w:color w:val="auto"/>
          <w:sz w:val="24"/>
          <w:szCs w:val="24"/>
        </w:rPr>
        <w:t>.</w:t>
      </w:r>
      <w:r w:rsidRPr="4B9D1B5E" w:rsidR="2F7B1485">
        <w:rPr>
          <w:color w:val="auto"/>
          <w:sz w:val="24"/>
          <w:szCs w:val="24"/>
        </w:rPr>
        <w:t xml:space="preserve"> </w:t>
      </w:r>
      <w:r w:rsidRPr="4B9D1B5E" w:rsidR="46C038E1">
        <w:rPr>
          <w:rFonts w:ascii="Arial" w:hAnsi="Arial" w:eastAsia="Arial" w:cs="Arial"/>
          <w:b w:val="0"/>
          <w:bCs w:val="0"/>
          <w:i w:val="0"/>
          <w:iCs w:val="0"/>
          <w:caps w:val="0"/>
          <w:smallCaps w:val="0"/>
          <w:noProof w:val="0"/>
          <w:color w:val="auto"/>
          <w:sz w:val="24"/>
          <w:szCs w:val="24"/>
          <w:lang w:val="en-GB"/>
        </w:rPr>
        <w:t>At interview stage, you will be assessed against the following Success Profile elements -</w:t>
      </w:r>
      <w:r w:rsidRPr="4B9D1B5E" w:rsidR="46C038E1">
        <w:rPr>
          <w:rFonts w:ascii="Arial" w:hAnsi="Arial" w:eastAsia="Arial" w:cs="Arial"/>
          <w:b w:val="0"/>
          <w:bCs w:val="0"/>
          <w:i w:val="0"/>
          <w:iCs w:val="0"/>
          <w:caps w:val="0"/>
          <w:smallCaps w:val="0"/>
          <w:noProof w:val="0"/>
          <w:color w:val="auto"/>
          <w:sz w:val="24"/>
          <w:szCs w:val="24"/>
          <w:lang w:val="en-GB"/>
        </w:rPr>
        <w:t xml:space="preserve"> </w:t>
      </w:r>
      <w:r w:rsidRPr="4B9D1B5E" w:rsidR="46C038E1">
        <w:rPr>
          <w:rFonts w:ascii="Arial" w:hAnsi="Arial" w:eastAsia="Arial" w:cs="Arial"/>
          <w:b w:val="0"/>
          <w:bCs w:val="0"/>
          <w:i w:val="0"/>
          <w:iCs w:val="0"/>
          <w:caps w:val="0"/>
          <w:smallCaps w:val="0"/>
          <w:noProof w:val="0"/>
          <w:color w:val="auto"/>
          <w:sz w:val="24"/>
          <w:szCs w:val="24"/>
          <w:lang w:val="en-GB"/>
        </w:rPr>
        <w:t>Experience, Technical and the following Behaviours:</w:t>
      </w:r>
    </w:p>
    <w:p w:rsidR="4E6C9833" w:rsidP="6D7A0C83" w:rsidRDefault="4E6C9833" w14:paraId="1B0248E7" w14:textId="42B8C4B9">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7CF1E06F">
        <w:rPr>
          <w:rFonts w:ascii="Arial" w:hAnsi="Arial" w:eastAsia="Arial" w:cs="Arial"/>
          <w:b w:val="0"/>
          <w:bCs w:val="0"/>
          <w:i w:val="0"/>
          <w:iCs w:val="0"/>
          <w:caps w:val="0"/>
          <w:smallCaps w:val="0"/>
          <w:noProof w:val="0"/>
          <w:color w:val="000000" w:themeColor="text1" w:themeTint="FF" w:themeShade="FF"/>
          <w:sz w:val="24"/>
          <w:szCs w:val="24"/>
          <w:lang w:val="en-GB"/>
        </w:rPr>
        <w:t>Delivering at Pace</w:t>
      </w:r>
    </w:p>
    <w:p w:rsidR="4E6C9833" w:rsidP="6D7A0C83" w:rsidRDefault="4E6C9833" w14:paraId="00700DEB" w14:textId="2012CA02">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7CF1E06F">
        <w:rPr>
          <w:rFonts w:ascii="Arial" w:hAnsi="Arial" w:eastAsia="Arial" w:cs="Arial"/>
          <w:b w:val="0"/>
          <w:bCs w:val="0"/>
          <w:i w:val="0"/>
          <w:iCs w:val="0"/>
          <w:caps w:val="0"/>
          <w:smallCaps w:val="0"/>
          <w:noProof w:val="0"/>
          <w:color w:val="000000" w:themeColor="text1" w:themeTint="FF" w:themeShade="FF"/>
          <w:sz w:val="24"/>
          <w:szCs w:val="24"/>
          <w:lang w:val="en-GB"/>
        </w:rPr>
        <w:t>Changing and Improving</w:t>
      </w:r>
    </w:p>
    <w:p w:rsidR="4E6C9833" w:rsidP="6D7A0C83" w:rsidRDefault="4E6C9833" w14:paraId="50555C78" w14:textId="0FF38BE5">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7CF1E06F">
        <w:rPr>
          <w:rFonts w:ascii="Arial" w:hAnsi="Arial" w:eastAsia="Arial" w:cs="Arial"/>
          <w:b w:val="0"/>
          <w:bCs w:val="0"/>
          <w:i w:val="0"/>
          <w:iCs w:val="0"/>
          <w:caps w:val="0"/>
          <w:smallCaps w:val="0"/>
          <w:noProof w:val="0"/>
          <w:color w:val="000000" w:themeColor="text1" w:themeTint="FF" w:themeShade="FF"/>
          <w:sz w:val="24"/>
          <w:szCs w:val="24"/>
          <w:lang w:val="en-GB"/>
        </w:rPr>
        <w:t>Working Together</w:t>
      </w:r>
    </w:p>
    <w:p w:rsidR="4E6C9833" w:rsidP="6D7A0C83" w:rsidRDefault="4E6C9833" w14:paraId="1B10E646" w14:textId="2A4555F4">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D7A0C83" w:rsidR="7CF1E06F">
        <w:rPr>
          <w:rFonts w:ascii="Arial" w:hAnsi="Arial" w:eastAsia="Arial" w:cs="Arial"/>
          <w:b w:val="0"/>
          <w:bCs w:val="0"/>
          <w:i w:val="0"/>
          <w:iCs w:val="0"/>
          <w:caps w:val="0"/>
          <w:smallCaps w:val="0"/>
          <w:noProof w:val="0"/>
          <w:color w:val="000000" w:themeColor="text1" w:themeTint="FF" w:themeShade="FF"/>
          <w:sz w:val="24"/>
          <w:szCs w:val="24"/>
          <w:lang w:val="en-GB"/>
        </w:rPr>
        <w:t>Communicating and Influencing</w:t>
      </w:r>
    </w:p>
    <w:p w:rsidR="4E6C9833" w:rsidP="4B9D1B5E" w:rsidRDefault="4E6C9833" w14:paraId="081B8211" w14:textId="390D8F65">
      <w:pPr>
        <w:pStyle w:val="Normal"/>
        <w:suppressLineNumbers w:val="0"/>
        <w:shd w:val="clear" w:color="auto" w:fill="FFFFFF" w:themeFill="background1"/>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auto"/>
          <w:sz w:val="24"/>
          <w:szCs w:val="24"/>
          <w:highlight w:val="yellow"/>
          <w:lang w:val="en-GB"/>
        </w:rPr>
      </w:pPr>
    </w:p>
    <w:p w:rsidR="1AC8E3DC" w:rsidP="4B9D1B5E" w:rsidRDefault="1AC8E3DC" w14:paraId="4853D097" w14:textId="2C1C3524">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9D1B5E" w:rsidR="6888F687">
        <w:rPr>
          <w:rFonts w:ascii="Arial" w:hAnsi="Arial" w:eastAsia="Arial" w:cs="Arial"/>
          <w:b w:val="0"/>
          <w:bCs w:val="0"/>
          <w:i w:val="0"/>
          <w:iCs w:val="0"/>
          <w:noProof w:val="0"/>
          <w:color w:val="auto"/>
          <w:sz w:val="24"/>
          <w:szCs w:val="24"/>
          <w:lang w:val="en-GB"/>
        </w:rPr>
        <w:t xml:space="preserve">Appointments are made strictly in merit order. </w:t>
      </w:r>
      <w:r w:rsidRPr="4B9D1B5E" w:rsidR="6888F687">
        <w:rPr>
          <w:rFonts w:ascii="Arial" w:hAnsi="Arial" w:eastAsia="Arial" w:cs="Arial"/>
          <w:b w:val="0"/>
          <w:bCs w:val="0"/>
          <w:i w:val="0"/>
          <w:iCs w:val="0"/>
          <w:noProof w:val="0"/>
          <w:color w:val="auto"/>
          <w:sz w:val="24"/>
          <w:szCs w:val="24"/>
          <w:lang w:val="en-GB"/>
        </w:rPr>
        <w:t>In the eve</w:t>
      </w:r>
      <w:r w:rsidRPr="4B9D1B5E" w:rsidR="601F0B24">
        <w:rPr>
          <w:rFonts w:ascii="Arial" w:hAnsi="Arial" w:eastAsia="Arial" w:cs="Arial"/>
          <w:b w:val="0"/>
          <w:bCs w:val="0"/>
          <w:i w:val="0"/>
          <w:iCs w:val="0"/>
          <w:noProof w:val="0"/>
          <w:color w:val="auto"/>
          <w:sz w:val="24"/>
          <w:szCs w:val="24"/>
          <w:lang w:val="en-GB"/>
        </w:rPr>
        <w:t>n</w:t>
      </w:r>
      <w:r w:rsidRPr="4B9D1B5E" w:rsidR="6888F687">
        <w:rPr>
          <w:rFonts w:ascii="Arial" w:hAnsi="Arial" w:eastAsia="Arial" w:cs="Arial"/>
          <w:b w:val="0"/>
          <w:bCs w:val="0"/>
          <w:i w:val="0"/>
          <w:iCs w:val="0"/>
          <w:noProof w:val="0"/>
          <w:color w:val="auto"/>
          <w:sz w:val="24"/>
          <w:szCs w:val="24"/>
          <w:lang w:val="en-GB"/>
        </w:rPr>
        <w:t>t that</w:t>
      </w:r>
      <w:r w:rsidRPr="4B9D1B5E" w:rsidR="6888F687">
        <w:rPr>
          <w:rFonts w:ascii="Arial" w:hAnsi="Arial" w:eastAsia="Arial" w:cs="Arial"/>
          <w:b w:val="0"/>
          <w:bCs w:val="0"/>
          <w:i w:val="0"/>
          <w:iCs w:val="0"/>
          <w:noProof w:val="0"/>
          <w:color w:val="auto"/>
          <w:sz w:val="24"/>
          <w:szCs w:val="24"/>
          <w:lang w:val="en-GB"/>
        </w:rPr>
        <w:t xml:space="preserve"> two or more candidates receive identical interview scores, the </w:t>
      </w:r>
      <w:r w:rsidRPr="4B9D1B5E" w:rsidR="385B8318">
        <w:rPr>
          <w:rFonts w:ascii="Arial" w:hAnsi="Arial" w:eastAsia="Arial" w:cs="Arial"/>
          <w:b w:val="1"/>
          <w:bCs w:val="1"/>
          <w:i w:val="0"/>
          <w:iCs w:val="0"/>
          <w:noProof w:val="0"/>
          <w:color w:val="auto"/>
          <w:sz w:val="24"/>
          <w:szCs w:val="24"/>
          <w:lang w:val="en-GB"/>
        </w:rPr>
        <w:t>Communicating and Influencing behaviour</w:t>
      </w:r>
      <w:r w:rsidRPr="4B9D1B5E" w:rsidR="6888F687">
        <w:rPr>
          <w:rFonts w:ascii="Arial" w:hAnsi="Arial" w:eastAsia="Arial" w:cs="Arial"/>
          <w:b w:val="0"/>
          <w:bCs w:val="0"/>
          <w:i w:val="0"/>
          <w:iCs w:val="0"/>
          <w:noProof w:val="0"/>
          <w:color w:val="auto"/>
          <w:sz w:val="24"/>
          <w:szCs w:val="24"/>
          <w:lang w:val="en-GB"/>
        </w:rPr>
        <w:t xml:space="preserve"> </w:t>
      </w:r>
      <w:r w:rsidRPr="4B9D1B5E" w:rsidR="6888F687">
        <w:rPr>
          <w:rFonts w:ascii="Arial" w:hAnsi="Arial" w:eastAsia="Arial" w:cs="Arial"/>
          <w:b w:val="0"/>
          <w:bCs w:val="0"/>
          <w:i w:val="0"/>
          <w:iCs w:val="0"/>
          <w:noProof w:val="0"/>
          <w:color w:val="auto"/>
          <w:sz w:val="24"/>
          <w:szCs w:val="24"/>
          <w:lang w:val="en-GB"/>
        </w:rPr>
        <w:t>will be applied as the primary lead crite</w:t>
      </w:r>
      <w:r w:rsidRPr="4B9D1B5E" w:rsidR="6888F687">
        <w:rPr>
          <w:rFonts w:ascii="Arial" w:hAnsi="Arial" w:eastAsia="Arial" w:cs="Arial"/>
          <w:b w:val="0"/>
          <w:bCs w:val="0"/>
          <w:i w:val="0"/>
          <w:iCs w:val="0"/>
          <w:noProof w:val="0"/>
          <w:color w:val="auto"/>
          <w:sz w:val="24"/>
          <w:szCs w:val="24"/>
          <w:lang w:val="en-GB"/>
        </w:rPr>
        <w:t xml:space="preserve">rion to </w:t>
      </w:r>
      <w:r w:rsidRPr="4B9D1B5E" w:rsidR="6888F687">
        <w:rPr>
          <w:rFonts w:ascii="Arial" w:hAnsi="Arial" w:eastAsia="Arial" w:cs="Arial"/>
          <w:b w:val="0"/>
          <w:bCs w:val="0"/>
          <w:i w:val="0"/>
          <w:iCs w:val="0"/>
          <w:noProof w:val="0"/>
          <w:color w:val="auto"/>
          <w:sz w:val="24"/>
          <w:szCs w:val="24"/>
          <w:lang w:val="en-GB"/>
        </w:rPr>
        <w:t>d</w:t>
      </w:r>
      <w:r w:rsidRPr="4B9D1B5E" w:rsidR="6888F687">
        <w:rPr>
          <w:rFonts w:ascii="Arial" w:hAnsi="Arial" w:eastAsia="Arial" w:cs="Arial"/>
          <w:b w:val="0"/>
          <w:bCs w:val="0"/>
          <w:i w:val="0"/>
          <w:iCs w:val="0"/>
          <w:noProof w:val="0"/>
          <w:color w:val="auto"/>
          <w:sz w:val="24"/>
          <w:szCs w:val="24"/>
          <w:lang w:val="en-GB"/>
        </w:rPr>
        <w:t>etermine</w:t>
      </w:r>
      <w:r w:rsidRPr="4B9D1B5E" w:rsidR="6888F687">
        <w:rPr>
          <w:rFonts w:ascii="Arial" w:hAnsi="Arial" w:eastAsia="Arial" w:cs="Arial"/>
          <w:b w:val="0"/>
          <w:bCs w:val="0"/>
          <w:i w:val="0"/>
          <w:iCs w:val="0"/>
          <w:noProof w:val="0"/>
          <w:color w:val="auto"/>
          <w:sz w:val="24"/>
          <w:szCs w:val="24"/>
          <w:lang w:val="en-GB"/>
        </w:rPr>
        <w:t xml:space="preserve"> the</w:t>
      </w:r>
      <w:r w:rsidRPr="4B9D1B5E" w:rsidR="562B8356">
        <w:rPr>
          <w:rFonts w:ascii="Arial" w:hAnsi="Arial" w:eastAsia="Arial" w:cs="Arial"/>
          <w:b w:val="0"/>
          <w:bCs w:val="0"/>
          <w:i w:val="0"/>
          <w:iCs w:val="0"/>
          <w:noProof w:val="0"/>
          <w:color w:val="auto"/>
          <w:sz w:val="24"/>
          <w:szCs w:val="24"/>
          <w:lang w:val="en-GB"/>
        </w:rPr>
        <w:t xml:space="preserve"> final</w:t>
      </w:r>
      <w:r w:rsidRPr="4B9D1B5E" w:rsidR="6888F687">
        <w:rPr>
          <w:rFonts w:ascii="Arial" w:hAnsi="Arial" w:eastAsia="Arial" w:cs="Arial"/>
          <w:b w:val="0"/>
          <w:bCs w:val="0"/>
          <w:i w:val="0"/>
          <w:iCs w:val="0"/>
          <w:noProof w:val="0"/>
          <w:color w:val="auto"/>
          <w:sz w:val="24"/>
          <w:szCs w:val="24"/>
          <w:lang w:val="en-GB"/>
        </w:rPr>
        <w:t xml:space="preserve"> </w:t>
      </w:r>
      <w:r w:rsidRPr="4B9D1B5E" w:rsidR="6B076B48">
        <w:rPr>
          <w:rFonts w:ascii="Arial" w:hAnsi="Arial" w:eastAsia="Arial" w:cs="Arial"/>
          <w:b w:val="0"/>
          <w:bCs w:val="0"/>
          <w:i w:val="0"/>
          <w:iCs w:val="0"/>
          <w:noProof w:val="0"/>
          <w:color w:val="auto"/>
          <w:sz w:val="24"/>
          <w:szCs w:val="24"/>
          <w:lang w:val="en-GB"/>
        </w:rPr>
        <w:t>merit order</w:t>
      </w:r>
      <w:r w:rsidRPr="4B9D1B5E" w:rsidR="6888F687">
        <w:rPr>
          <w:rFonts w:ascii="Arial" w:hAnsi="Arial" w:eastAsia="Arial" w:cs="Arial"/>
          <w:b w:val="0"/>
          <w:bCs w:val="0"/>
          <w:i w:val="0"/>
          <w:iCs w:val="0"/>
          <w:noProof w:val="0"/>
          <w:color w:val="auto"/>
          <w:sz w:val="24"/>
          <w:szCs w:val="24"/>
          <w:lang w:val="en-GB"/>
        </w:rPr>
        <w:t>.</w:t>
      </w:r>
    </w:p>
    <w:p w:rsidR="4B4944B8" w:rsidP="4B4944B8" w:rsidRDefault="4B4944B8" w14:paraId="191C5FD4" w14:textId="62D160B6">
      <w:pPr>
        <w:pStyle w:val="Normal"/>
        <w:rPr>
          <w:sz w:val="24"/>
          <w:szCs w:val="24"/>
        </w:rPr>
      </w:pPr>
    </w:p>
    <w:p w:rsidR="00493451" w:rsidRDefault="00B65C6B" w14:paraId="743BF90E" w14:textId="77777777">
      <w:pPr>
        <w:rPr>
          <w:sz w:val="24"/>
          <w:szCs w:val="24"/>
        </w:rPr>
      </w:pPr>
      <w:r w:rsidRPr="4E6C9833" w:rsidR="58156034">
        <w:rPr>
          <w:sz w:val="24"/>
          <w:szCs w:val="24"/>
        </w:rPr>
        <w:t xml:space="preserve">Should you be unsuccessful in the role that you have applied for but </w:t>
      </w:r>
      <w:r w:rsidRPr="4E6C9833" w:rsidR="58156034">
        <w:rPr>
          <w:sz w:val="24"/>
          <w:szCs w:val="24"/>
        </w:rPr>
        <w:t>demonstrate</w:t>
      </w:r>
      <w:r w:rsidRPr="4E6C9833" w:rsidR="58156034">
        <w:rPr>
          <w:sz w:val="24"/>
          <w:szCs w:val="24"/>
        </w:rPr>
        <w:t xml:space="preserve"> the capability for a role at a lower level, we reserve the right to discuss this opportunity with you and offer you the position without needing a further application.</w:t>
      </w:r>
    </w:p>
    <w:p w:rsidR="00493451" w:rsidRDefault="00493451" w14:paraId="743BF90F" w14:textId="77777777">
      <w:pPr>
        <w:rPr>
          <w:sz w:val="24"/>
          <w:szCs w:val="24"/>
        </w:rPr>
      </w:pPr>
    </w:p>
    <w:p w:rsidR="00493451" w:rsidRDefault="00B65C6B" w14:paraId="743BF910" w14:textId="77777777">
      <w:pPr>
        <w:rPr>
          <w:sz w:val="24"/>
          <w:szCs w:val="24"/>
        </w:rPr>
      </w:pPr>
      <w:r w:rsidRPr="4E6C9833" w:rsidR="58156034">
        <w:rPr>
          <w:sz w:val="24"/>
          <w:szCs w:val="24"/>
        </w:rPr>
        <w:t>A reserve list may be held for up to 12 months, from which further appointments may be made.</w:t>
      </w:r>
    </w:p>
    <w:p w:rsidR="534C9591" w:rsidP="58C435BC" w:rsidRDefault="534C9591" w14:paraId="743BF912" w14:textId="0FE4C564">
      <w:pPr>
        <w:pStyle w:val="Normal"/>
        <w:rPr>
          <w:sz w:val="24"/>
          <w:szCs w:val="24"/>
        </w:rPr>
      </w:pPr>
    </w:p>
    <w:p w:rsidR="4B9D1B5E" w:rsidP="4B9D1B5E" w:rsidRDefault="4B9D1B5E" w14:paraId="6B027A92" w14:textId="5C1CA666">
      <w:pPr>
        <w:pStyle w:val="Normal"/>
        <w:rPr>
          <w:sz w:val="24"/>
          <w:szCs w:val="24"/>
        </w:rPr>
      </w:pPr>
    </w:p>
    <w:p w:rsidR="5FB67E09" w:rsidP="534C9591" w:rsidRDefault="5FB67E09" w14:paraId="743BF913" w14:textId="77777777">
      <w:pPr>
        <w:spacing w:before="240" w:after="240"/>
      </w:pPr>
      <w:bookmarkStart w:name="_Hlk212474314" w:id="11"/>
      <w:r w:rsidRPr="534C9591">
        <w:rPr>
          <w:color w:val="000000" w:themeColor="text1"/>
          <w:sz w:val="40"/>
          <w:szCs w:val="40"/>
        </w:rPr>
        <w:t>Use of Artificial Intelligence</w:t>
      </w:r>
    </w:p>
    <w:p w:rsidR="534C9591" w:rsidP="0951C7B5" w:rsidRDefault="5FB67E09" w14:paraId="743BF914" w14:textId="77777777">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30">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rsidR="00493451" w:rsidRDefault="00B65C6B" w14:paraId="743BF915" w14:textId="77777777">
      <w:pPr>
        <w:pStyle w:val="Heading1"/>
      </w:pPr>
      <w:bookmarkStart w:name="_tyjcwt" w:colFirst="0" w:colLast="0" w:id="12"/>
      <w:bookmarkEnd w:id="12"/>
      <w:r>
        <w:t>Terms &amp; Conditions</w:t>
      </w:r>
    </w:p>
    <w:p w:rsidR="00493451" w:rsidP="485B27C3" w:rsidRDefault="681A2E7A" w14:paraId="743BF916" w14:textId="77777777">
      <w:pPr>
        <w:rPr>
          <w:sz w:val="24"/>
          <w:szCs w:val="24"/>
        </w:rPr>
      </w:pPr>
      <w:r w:rsidRPr="71520A5A">
        <w:rPr>
          <w:sz w:val="24"/>
          <w:szCs w:val="24"/>
        </w:rPr>
        <w:t xml:space="preserve">Please review our </w:t>
      </w:r>
      <w:hyperlink r:id="rId31">
        <w:r w:rsidRPr="71520A5A" w:rsidR="2AE30C8F">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rsidR="00493451" w:rsidRDefault="00493451" w14:paraId="743BF917" w14:textId="77777777">
      <w:pPr>
        <w:rPr>
          <w:sz w:val="24"/>
          <w:szCs w:val="24"/>
        </w:rPr>
      </w:pPr>
    </w:p>
    <w:p w:rsidR="00493451" w:rsidP="485B27C3" w:rsidRDefault="00B65C6B" w14:paraId="743BF918" w14:textId="77777777">
      <w:pPr>
        <w:rPr>
          <w:color w:val="1155CC"/>
          <w:sz w:val="24"/>
          <w:szCs w:val="24"/>
          <w:u w:val="single"/>
        </w:rPr>
      </w:pPr>
      <w:r w:rsidRPr="485B27C3">
        <w:rPr>
          <w:sz w:val="24"/>
          <w:szCs w:val="24"/>
        </w:rPr>
        <w:t xml:space="preserve">If you have any questions, please feel free to contact </w:t>
      </w:r>
      <w:hyperlink r:id="rId32">
        <w:r w:rsidRPr="485B27C3">
          <w:rPr>
            <w:color w:val="1155CC"/>
            <w:sz w:val="24"/>
            <w:szCs w:val="24"/>
            <w:u w:val="single"/>
          </w:rPr>
          <w:t>digital</w:t>
        </w:r>
        <w:r w:rsidRPr="485B27C3" w:rsidR="04DBF058">
          <w:rPr>
            <w:color w:val="1155CC"/>
            <w:sz w:val="24"/>
            <w:szCs w:val="24"/>
            <w:u w:val="single"/>
          </w:rPr>
          <w:t>anddatarecruitment@</w:t>
        </w:r>
        <w:r w:rsidRPr="485B27C3">
          <w:rPr>
            <w:color w:val="1155CC"/>
            <w:sz w:val="24"/>
            <w:szCs w:val="24"/>
            <w:u w:val="single"/>
          </w:rPr>
          <w:t>justice.gov.uk</w:t>
        </w:r>
      </w:hyperlink>
      <w:bookmarkEnd w:id="11"/>
    </w:p>
    <w:sectPr w:rsidR="00493451">
      <w:pgSz w:w="11909" w:h="16834" w:orient="portrait"/>
      <w:pgMar w:top="1440" w:right="1440" w:bottom="1440" w:left="1440" w:header="720" w:footer="720" w:gutter="0"/>
      <w:pgNumType w:start="1"/>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4a46675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048cc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3f45d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d3c9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310164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2e1021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c32f79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0">
    <w:nsid w:val="65ad0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c038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1819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2650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0d4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682e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84b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E3C60"/>
    <w:multiLevelType w:val="multilevel"/>
    <w:tmpl w:val="FFFFFFFF"/>
    <w:lvl w:ilvl="0">
      <w:start w:val="1"/>
      <w:numFmt w:val="bullet"/>
      <w:lvlText w:val="●"/>
      <w:lvlJc w:val="left"/>
      <w:pPr>
        <w:ind w:left="720" w:hanging="360"/>
      </w:pPr>
      <w:rPr>
        <w:rFonts w:ascii="Arial" w:hAnsi="Arial" w:eastAsia="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343623686">
    <w:abstractNumId w:val="0"/>
  </w:num>
  <w:num w:numId="2" w16cid:durableId="1480415463">
    <w:abstractNumId w:val="3"/>
  </w:num>
  <w:num w:numId="3" w16cid:durableId="1848591674">
    <w:abstractNumId w:val="2"/>
  </w:num>
  <w:num w:numId="4" w16cid:durableId="189071592">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38509"/>
    <w:rsid w:val="000A133A"/>
    <w:rsid w:val="000FECEB"/>
    <w:rsid w:val="00156AB4"/>
    <w:rsid w:val="001C6CB7"/>
    <w:rsid w:val="00243C81"/>
    <w:rsid w:val="002D40F2"/>
    <w:rsid w:val="003835DB"/>
    <w:rsid w:val="004252D0"/>
    <w:rsid w:val="0044B001"/>
    <w:rsid w:val="00493451"/>
    <w:rsid w:val="0058061D"/>
    <w:rsid w:val="005C3322"/>
    <w:rsid w:val="00607080"/>
    <w:rsid w:val="00635371"/>
    <w:rsid w:val="007730CA"/>
    <w:rsid w:val="007CAF4E"/>
    <w:rsid w:val="008A3F38"/>
    <w:rsid w:val="00920421"/>
    <w:rsid w:val="00965A50"/>
    <w:rsid w:val="00A26F74"/>
    <w:rsid w:val="00AF61EF"/>
    <w:rsid w:val="00B56F7C"/>
    <w:rsid w:val="00B65C6B"/>
    <w:rsid w:val="0150E958"/>
    <w:rsid w:val="015CDFA1"/>
    <w:rsid w:val="0175E226"/>
    <w:rsid w:val="01DF5A1E"/>
    <w:rsid w:val="01E8F5C1"/>
    <w:rsid w:val="02004EB3"/>
    <w:rsid w:val="0201FDF0"/>
    <w:rsid w:val="02039C74"/>
    <w:rsid w:val="024E1C93"/>
    <w:rsid w:val="029B3FEA"/>
    <w:rsid w:val="0314422C"/>
    <w:rsid w:val="03285C09"/>
    <w:rsid w:val="0386FD12"/>
    <w:rsid w:val="03D66A19"/>
    <w:rsid w:val="03E1BF60"/>
    <w:rsid w:val="03FA0344"/>
    <w:rsid w:val="040FF034"/>
    <w:rsid w:val="041FBEB3"/>
    <w:rsid w:val="045E34B4"/>
    <w:rsid w:val="047E26AE"/>
    <w:rsid w:val="04925691"/>
    <w:rsid w:val="04DBF058"/>
    <w:rsid w:val="04DC6D92"/>
    <w:rsid w:val="04F20974"/>
    <w:rsid w:val="051610FA"/>
    <w:rsid w:val="051A8E05"/>
    <w:rsid w:val="05AF6CE5"/>
    <w:rsid w:val="05B88172"/>
    <w:rsid w:val="0667EFB4"/>
    <w:rsid w:val="069A206D"/>
    <w:rsid w:val="06DFDA42"/>
    <w:rsid w:val="072D7E68"/>
    <w:rsid w:val="0737CA1A"/>
    <w:rsid w:val="07985852"/>
    <w:rsid w:val="07CDCA08"/>
    <w:rsid w:val="07E5834E"/>
    <w:rsid w:val="07F58263"/>
    <w:rsid w:val="0819718B"/>
    <w:rsid w:val="0825B0F5"/>
    <w:rsid w:val="08319E35"/>
    <w:rsid w:val="083C4E06"/>
    <w:rsid w:val="09314657"/>
    <w:rsid w:val="0951C7B5"/>
    <w:rsid w:val="097CABAC"/>
    <w:rsid w:val="098A0FD9"/>
    <w:rsid w:val="0A1CDD93"/>
    <w:rsid w:val="0A254532"/>
    <w:rsid w:val="0A3F96BE"/>
    <w:rsid w:val="0A4A1B7E"/>
    <w:rsid w:val="0A5394B1"/>
    <w:rsid w:val="0A95822C"/>
    <w:rsid w:val="0B1FDE26"/>
    <w:rsid w:val="0B204E04"/>
    <w:rsid w:val="0B3BD95C"/>
    <w:rsid w:val="0B86EF12"/>
    <w:rsid w:val="0BCC597D"/>
    <w:rsid w:val="0BDFB956"/>
    <w:rsid w:val="0C4617C8"/>
    <w:rsid w:val="0C7CD5CD"/>
    <w:rsid w:val="0CBA3176"/>
    <w:rsid w:val="0D227E33"/>
    <w:rsid w:val="0D32C067"/>
    <w:rsid w:val="0D4B4D7E"/>
    <w:rsid w:val="0D7D277D"/>
    <w:rsid w:val="0DA33E7D"/>
    <w:rsid w:val="0E0FE8F6"/>
    <w:rsid w:val="0E3128DB"/>
    <w:rsid w:val="0EAEA27D"/>
    <w:rsid w:val="0EE26267"/>
    <w:rsid w:val="0EFA17C8"/>
    <w:rsid w:val="0F3C5451"/>
    <w:rsid w:val="10219DFA"/>
    <w:rsid w:val="102CB43B"/>
    <w:rsid w:val="109860B8"/>
    <w:rsid w:val="1160A1B1"/>
    <w:rsid w:val="12045764"/>
    <w:rsid w:val="121976C1"/>
    <w:rsid w:val="124B401B"/>
    <w:rsid w:val="1263C9C3"/>
    <w:rsid w:val="1264A23C"/>
    <w:rsid w:val="12750AB3"/>
    <w:rsid w:val="13220AB5"/>
    <w:rsid w:val="1383661D"/>
    <w:rsid w:val="138902F8"/>
    <w:rsid w:val="13DE0C1C"/>
    <w:rsid w:val="13FE1AAF"/>
    <w:rsid w:val="1463506E"/>
    <w:rsid w:val="14B206BB"/>
    <w:rsid w:val="155500A2"/>
    <w:rsid w:val="155C446F"/>
    <w:rsid w:val="159F2990"/>
    <w:rsid w:val="1655A580"/>
    <w:rsid w:val="16955693"/>
    <w:rsid w:val="169BCAB4"/>
    <w:rsid w:val="16C7063A"/>
    <w:rsid w:val="16E5B80F"/>
    <w:rsid w:val="178FAC61"/>
    <w:rsid w:val="18035E06"/>
    <w:rsid w:val="1829178D"/>
    <w:rsid w:val="1897FA8D"/>
    <w:rsid w:val="18E81089"/>
    <w:rsid w:val="1910F837"/>
    <w:rsid w:val="192DD7D8"/>
    <w:rsid w:val="19ABAB3F"/>
    <w:rsid w:val="19B81954"/>
    <w:rsid w:val="19BCE37A"/>
    <w:rsid w:val="1A036F5C"/>
    <w:rsid w:val="1A07F7E8"/>
    <w:rsid w:val="1A17CF2D"/>
    <w:rsid w:val="1A5F3C14"/>
    <w:rsid w:val="1AA3F946"/>
    <w:rsid w:val="1AC8E3DC"/>
    <w:rsid w:val="1AD18C30"/>
    <w:rsid w:val="1B59A715"/>
    <w:rsid w:val="1BF03775"/>
    <w:rsid w:val="1BFD8564"/>
    <w:rsid w:val="1C02243C"/>
    <w:rsid w:val="1C366F46"/>
    <w:rsid w:val="1CA340D5"/>
    <w:rsid w:val="1CEE5246"/>
    <w:rsid w:val="1CFFC716"/>
    <w:rsid w:val="1D313AB3"/>
    <w:rsid w:val="1D319AF9"/>
    <w:rsid w:val="1D523779"/>
    <w:rsid w:val="1DAA5C7B"/>
    <w:rsid w:val="1E0D06AD"/>
    <w:rsid w:val="1E3435E5"/>
    <w:rsid w:val="1E4B6ACA"/>
    <w:rsid w:val="1E5E829C"/>
    <w:rsid w:val="1EA18903"/>
    <w:rsid w:val="1EAC7569"/>
    <w:rsid w:val="1EB8476F"/>
    <w:rsid w:val="1EC362BF"/>
    <w:rsid w:val="1F0441EB"/>
    <w:rsid w:val="1F628B31"/>
    <w:rsid w:val="1F6330BC"/>
    <w:rsid w:val="1F9D8617"/>
    <w:rsid w:val="1F9F6649"/>
    <w:rsid w:val="1FA1114D"/>
    <w:rsid w:val="1FB33610"/>
    <w:rsid w:val="1FCF9FEE"/>
    <w:rsid w:val="20DA76D2"/>
    <w:rsid w:val="211012CD"/>
    <w:rsid w:val="212EC892"/>
    <w:rsid w:val="2132F800"/>
    <w:rsid w:val="216871AE"/>
    <w:rsid w:val="2186B7DC"/>
    <w:rsid w:val="218F5416"/>
    <w:rsid w:val="21FF5DBF"/>
    <w:rsid w:val="230B1FAC"/>
    <w:rsid w:val="237862C6"/>
    <w:rsid w:val="23CA235C"/>
    <w:rsid w:val="23FF5B5C"/>
    <w:rsid w:val="2441B712"/>
    <w:rsid w:val="24592827"/>
    <w:rsid w:val="251A349B"/>
    <w:rsid w:val="252A29B4"/>
    <w:rsid w:val="25A45787"/>
    <w:rsid w:val="25D60D78"/>
    <w:rsid w:val="25E13F2A"/>
    <w:rsid w:val="25E334F3"/>
    <w:rsid w:val="25F92A96"/>
    <w:rsid w:val="261AD185"/>
    <w:rsid w:val="2650827F"/>
    <w:rsid w:val="267C86B3"/>
    <w:rsid w:val="269650C5"/>
    <w:rsid w:val="26A897A4"/>
    <w:rsid w:val="26AA6ABC"/>
    <w:rsid w:val="27262C88"/>
    <w:rsid w:val="27450C74"/>
    <w:rsid w:val="27A74073"/>
    <w:rsid w:val="27AE92D6"/>
    <w:rsid w:val="27DF78A1"/>
    <w:rsid w:val="27E5FE36"/>
    <w:rsid w:val="282EA06B"/>
    <w:rsid w:val="289B0F49"/>
    <w:rsid w:val="28B24FCF"/>
    <w:rsid w:val="28C8EFBC"/>
    <w:rsid w:val="2903BF85"/>
    <w:rsid w:val="293EC5E2"/>
    <w:rsid w:val="29535926"/>
    <w:rsid w:val="2954D705"/>
    <w:rsid w:val="29A6B0F4"/>
    <w:rsid w:val="29AA2A79"/>
    <w:rsid w:val="2A36C535"/>
    <w:rsid w:val="2A8E0506"/>
    <w:rsid w:val="2AA37853"/>
    <w:rsid w:val="2AA5EC91"/>
    <w:rsid w:val="2AB36C20"/>
    <w:rsid w:val="2AD6D74C"/>
    <w:rsid w:val="2AE30C8F"/>
    <w:rsid w:val="2B3EAE16"/>
    <w:rsid w:val="2BBF3BA5"/>
    <w:rsid w:val="2BEED2FD"/>
    <w:rsid w:val="2C5DC236"/>
    <w:rsid w:val="2C68A8D2"/>
    <w:rsid w:val="2CA12CE0"/>
    <w:rsid w:val="2CB09562"/>
    <w:rsid w:val="2CF80CBB"/>
    <w:rsid w:val="2D260E61"/>
    <w:rsid w:val="2D2D7D70"/>
    <w:rsid w:val="2D445333"/>
    <w:rsid w:val="2D84B5DF"/>
    <w:rsid w:val="2D8AF3D7"/>
    <w:rsid w:val="2DC9AA2E"/>
    <w:rsid w:val="2DEC0E6F"/>
    <w:rsid w:val="2DFC12E4"/>
    <w:rsid w:val="2E45F05E"/>
    <w:rsid w:val="2E80BC06"/>
    <w:rsid w:val="2ECCB132"/>
    <w:rsid w:val="2EF7A161"/>
    <w:rsid w:val="2F423292"/>
    <w:rsid w:val="2F4D56A3"/>
    <w:rsid w:val="2F7B1485"/>
    <w:rsid w:val="30551989"/>
    <w:rsid w:val="3080D25F"/>
    <w:rsid w:val="30875F2B"/>
    <w:rsid w:val="312B687E"/>
    <w:rsid w:val="31F1E5D9"/>
    <w:rsid w:val="3274F9CA"/>
    <w:rsid w:val="32897A55"/>
    <w:rsid w:val="32C5ED0A"/>
    <w:rsid w:val="33DD13B0"/>
    <w:rsid w:val="342EF4AC"/>
    <w:rsid w:val="34968BE7"/>
    <w:rsid w:val="349C078E"/>
    <w:rsid w:val="34C3F960"/>
    <w:rsid w:val="34D1EAAD"/>
    <w:rsid w:val="34F44C6D"/>
    <w:rsid w:val="35E5A736"/>
    <w:rsid w:val="35E666F5"/>
    <w:rsid w:val="3643BD62"/>
    <w:rsid w:val="364A11E6"/>
    <w:rsid w:val="36E1F1D4"/>
    <w:rsid w:val="36EBC35C"/>
    <w:rsid w:val="375D18F1"/>
    <w:rsid w:val="375E0FA2"/>
    <w:rsid w:val="3772A1EF"/>
    <w:rsid w:val="379AF2E9"/>
    <w:rsid w:val="37CB553A"/>
    <w:rsid w:val="37DC2F41"/>
    <w:rsid w:val="38469C8D"/>
    <w:rsid w:val="385B8318"/>
    <w:rsid w:val="386AAFB2"/>
    <w:rsid w:val="389BE38D"/>
    <w:rsid w:val="38A7C9BA"/>
    <w:rsid w:val="3951D274"/>
    <w:rsid w:val="395FB135"/>
    <w:rsid w:val="3983F8F2"/>
    <w:rsid w:val="39978489"/>
    <w:rsid w:val="39C82498"/>
    <w:rsid w:val="39D7697B"/>
    <w:rsid w:val="39E07CBA"/>
    <w:rsid w:val="3A8BC0C9"/>
    <w:rsid w:val="3A93C0F9"/>
    <w:rsid w:val="3A969720"/>
    <w:rsid w:val="3AB15107"/>
    <w:rsid w:val="3AE81500"/>
    <w:rsid w:val="3B22C203"/>
    <w:rsid w:val="3B2EB346"/>
    <w:rsid w:val="3BE96A41"/>
    <w:rsid w:val="3C09768C"/>
    <w:rsid w:val="3C2E1E53"/>
    <w:rsid w:val="3C5775A6"/>
    <w:rsid w:val="3C7248C4"/>
    <w:rsid w:val="3CB6C519"/>
    <w:rsid w:val="3CBAD149"/>
    <w:rsid w:val="3CC698A8"/>
    <w:rsid w:val="3CED0A2A"/>
    <w:rsid w:val="3D1F79F7"/>
    <w:rsid w:val="3D6D257F"/>
    <w:rsid w:val="3D8EA74B"/>
    <w:rsid w:val="3DA6E966"/>
    <w:rsid w:val="3DAE8CFB"/>
    <w:rsid w:val="3E3E8B4A"/>
    <w:rsid w:val="3E4656D3"/>
    <w:rsid w:val="3E48B63A"/>
    <w:rsid w:val="3E813DF2"/>
    <w:rsid w:val="3EB4CB28"/>
    <w:rsid w:val="3EEAA7DD"/>
    <w:rsid w:val="3F05D3B0"/>
    <w:rsid w:val="3F264EE6"/>
    <w:rsid w:val="3F5013FA"/>
    <w:rsid w:val="3F7DD864"/>
    <w:rsid w:val="3FAAC12D"/>
    <w:rsid w:val="404C51C1"/>
    <w:rsid w:val="40B5B46A"/>
    <w:rsid w:val="40F5D52B"/>
    <w:rsid w:val="410CD383"/>
    <w:rsid w:val="413EBD18"/>
    <w:rsid w:val="41A746B2"/>
    <w:rsid w:val="41AE34B6"/>
    <w:rsid w:val="41B118C5"/>
    <w:rsid w:val="41C50F07"/>
    <w:rsid w:val="42293434"/>
    <w:rsid w:val="42B1A9AF"/>
    <w:rsid w:val="42DAA89E"/>
    <w:rsid w:val="433A7384"/>
    <w:rsid w:val="43472A91"/>
    <w:rsid w:val="4366B443"/>
    <w:rsid w:val="4385E767"/>
    <w:rsid w:val="441A7678"/>
    <w:rsid w:val="4464FE12"/>
    <w:rsid w:val="44811DE3"/>
    <w:rsid w:val="448138AE"/>
    <w:rsid w:val="44D8BFB6"/>
    <w:rsid w:val="4541C854"/>
    <w:rsid w:val="455554C2"/>
    <w:rsid w:val="45CC2946"/>
    <w:rsid w:val="46066EAA"/>
    <w:rsid w:val="4642A9D0"/>
    <w:rsid w:val="4689F292"/>
    <w:rsid w:val="46C038E1"/>
    <w:rsid w:val="46FDCE31"/>
    <w:rsid w:val="471A94DD"/>
    <w:rsid w:val="47E3E390"/>
    <w:rsid w:val="480A6396"/>
    <w:rsid w:val="4838CAB5"/>
    <w:rsid w:val="485B27C3"/>
    <w:rsid w:val="487A96DB"/>
    <w:rsid w:val="496E95B7"/>
    <w:rsid w:val="49961F63"/>
    <w:rsid w:val="499D3B58"/>
    <w:rsid w:val="49B9DBD9"/>
    <w:rsid w:val="4A006F4D"/>
    <w:rsid w:val="4A0E424E"/>
    <w:rsid w:val="4A7C161F"/>
    <w:rsid w:val="4AA41E93"/>
    <w:rsid w:val="4AEC692E"/>
    <w:rsid w:val="4B3C1264"/>
    <w:rsid w:val="4B4944B8"/>
    <w:rsid w:val="4B4F4627"/>
    <w:rsid w:val="4B71ACD1"/>
    <w:rsid w:val="4B9D1B5E"/>
    <w:rsid w:val="4BCA9FE9"/>
    <w:rsid w:val="4C2E0823"/>
    <w:rsid w:val="4C41F4E3"/>
    <w:rsid w:val="4C6B4D54"/>
    <w:rsid w:val="4C975250"/>
    <w:rsid w:val="4C97C99C"/>
    <w:rsid w:val="4CC7335E"/>
    <w:rsid w:val="4D40071F"/>
    <w:rsid w:val="4D80774E"/>
    <w:rsid w:val="4D890E3A"/>
    <w:rsid w:val="4DC872DA"/>
    <w:rsid w:val="4DF8DB8A"/>
    <w:rsid w:val="4E139393"/>
    <w:rsid w:val="4E1510F6"/>
    <w:rsid w:val="4E3639B9"/>
    <w:rsid w:val="4E55382E"/>
    <w:rsid w:val="4E6C9833"/>
    <w:rsid w:val="4F068013"/>
    <w:rsid w:val="4F1CDB43"/>
    <w:rsid w:val="4F783652"/>
    <w:rsid w:val="4F9C92F2"/>
    <w:rsid w:val="4F9EAC68"/>
    <w:rsid w:val="4FA239E5"/>
    <w:rsid w:val="4FA51765"/>
    <w:rsid w:val="4FBB58C3"/>
    <w:rsid w:val="4FD0B211"/>
    <w:rsid w:val="4FD36E36"/>
    <w:rsid w:val="5054DE74"/>
    <w:rsid w:val="5085C2A4"/>
    <w:rsid w:val="50962234"/>
    <w:rsid w:val="5100A729"/>
    <w:rsid w:val="5122B882"/>
    <w:rsid w:val="512A6D85"/>
    <w:rsid w:val="51689686"/>
    <w:rsid w:val="518CC147"/>
    <w:rsid w:val="51AEB0E7"/>
    <w:rsid w:val="51F773CB"/>
    <w:rsid w:val="51F7DD00"/>
    <w:rsid w:val="526D9AA8"/>
    <w:rsid w:val="52CEC9BF"/>
    <w:rsid w:val="52F98B60"/>
    <w:rsid w:val="52FFE0B8"/>
    <w:rsid w:val="533285E7"/>
    <w:rsid w:val="53430A31"/>
    <w:rsid w:val="534C9591"/>
    <w:rsid w:val="547FE317"/>
    <w:rsid w:val="548EAAC8"/>
    <w:rsid w:val="54AD4392"/>
    <w:rsid w:val="5505A331"/>
    <w:rsid w:val="55060394"/>
    <w:rsid w:val="554F94AD"/>
    <w:rsid w:val="55E8D33A"/>
    <w:rsid w:val="561486A6"/>
    <w:rsid w:val="562B8356"/>
    <w:rsid w:val="5635F0EF"/>
    <w:rsid w:val="563D0199"/>
    <w:rsid w:val="566259FF"/>
    <w:rsid w:val="572ADB2C"/>
    <w:rsid w:val="57869C1D"/>
    <w:rsid w:val="57EDA99B"/>
    <w:rsid w:val="5804C3B1"/>
    <w:rsid w:val="58156034"/>
    <w:rsid w:val="582038ED"/>
    <w:rsid w:val="5826DCB1"/>
    <w:rsid w:val="587C05C0"/>
    <w:rsid w:val="588751FE"/>
    <w:rsid w:val="5896B9E3"/>
    <w:rsid w:val="58C435BC"/>
    <w:rsid w:val="58F784CB"/>
    <w:rsid w:val="595148BE"/>
    <w:rsid w:val="595F31B5"/>
    <w:rsid w:val="59BF2232"/>
    <w:rsid w:val="59C0EFDD"/>
    <w:rsid w:val="59DD6E09"/>
    <w:rsid w:val="5A0ED117"/>
    <w:rsid w:val="5A18F286"/>
    <w:rsid w:val="5A20C3F3"/>
    <w:rsid w:val="5A253008"/>
    <w:rsid w:val="5A25E509"/>
    <w:rsid w:val="5A3530C9"/>
    <w:rsid w:val="5A742895"/>
    <w:rsid w:val="5A83EB70"/>
    <w:rsid w:val="5ABC1A5D"/>
    <w:rsid w:val="5ACDFB79"/>
    <w:rsid w:val="5C4715AC"/>
    <w:rsid w:val="5C56D337"/>
    <w:rsid w:val="5C8B08FA"/>
    <w:rsid w:val="5C9DFCD1"/>
    <w:rsid w:val="5CBA2A02"/>
    <w:rsid w:val="5CFD8E77"/>
    <w:rsid w:val="5D16A9E1"/>
    <w:rsid w:val="5D37FE81"/>
    <w:rsid w:val="5D7080F4"/>
    <w:rsid w:val="5DD2F940"/>
    <w:rsid w:val="5E03165D"/>
    <w:rsid w:val="5EF447F9"/>
    <w:rsid w:val="5F21B193"/>
    <w:rsid w:val="5F2E15C0"/>
    <w:rsid w:val="5F43105D"/>
    <w:rsid w:val="5FB67E09"/>
    <w:rsid w:val="5FB75881"/>
    <w:rsid w:val="5FC72174"/>
    <w:rsid w:val="5FE67A59"/>
    <w:rsid w:val="5FE69F28"/>
    <w:rsid w:val="5FF309E8"/>
    <w:rsid w:val="6015CCBA"/>
    <w:rsid w:val="601F0B24"/>
    <w:rsid w:val="60599278"/>
    <w:rsid w:val="6063E076"/>
    <w:rsid w:val="60805653"/>
    <w:rsid w:val="613CCBC8"/>
    <w:rsid w:val="6140964E"/>
    <w:rsid w:val="622E4DD5"/>
    <w:rsid w:val="62651743"/>
    <w:rsid w:val="62CC8B2A"/>
    <w:rsid w:val="6313C31F"/>
    <w:rsid w:val="632DEB23"/>
    <w:rsid w:val="636E618F"/>
    <w:rsid w:val="6372F9A8"/>
    <w:rsid w:val="641432B5"/>
    <w:rsid w:val="644DC645"/>
    <w:rsid w:val="64CB8E4D"/>
    <w:rsid w:val="64DEC7EA"/>
    <w:rsid w:val="64E353E7"/>
    <w:rsid w:val="64F28776"/>
    <w:rsid w:val="653B0863"/>
    <w:rsid w:val="660963FD"/>
    <w:rsid w:val="663BBADE"/>
    <w:rsid w:val="66DC6D13"/>
    <w:rsid w:val="670405F2"/>
    <w:rsid w:val="67182BEF"/>
    <w:rsid w:val="67439874"/>
    <w:rsid w:val="674BC9D6"/>
    <w:rsid w:val="676CFDC9"/>
    <w:rsid w:val="67750921"/>
    <w:rsid w:val="67987255"/>
    <w:rsid w:val="6798ECE2"/>
    <w:rsid w:val="67E69FBF"/>
    <w:rsid w:val="680C0154"/>
    <w:rsid w:val="681A2E7A"/>
    <w:rsid w:val="68322C7D"/>
    <w:rsid w:val="6871215E"/>
    <w:rsid w:val="6886B613"/>
    <w:rsid w:val="6888F687"/>
    <w:rsid w:val="68DF39CF"/>
    <w:rsid w:val="69D7B3E9"/>
    <w:rsid w:val="69F452A6"/>
    <w:rsid w:val="6A2D9CB4"/>
    <w:rsid w:val="6A6D19DA"/>
    <w:rsid w:val="6B076B48"/>
    <w:rsid w:val="6B9E5CCB"/>
    <w:rsid w:val="6BC8B6FB"/>
    <w:rsid w:val="6BD09C3C"/>
    <w:rsid w:val="6C44AB3A"/>
    <w:rsid w:val="6C4A2AFC"/>
    <w:rsid w:val="6C4D5037"/>
    <w:rsid w:val="6D7A0C83"/>
    <w:rsid w:val="6D7B5820"/>
    <w:rsid w:val="6DA320E6"/>
    <w:rsid w:val="6E77FA04"/>
    <w:rsid w:val="6EE16A08"/>
    <w:rsid w:val="6F393EEC"/>
    <w:rsid w:val="6FAAE250"/>
    <w:rsid w:val="6FEF0C68"/>
    <w:rsid w:val="7015146A"/>
    <w:rsid w:val="703BB99E"/>
    <w:rsid w:val="703F9AE6"/>
    <w:rsid w:val="70C693BF"/>
    <w:rsid w:val="71281FCE"/>
    <w:rsid w:val="71520A5A"/>
    <w:rsid w:val="718988CD"/>
    <w:rsid w:val="71FE3CA4"/>
    <w:rsid w:val="722CF634"/>
    <w:rsid w:val="7321062A"/>
    <w:rsid w:val="73F5E91B"/>
    <w:rsid w:val="7418DBF8"/>
    <w:rsid w:val="7441ECB6"/>
    <w:rsid w:val="74479794"/>
    <w:rsid w:val="74A6AFB1"/>
    <w:rsid w:val="74E29B3F"/>
    <w:rsid w:val="7501AD81"/>
    <w:rsid w:val="75154BE9"/>
    <w:rsid w:val="751CC9C7"/>
    <w:rsid w:val="752E1E17"/>
    <w:rsid w:val="756E37ED"/>
    <w:rsid w:val="75A3FADC"/>
    <w:rsid w:val="75EDF2CB"/>
    <w:rsid w:val="766A301F"/>
    <w:rsid w:val="76DDEE8C"/>
    <w:rsid w:val="771F73A3"/>
    <w:rsid w:val="774D1613"/>
    <w:rsid w:val="77B474A7"/>
    <w:rsid w:val="77B5D001"/>
    <w:rsid w:val="77C703C8"/>
    <w:rsid w:val="7848DB75"/>
    <w:rsid w:val="784C4BDA"/>
    <w:rsid w:val="78C0EEE8"/>
    <w:rsid w:val="78D17B5A"/>
    <w:rsid w:val="78D96C77"/>
    <w:rsid w:val="78E3E8B7"/>
    <w:rsid w:val="78E808C8"/>
    <w:rsid w:val="78FFD436"/>
    <w:rsid w:val="790531C5"/>
    <w:rsid w:val="7926E306"/>
    <w:rsid w:val="7955A97C"/>
    <w:rsid w:val="79D5B25F"/>
    <w:rsid w:val="79E07E9D"/>
    <w:rsid w:val="7A306610"/>
    <w:rsid w:val="7A8F2591"/>
    <w:rsid w:val="7AB88317"/>
    <w:rsid w:val="7ACBE81C"/>
    <w:rsid w:val="7B830700"/>
    <w:rsid w:val="7B9FEC14"/>
    <w:rsid w:val="7BA36BFE"/>
    <w:rsid w:val="7C4983FB"/>
    <w:rsid w:val="7C575CED"/>
    <w:rsid w:val="7C6D7B6F"/>
    <w:rsid w:val="7C902DBD"/>
    <w:rsid w:val="7C91A781"/>
    <w:rsid w:val="7C93C363"/>
    <w:rsid w:val="7CBFCE53"/>
    <w:rsid w:val="7CD73C46"/>
    <w:rsid w:val="7CEB6413"/>
    <w:rsid w:val="7CF1E06F"/>
    <w:rsid w:val="7D37B2B4"/>
    <w:rsid w:val="7D4771A9"/>
    <w:rsid w:val="7DB068F1"/>
    <w:rsid w:val="7DE9EA1C"/>
    <w:rsid w:val="7E232BA3"/>
    <w:rsid w:val="7E3E1416"/>
    <w:rsid w:val="7E42013C"/>
    <w:rsid w:val="7E8D4B6D"/>
    <w:rsid w:val="7EA5D871"/>
    <w:rsid w:val="7ED75578"/>
    <w:rsid w:val="7F152991"/>
    <w:rsid w:val="7F37A539"/>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3BF8BA"/>
  <w15:docId w15:val="{4717CB34-5CAF-4DB3-A7BE-B6C35DE3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uiPriority w:val="34"/>
    <w:name w:val="List Paragraph"/>
    <w:basedOn w:val="Normal"/>
    <w:qFormat/>
    <w:rsid w:val="4E6C983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microsoft.com/office/2016/09/relationships/commentsIds" Target="commentsIds.xml" Id="rId13" /><Relationship Type="http://schemas.openxmlformats.org/officeDocument/2006/relationships/customXml" Target="../customXml/item3.xml" Id="rId3" /><Relationship Type="http://schemas.microsoft.com/office/2011/relationships/people" Target="people.xml" Id="rId34"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recruitment@digital.justice.gov.uk" TargetMode="External" Id="rId32" /><Relationship Type="http://schemas.openxmlformats.org/officeDocument/2006/relationships/styles" Target="styles.xml" Id="rId5" /><Relationship Type="http://schemas.openxmlformats.org/officeDocument/2006/relationships/hyperlink" Target="https://sway.cloud.microsoft/vl76UcRt8KE5oPCL?ref=Link" TargetMode="External" Id="rId31" /><Relationship Type="http://schemas.openxmlformats.org/officeDocument/2006/relationships/numbering" Target="numbering.xml" Id="rId4" /><Relationship Type="http://schemas.openxmlformats.org/officeDocument/2006/relationships/hyperlink" Target="https://www.civil-service-careers.gov.uk/artificial-intelligence-and-recruitment/" TargetMode="External" Id="rId30" /><Relationship Type="http://schemas.openxmlformats.org/officeDocument/2006/relationships/theme" Target="theme/theme1.xml" Id="rId35" /><Relationship Type="http://schemas.openxmlformats.org/officeDocument/2006/relationships/hyperlink" Target="https://www.google.com/maps/d/viewer?mid=1CsJxWFinu4iFbA0Tnq-KrwUAkbvLOZwQ&amp;ll=52.953218784877095%2C-1.0082511500000058&amp;z=6" TargetMode="External" Id="R86c327abceb34594" /><Relationship Type="http://schemas.openxmlformats.org/officeDocument/2006/relationships/hyperlink" Target="https://www.gov.uk/government/organisations/ministry-of-justice/about/equality-and-diversity" TargetMode="External" Id="Rb8299849aec543c3" /><Relationship Type="http://schemas.openxmlformats.org/officeDocument/2006/relationships/hyperlink" Target="https://www.gov.uk/government/publications/civil-service-people-plan-2024-2027" TargetMode="External" Id="R05c8262245dc4ad3" /><Relationship Type="http://schemas.openxmlformats.org/officeDocument/2006/relationships/hyperlink" Target="https://www.gov.uk/government/publications/civil-service-diversity-and-inclusion-strategy-2022-to-2025" TargetMode="External" Id="Ra6b4bcefc1e04391" /><Relationship Type="http://schemas.openxmlformats.org/officeDocument/2006/relationships/hyperlink" Target="https://www.civilservicepensionscheme.org.uk/memberhub/joining-the-pension-scheme/" TargetMode="External" Id="R3686115c776f4e8b" /><Relationship Type="http://schemas.openxmlformats.org/officeDocument/2006/relationships/hyperlink" Target="https://sway.cloud.microsoft/m0Fk2f0Y5shyUg5p?ref=Link" TargetMode="External" Id="R9eef286c8ead4cba" /><Relationship Type="http://schemas.openxmlformats.org/officeDocument/2006/relationships/hyperlink" Target="https://mojdigital.blog.gov.uk/working-at-moj-ds/" TargetMode="External" Id="Raed7e3e66afe44e1" /><Relationship Type="http://schemas.openxmlformats.org/officeDocument/2006/relationships/hyperlink" Target="https://mojdigital.blog.gov.uk/" TargetMode="External" Id="Rdfbc62ce2c504712" /><Relationship Type="http://schemas.openxmlformats.org/officeDocument/2006/relationships/hyperlink" Target="https://www.civil-service-careers.gov.uk/how-to-apply/" TargetMode="External" Id="R4032f30f3b024e9a" /><Relationship Type="http://schemas.openxmlformats.org/officeDocument/2006/relationships/hyperlink" Target="https://www.gov.uk/government/publications/united-kingdom-security-vetting-clearance-levels/national-security-vetting-clearance-levels#security-check-sc" TargetMode="External" Id="R7631f3b7e82e41fa" /><Relationship Type="http://schemas.openxmlformats.org/officeDocument/2006/relationships/hyperlink" Target="https://www.gov.uk/government/publications/united-kingdom-security-vetting-clearance-levels/national-security-vetting-clearance-levels#security-check-sc" TargetMode="External" Id="Rde3068530a4d45c6" /><Relationship Type="http://schemas.openxmlformats.org/officeDocument/2006/relationships/hyperlink" Target="https://mojdigital.blog.gov.uk/working-at-moj-ds/" TargetMode="External" Id="Rcd5d9db7fe9b43cc" /><Relationship Type="http://schemas.openxmlformats.org/officeDocument/2006/relationships/hyperlink" Target="https://www.gov.uk/service-manual/communities/agile-delivery-community" TargetMode="External" Id="Re32a78ce60c64061" /><Relationship Type="http://schemas.openxmlformats.org/officeDocument/2006/relationships/hyperlink" Target="https://www.gov.uk/guidance/delivery-manager#delivery-manager" TargetMode="External" Id="Rb6f81f4c68eb40c7" /><Relationship Type="http://schemas.openxmlformats.org/officeDocument/2006/relationships/hyperlink" Target="https://www.gov.uk/government/publications/united-kingdom-security-vetting-clearance-levels/national-security-vetting-clearance-levels" TargetMode="External" Id="R51891bc3ec084044" /><Relationship Type="http://schemas.openxmlformats.org/officeDocument/2006/relationships/hyperlink" Target="https://www.gov.uk/government/collections/digital-data-and-technology-profession-capability-framework" TargetMode="External" Id="R23dbb5b66f724f16" /><Relationship Type="http://schemas.openxmlformats.org/officeDocument/2006/relationships/hyperlink" Target="https://www.gov.uk/government/publications/success-profiles" TargetMode="External" Id="R9be47b30cd8741b3" /><Relationship Type="http://schemas.openxmlformats.org/officeDocument/2006/relationships/hyperlink" Target="https://ddat-capability-framework.service.gov.uk/role/delivery-manager" TargetMode="External" Id="Rb530f017198143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2.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3.xml><?xml version="1.0" encoding="utf-8"?>
<ds:datastoreItem xmlns:ds="http://schemas.openxmlformats.org/officeDocument/2006/customXml" ds:itemID="{5D3FBC4D-0B83-44F8-A8FC-F59061F4E23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Pearson, Emma</lastModifiedBy>
  <revision>42</revision>
  <dcterms:created xsi:type="dcterms:W3CDTF">2025-05-19T07:33:00.0000000Z</dcterms:created>
  <dcterms:modified xsi:type="dcterms:W3CDTF">2026-04-28T15:26:30.3564428Z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