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59495" w14:textId="77777777" w:rsidR="006C5AF7" w:rsidRPr="00760265" w:rsidRDefault="006C5AF7">
      <w:pPr>
        <w:rPr>
          <w:b/>
          <w:sz w:val="24"/>
          <w:szCs w:val="24"/>
        </w:rPr>
      </w:pPr>
    </w:p>
    <w:p w14:paraId="62D59496" w14:textId="1BC90231" w:rsidR="006C5AF7" w:rsidRDefault="00456DB3">
      <w:pPr>
        <w:rPr>
          <w:b/>
          <w:bCs/>
          <w:sz w:val="24"/>
          <w:szCs w:val="24"/>
        </w:rPr>
      </w:pPr>
      <w:r w:rsidRPr="00760265">
        <w:rPr>
          <w:b/>
          <w:bCs/>
          <w:sz w:val="24"/>
          <w:szCs w:val="24"/>
        </w:rPr>
        <w:t>Associate Product Manager</w:t>
      </w:r>
    </w:p>
    <w:p w14:paraId="39069FA5" w14:textId="77777777" w:rsidR="00661BE1" w:rsidRPr="00760265" w:rsidRDefault="00661BE1">
      <w:pPr>
        <w:rPr>
          <w:b/>
          <w:bCs/>
          <w:sz w:val="24"/>
          <w:szCs w:val="24"/>
        </w:rPr>
      </w:pPr>
    </w:p>
    <w:p w14:paraId="62D59497" w14:textId="77F19381" w:rsidR="006C5AF7" w:rsidRPr="00760265" w:rsidRDefault="00520C81">
      <w:pPr>
        <w:rPr>
          <w:b/>
          <w:sz w:val="24"/>
          <w:szCs w:val="24"/>
        </w:rPr>
      </w:pPr>
      <w:r w:rsidRPr="00760265">
        <w:rPr>
          <w:b/>
          <w:sz w:val="24"/>
          <w:szCs w:val="24"/>
        </w:rPr>
        <w:t xml:space="preserve">Location: </w:t>
      </w:r>
      <w:r w:rsidRPr="00760265">
        <w:rPr>
          <w:sz w:val="24"/>
          <w:szCs w:val="24"/>
        </w:rPr>
        <w:t>National</w:t>
      </w:r>
    </w:p>
    <w:p w14:paraId="62D59498" w14:textId="77777777" w:rsidR="006C5AF7" w:rsidRPr="00760265" w:rsidRDefault="006C5AF7">
      <w:pPr>
        <w:rPr>
          <w:b/>
          <w:sz w:val="24"/>
          <w:szCs w:val="24"/>
        </w:rPr>
      </w:pPr>
    </w:p>
    <w:p w14:paraId="62D59499" w14:textId="7B2AFF93" w:rsidR="006C5AF7" w:rsidRPr="00760265" w:rsidRDefault="00520C81">
      <w:pPr>
        <w:rPr>
          <w:sz w:val="24"/>
          <w:szCs w:val="24"/>
        </w:rPr>
      </w:pPr>
      <w:r w:rsidRPr="00760265">
        <w:rPr>
          <w:b/>
          <w:bCs/>
          <w:sz w:val="24"/>
          <w:szCs w:val="24"/>
        </w:rPr>
        <w:t xml:space="preserve">Closing Date: </w:t>
      </w:r>
      <w:r w:rsidR="003828A7" w:rsidRPr="00760265">
        <w:rPr>
          <w:b/>
          <w:bCs/>
          <w:color w:val="000000" w:themeColor="text1"/>
          <w:sz w:val="24"/>
          <w:szCs w:val="24"/>
        </w:rPr>
        <w:t>Friday 15</w:t>
      </w:r>
      <w:r w:rsidR="003828A7" w:rsidRPr="00760265">
        <w:rPr>
          <w:b/>
          <w:bCs/>
          <w:color w:val="000000" w:themeColor="text1"/>
          <w:sz w:val="24"/>
          <w:szCs w:val="24"/>
          <w:vertAlign w:val="superscript"/>
        </w:rPr>
        <w:t>th</w:t>
      </w:r>
      <w:r w:rsidR="003828A7" w:rsidRPr="00760265">
        <w:rPr>
          <w:b/>
          <w:bCs/>
          <w:color w:val="000000" w:themeColor="text1"/>
          <w:sz w:val="24"/>
          <w:szCs w:val="24"/>
        </w:rPr>
        <w:t xml:space="preserve"> </w:t>
      </w:r>
      <w:r w:rsidR="00FB3717" w:rsidRPr="00760265">
        <w:rPr>
          <w:b/>
          <w:bCs/>
          <w:color w:val="000000" w:themeColor="text1"/>
          <w:sz w:val="24"/>
          <w:szCs w:val="24"/>
        </w:rPr>
        <w:t>May 20</w:t>
      </w:r>
      <w:r w:rsidR="5E788882" w:rsidRPr="00760265">
        <w:rPr>
          <w:b/>
          <w:bCs/>
          <w:color w:val="000000" w:themeColor="text1"/>
          <w:sz w:val="24"/>
          <w:szCs w:val="24"/>
        </w:rPr>
        <w:t>26</w:t>
      </w:r>
    </w:p>
    <w:p w14:paraId="205A05D6" w14:textId="05A88E17" w:rsidR="529279D7" w:rsidRPr="00760265" w:rsidRDefault="529279D7" w:rsidP="529279D7">
      <w:pPr>
        <w:rPr>
          <w:b/>
          <w:bCs/>
          <w:sz w:val="24"/>
          <w:szCs w:val="24"/>
        </w:rPr>
      </w:pPr>
    </w:p>
    <w:p w14:paraId="62D5949A" w14:textId="2FFF44D5" w:rsidR="006C5AF7" w:rsidRPr="00760265" w:rsidRDefault="00520C81">
      <w:r w:rsidRPr="00760265">
        <w:rPr>
          <w:b/>
          <w:bCs/>
          <w:sz w:val="24"/>
          <w:szCs w:val="24"/>
        </w:rPr>
        <w:t xml:space="preserve">Interviews: </w:t>
      </w:r>
      <w:r w:rsidR="65A0F6DB" w:rsidRPr="00760265">
        <w:rPr>
          <w:sz w:val="24"/>
          <w:szCs w:val="24"/>
        </w:rPr>
        <w:t>Interview likely to take place w/c 15</w:t>
      </w:r>
      <w:r w:rsidR="65A0F6DB" w:rsidRPr="00760265">
        <w:rPr>
          <w:sz w:val="24"/>
          <w:szCs w:val="24"/>
          <w:vertAlign w:val="superscript"/>
        </w:rPr>
        <w:t>th</w:t>
      </w:r>
      <w:r w:rsidR="65A0F6DB" w:rsidRPr="00760265">
        <w:rPr>
          <w:sz w:val="24"/>
          <w:szCs w:val="24"/>
        </w:rPr>
        <w:t xml:space="preserve"> June 2026 (dates are subject to change)</w:t>
      </w:r>
    </w:p>
    <w:p w14:paraId="62D5949B" w14:textId="77777777" w:rsidR="006C5AF7" w:rsidRPr="00760265" w:rsidRDefault="006C5AF7">
      <w:pPr>
        <w:rPr>
          <w:sz w:val="24"/>
          <w:szCs w:val="24"/>
        </w:rPr>
      </w:pPr>
    </w:p>
    <w:p w14:paraId="62D5949C" w14:textId="162E94BD" w:rsidR="006C5AF7" w:rsidRPr="00760265" w:rsidRDefault="00520C81">
      <w:pPr>
        <w:rPr>
          <w:sz w:val="24"/>
          <w:szCs w:val="24"/>
        </w:rPr>
      </w:pPr>
      <w:r w:rsidRPr="00760265">
        <w:rPr>
          <w:b/>
          <w:sz w:val="24"/>
          <w:szCs w:val="24"/>
        </w:rPr>
        <w:t xml:space="preserve">Grade: </w:t>
      </w:r>
      <w:r w:rsidR="00F5699A" w:rsidRPr="00760265">
        <w:rPr>
          <w:sz w:val="24"/>
          <w:szCs w:val="24"/>
        </w:rPr>
        <w:t>SEO</w:t>
      </w:r>
    </w:p>
    <w:p w14:paraId="62D5949D" w14:textId="77777777" w:rsidR="006C5AF7" w:rsidRPr="00760265" w:rsidRDefault="00520C81">
      <w:pPr>
        <w:rPr>
          <w:sz w:val="20"/>
          <w:szCs w:val="20"/>
        </w:rPr>
      </w:pPr>
      <w:r w:rsidRPr="00760265">
        <w:rPr>
          <w:color w:val="222222"/>
          <w:sz w:val="20"/>
          <w:szCs w:val="20"/>
        </w:rPr>
        <w:t>(MoJ candidates who are on a specialist grade, will be able to retain this grade on lateral transfer)</w:t>
      </w:r>
    </w:p>
    <w:p w14:paraId="62D5949E" w14:textId="77777777" w:rsidR="006C5AF7" w:rsidRPr="00760265" w:rsidRDefault="006C5AF7">
      <w:pPr>
        <w:rPr>
          <w:b/>
          <w:sz w:val="24"/>
          <w:szCs w:val="24"/>
        </w:rPr>
      </w:pPr>
    </w:p>
    <w:p w14:paraId="62D5949F" w14:textId="396EE86B" w:rsidR="006C5AF7" w:rsidRPr="00760265" w:rsidRDefault="00520C81">
      <w:pPr>
        <w:rPr>
          <w:sz w:val="24"/>
          <w:szCs w:val="24"/>
        </w:rPr>
      </w:pPr>
      <w:r w:rsidRPr="00760265">
        <w:rPr>
          <w:b/>
          <w:bCs/>
          <w:sz w:val="24"/>
          <w:szCs w:val="24"/>
        </w:rPr>
        <w:t>Salary:</w:t>
      </w:r>
      <w:r w:rsidR="0518E5A1" w:rsidRPr="00760265">
        <w:rPr>
          <w:b/>
          <w:sz w:val="24"/>
          <w:szCs w:val="24"/>
        </w:rPr>
        <w:t xml:space="preserve"> </w:t>
      </w:r>
      <w:r w:rsidR="0518E5A1" w:rsidRPr="00760265">
        <w:rPr>
          <w:color w:val="0B0C0C"/>
          <w:sz w:val="24"/>
          <w:szCs w:val="24"/>
        </w:rPr>
        <w:t>The national salary range is £42,914 - £46,182 London salary range is £49,325- £53,081 Your salary will be dependent on your base location</w:t>
      </w:r>
    </w:p>
    <w:p w14:paraId="62D594A0" w14:textId="77777777" w:rsidR="006C5AF7" w:rsidRPr="00760265" w:rsidRDefault="006C5AF7">
      <w:pPr>
        <w:rPr>
          <w:sz w:val="24"/>
          <w:szCs w:val="24"/>
        </w:rPr>
      </w:pPr>
    </w:p>
    <w:p w14:paraId="62D594A1" w14:textId="5F30FDC7" w:rsidR="006C5AF7" w:rsidRPr="00760265" w:rsidRDefault="00520C81">
      <w:pPr>
        <w:rPr>
          <w:sz w:val="24"/>
          <w:szCs w:val="24"/>
        </w:rPr>
      </w:pPr>
      <w:r w:rsidRPr="00760265">
        <w:rPr>
          <w:b/>
          <w:bCs/>
          <w:sz w:val="24"/>
          <w:szCs w:val="24"/>
        </w:rPr>
        <w:t>Working pattern</w:t>
      </w:r>
      <w:r w:rsidRPr="00760265">
        <w:rPr>
          <w:sz w:val="24"/>
          <w:szCs w:val="24"/>
        </w:rPr>
        <w:t xml:space="preserve">: </w:t>
      </w:r>
      <w:r w:rsidR="5FBC25B9" w:rsidRPr="00760265">
        <w:rPr>
          <w:sz w:val="24"/>
          <w:szCs w:val="24"/>
        </w:rPr>
        <w:t>F</w:t>
      </w:r>
      <w:r w:rsidRPr="00760265">
        <w:rPr>
          <w:sz w:val="24"/>
          <w:szCs w:val="24"/>
        </w:rPr>
        <w:t>ull-</w:t>
      </w:r>
      <w:r w:rsidR="4316511B" w:rsidRPr="00760265">
        <w:rPr>
          <w:sz w:val="24"/>
          <w:szCs w:val="24"/>
        </w:rPr>
        <w:t>T</w:t>
      </w:r>
      <w:r w:rsidRPr="00760265">
        <w:rPr>
          <w:sz w:val="24"/>
          <w:szCs w:val="24"/>
        </w:rPr>
        <w:t>ime</w:t>
      </w:r>
      <w:r w:rsidR="00B93823" w:rsidRPr="00760265">
        <w:rPr>
          <w:sz w:val="24"/>
          <w:szCs w:val="24"/>
        </w:rPr>
        <w:t xml:space="preserve">, </w:t>
      </w:r>
      <w:r w:rsidR="2E1089D6" w:rsidRPr="00760265">
        <w:rPr>
          <w:sz w:val="24"/>
          <w:szCs w:val="24"/>
        </w:rPr>
        <w:t>F</w:t>
      </w:r>
      <w:r w:rsidRPr="00760265">
        <w:rPr>
          <w:sz w:val="24"/>
          <w:szCs w:val="24"/>
        </w:rPr>
        <w:t xml:space="preserve">lexible </w:t>
      </w:r>
      <w:r w:rsidR="4B55C0DC" w:rsidRPr="00760265">
        <w:rPr>
          <w:sz w:val="24"/>
          <w:szCs w:val="24"/>
        </w:rPr>
        <w:t>W</w:t>
      </w:r>
      <w:r w:rsidRPr="00760265">
        <w:rPr>
          <w:sz w:val="24"/>
          <w:szCs w:val="24"/>
        </w:rPr>
        <w:t>orking</w:t>
      </w:r>
    </w:p>
    <w:p w14:paraId="62D594A2" w14:textId="77777777" w:rsidR="006C5AF7" w:rsidRPr="00760265" w:rsidRDefault="006C5AF7">
      <w:pPr>
        <w:rPr>
          <w:b/>
          <w:bCs/>
          <w:sz w:val="24"/>
          <w:szCs w:val="24"/>
        </w:rPr>
      </w:pPr>
    </w:p>
    <w:p w14:paraId="62D594A3" w14:textId="634840E7" w:rsidR="006C5AF7" w:rsidRPr="00760265" w:rsidRDefault="00520C81">
      <w:pPr>
        <w:rPr>
          <w:sz w:val="24"/>
          <w:szCs w:val="24"/>
        </w:rPr>
      </w:pPr>
      <w:r w:rsidRPr="00760265">
        <w:rPr>
          <w:b/>
          <w:bCs/>
          <w:sz w:val="24"/>
          <w:szCs w:val="24"/>
        </w:rPr>
        <w:t xml:space="preserve">Contract Type: </w:t>
      </w:r>
      <w:r w:rsidR="00F5699A" w:rsidRPr="00760265">
        <w:rPr>
          <w:sz w:val="24"/>
          <w:szCs w:val="24"/>
        </w:rPr>
        <w:t>Permanent</w:t>
      </w:r>
    </w:p>
    <w:p w14:paraId="62D594A6" w14:textId="77777777" w:rsidR="006C5AF7" w:rsidRPr="00760265" w:rsidRDefault="006C5AF7"/>
    <w:p w14:paraId="62D594A7" w14:textId="77777777" w:rsidR="006C5AF7" w:rsidRPr="00760265" w:rsidRDefault="00520C81">
      <w:pPr>
        <w:rPr>
          <w:b/>
        </w:rPr>
      </w:pPr>
      <w:r w:rsidRPr="00760265">
        <w:rPr>
          <w:b/>
        </w:rPr>
        <w:t xml:space="preserve">*We offer a hybrid working model, allowing for a balance between remote work and time spent in your local office. Office locations can be found </w:t>
      </w:r>
      <w:hyperlink r:id="rId8">
        <w:r w:rsidRPr="00760265">
          <w:rPr>
            <w:b/>
            <w:color w:val="1155CC"/>
            <w:u w:val="single"/>
          </w:rPr>
          <w:t>ON THIS MAP</w:t>
        </w:r>
      </w:hyperlink>
    </w:p>
    <w:p w14:paraId="62D594A8" w14:textId="77777777" w:rsidR="006C5AF7" w:rsidRPr="00760265" w:rsidRDefault="00520C81">
      <w:pPr>
        <w:pStyle w:val="Heading1"/>
      </w:pPr>
      <w:bookmarkStart w:id="0" w:name="_gjdgxs" w:colFirst="0" w:colLast="0"/>
      <w:bookmarkEnd w:id="0"/>
      <w:r w:rsidRPr="00760265">
        <w:t>The Role</w:t>
      </w:r>
    </w:p>
    <w:p w14:paraId="62D594A9" w14:textId="3A70E17B" w:rsidR="006C5AF7" w:rsidRPr="00760265" w:rsidRDefault="00520C81">
      <w:pPr>
        <w:rPr>
          <w:sz w:val="24"/>
          <w:szCs w:val="24"/>
        </w:rPr>
      </w:pPr>
      <w:r w:rsidRPr="00760265">
        <w:rPr>
          <w:sz w:val="24"/>
          <w:szCs w:val="24"/>
        </w:rPr>
        <w:t>We’re recruiting for a</w:t>
      </w:r>
      <w:r w:rsidR="00257FBB" w:rsidRPr="00760265">
        <w:rPr>
          <w:sz w:val="24"/>
          <w:szCs w:val="24"/>
        </w:rPr>
        <w:t xml:space="preserve">n Associate Product Manager </w:t>
      </w:r>
      <w:r w:rsidRPr="00760265">
        <w:rPr>
          <w:sz w:val="24"/>
          <w:szCs w:val="24"/>
        </w:rPr>
        <w:t xml:space="preserve">here at the </w:t>
      </w:r>
      <w:hyperlink r:id="rId9">
        <w:r w:rsidRPr="00760265">
          <w:rPr>
            <w:color w:val="1155CC"/>
            <w:sz w:val="24"/>
            <w:szCs w:val="24"/>
            <w:u w:val="single"/>
          </w:rPr>
          <w:t>Ministry of Justice</w:t>
        </w:r>
      </w:hyperlink>
      <w:r w:rsidRPr="00760265">
        <w:rPr>
          <w:sz w:val="24"/>
          <w:szCs w:val="24"/>
        </w:rPr>
        <w:t xml:space="preserve">, to be part of our warm and collaborative </w:t>
      </w:r>
      <w:r w:rsidR="00D30804" w:rsidRPr="00760265">
        <w:rPr>
          <w:sz w:val="24"/>
          <w:szCs w:val="24"/>
        </w:rPr>
        <w:t>Criminal Just</w:t>
      </w:r>
      <w:r w:rsidR="00542AC5" w:rsidRPr="00760265">
        <w:rPr>
          <w:sz w:val="24"/>
          <w:szCs w:val="24"/>
        </w:rPr>
        <w:t>ice System (</w:t>
      </w:r>
      <w:r w:rsidR="00257FBB" w:rsidRPr="00760265">
        <w:rPr>
          <w:sz w:val="24"/>
          <w:szCs w:val="24"/>
        </w:rPr>
        <w:t>CJS</w:t>
      </w:r>
      <w:r w:rsidR="00542AC5" w:rsidRPr="00760265">
        <w:rPr>
          <w:sz w:val="24"/>
          <w:szCs w:val="24"/>
        </w:rPr>
        <w:t>)</w:t>
      </w:r>
      <w:r w:rsidR="00257FBB" w:rsidRPr="00760265">
        <w:rPr>
          <w:sz w:val="24"/>
          <w:szCs w:val="24"/>
        </w:rPr>
        <w:t xml:space="preserve"> Spine</w:t>
      </w:r>
      <w:r w:rsidRPr="00760265">
        <w:rPr>
          <w:sz w:val="24"/>
          <w:szCs w:val="24"/>
        </w:rPr>
        <w:t xml:space="preserve"> team.</w:t>
      </w:r>
    </w:p>
    <w:p w14:paraId="62D594AA" w14:textId="77777777" w:rsidR="006C5AF7" w:rsidRPr="00760265" w:rsidRDefault="006C5AF7">
      <w:pPr>
        <w:rPr>
          <w:sz w:val="24"/>
          <w:szCs w:val="24"/>
        </w:rPr>
      </w:pPr>
    </w:p>
    <w:p w14:paraId="62D594AB" w14:textId="4886461D" w:rsidR="006C5AF7" w:rsidRPr="00760265" w:rsidRDefault="616CF157">
      <w:pPr>
        <w:rPr>
          <w:sz w:val="24"/>
          <w:szCs w:val="24"/>
        </w:rPr>
      </w:pPr>
      <w:r w:rsidRPr="00760265">
        <w:rPr>
          <w:b/>
          <w:bCs/>
          <w:i/>
          <w:iCs/>
          <w:color w:val="222222"/>
          <w:sz w:val="24"/>
          <w:szCs w:val="24"/>
        </w:rPr>
        <w:t>This role aligns against</w:t>
      </w:r>
      <w:r w:rsidR="715CC8CC" w:rsidRPr="00760265">
        <w:rPr>
          <w:b/>
          <w:bCs/>
          <w:i/>
          <w:iCs/>
          <w:color w:val="222222"/>
          <w:sz w:val="24"/>
          <w:szCs w:val="24"/>
        </w:rPr>
        <w:t xml:space="preserve"> the </w:t>
      </w:r>
      <w:hyperlink r:id="rId10" w:anchor="associate-product-manager">
        <w:r w:rsidR="715CC8CC" w:rsidRPr="00760265">
          <w:rPr>
            <w:rStyle w:val="Hyperlink"/>
            <w:b/>
            <w:bCs/>
            <w:i/>
            <w:iCs/>
            <w:sz w:val="24"/>
            <w:szCs w:val="24"/>
          </w:rPr>
          <w:t>Associate Product Manager</w:t>
        </w:r>
      </w:hyperlink>
      <w:r w:rsidR="715CC8CC" w:rsidRPr="00760265">
        <w:rPr>
          <w:b/>
          <w:bCs/>
          <w:i/>
          <w:iCs/>
          <w:color w:val="222222"/>
          <w:sz w:val="24"/>
          <w:szCs w:val="24"/>
        </w:rPr>
        <w:t xml:space="preserve"> role </w:t>
      </w:r>
      <w:r w:rsidRPr="00760265">
        <w:rPr>
          <w:b/>
          <w:bCs/>
          <w:i/>
          <w:iCs/>
          <w:color w:val="222222"/>
          <w:sz w:val="24"/>
          <w:szCs w:val="24"/>
        </w:rPr>
        <w:t>from the Government Digital and Data Framework</w:t>
      </w:r>
      <w:r w:rsidR="1B4049E2" w:rsidRPr="00760265">
        <w:rPr>
          <w:b/>
          <w:bCs/>
          <w:i/>
          <w:iCs/>
          <w:color w:val="222222"/>
          <w:sz w:val="24"/>
          <w:szCs w:val="24"/>
        </w:rPr>
        <w:t>.</w:t>
      </w:r>
    </w:p>
    <w:p w14:paraId="62D594AC" w14:textId="77777777" w:rsidR="006C5AF7" w:rsidRPr="00760265" w:rsidRDefault="006C5AF7">
      <w:pPr>
        <w:rPr>
          <w:sz w:val="24"/>
          <w:szCs w:val="24"/>
        </w:rPr>
      </w:pPr>
    </w:p>
    <w:p w14:paraId="077D54A5" w14:textId="6FE31F32" w:rsidR="008006BD" w:rsidRPr="00760265" w:rsidRDefault="00542AC5">
      <w:pPr>
        <w:rPr>
          <w:sz w:val="24"/>
          <w:szCs w:val="24"/>
        </w:rPr>
      </w:pPr>
      <w:bookmarkStart w:id="1" w:name="_30j0zll" w:colFirst="0" w:colLast="0"/>
      <w:bookmarkEnd w:id="1"/>
      <w:r w:rsidRPr="00760265">
        <w:rPr>
          <w:sz w:val="24"/>
          <w:szCs w:val="24"/>
        </w:rPr>
        <w:t xml:space="preserve">We're a small, ambitious team working at the heart of one of the most complex systems in government. </w:t>
      </w:r>
      <w:r w:rsidR="008006BD" w:rsidRPr="00760265">
        <w:rPr>
          <w:sz w:val="24"/>
          <w:szCs w:val="24"/>
        </w:rPr>
        <w:t xml:space="preserve">We are dedicated to enhancing the Criminal Justice System by </w:t>
      </w:r>
      <w:r w:rsidR="002210A4" w:rsidRPr="00760265">
        <w:rPr>
          <w:sz w:val="24"/>
          <w:szCs w:val="24"/>
        </w:rPr>
        <w:t>connecting</w:t>
      </w:r>
      <w:r w:rsidR="008006BD" w:rsidRPr="00760265">
        <w:rPr>
          <w:sz w:val="24"/>
          <w:szCs w:val="24"/>
        </w:rPr>
        <w:t xml:space="preserve"> systems, unifying fragmented data, and improving services so that they work more effectively for the people who depend on them.</w:t>
      </w:r>
    </w:p>
    <w:p w14:paraId="6C131EE9" w14:textId="77777777" w:rsidR="00542AC5" w:rsidRPr="00760265" w:rsidRDefault="00542AC5" w:rsidP="00542AC5">
      <w:pPr>
        <w:rPr>
          <w:sz w:val="24"/>
          <w:szCs w:val="24"/>
        </w:rPr>
      </w:pPr>
    </w:p>
    <w:p w14:paraId="3495C529" w14:textId="573758E5" w:rsidR="00542AC5" w:rsidRPr="00760265" w:rsidRDefault="00542AC5" w:rsidP="00542AC5">
      <w:pPr>
        <w:rPr>
          <w:sz w:val="24"/>
          <w:szCs w:val="24"/>
        </w:rPr>
      </w:pPr>
      <w:r w:rsidRPr="00760265">
        <w:rPr>
          <w:sz w:val="24"/>
          <w:szCs w:val="24"/>
        </w:rPr>
        <w:t xml:space="preserve">As an Associate Product Manager, you will work as part of a multidisciplinary </w:t>
      </w:r>
      <w:r w:rsidR="00CD7891" w:rsidRPr="00760265">
        <w:rPr>
          <w:sz w:val="24"/>
          <w:szCs w:val="24"/>
        </w:rPr>
        <w:t xml:space="preserve">product </w:t>
      </w:r>
      <w:r w:rsidRPr="00760265">
        <w:rPr>
          <w:sz w:val="24"/>
          <w:szCs w:val="24"/>
        </w:rPr>
        <w:t xml:space="preserve">team </w:t>
      </w:r>
      <w:r w:rsidR="00CD7891" w:rsidRPr="00760265">
        <w:rPr>
          <w:sz w:val="24"/>
          <w:szCs w:val="24"/>
        </w:rPr>
        <w:t xml:space="preserve">alongside </w:t>
      </w:r>
      <w:r w:rsidRPr="00760265">
        <w:rPr>
          <w:sz w:val="24"/>
          <w:szCs w:val="24"/>
        </w:rPr>
        <w:t>engineers</w:t>
      </w:r>
      <w:r w:rsidRPr="00760265" w:rsidDel="00CD7891">
        <w:rPr>
          <w:sz w:val="24"/>
          <w:szCs w:val="24"/>
        </w:rPr>
        <w:t xml:space="preserve">, </w:t>
      </w:r>
      <w:r w:rsidR="00CD7891" w:rsidRPr="00760265">
        <w:rPr>
          <w:sz w:val="24"/>
          <w:szCs w:val="24"/>
        </w:rPr>
        <w:t>designers</w:t>
      </w:r>
      <w:r w:rsidR="00FE5056" w:rsidRPr="00760265">
        <w:rPr>
          <w:sz w:val="24"/>
          <w:szCs w:val="24"/>
        </w:rPr>
        <w:t>, user researchers</w:t>
      </w:r>
      <w:r w:rsidR="00CD7891" w:rsidRPr="00760265">
        <w:rPr>
          <w:sz w:val="24"/>
          <w:szCs w:val="24"/>
        </w:rPr>
        <w:t xml:space="preserve"> </w:t>
      </w:r>
      <w:r w:rsidRPr="00760265">
        <w:rPr>
          <w:sz w:val="24"/>
          <w:szCs w:val="24"/>
        </w:rPr>
        <w:t xml:space="preserve">and policy experts. You will play a key role in uncovering and shaping the problems that matter most, working closely with frontline staff and the public to understand their experiences. You will turn those insights into clear product ideas and test solutions that improve how the </w:t>
      </w:r>
      <w:r w:rsidR="00124B58" w:rsidRPr="00760265">
        <w:rPr>
          <w:sz w:val="24"/>
          <w:szCs w:val="24"/>
        </w:rPr>
        <w:t>CJS</w:t>
      </w:r>
      <w:r w:rsidRPr="00760265">
        <w:rPr>
          <w:sz w:val="24"/>
          <w:szCs w:val="24"/>
        </w:rPr>
        <w:t xml:space="preserve"> works in practice. </w:t>
      </w:r>
    </w:p>
    <w:p w14:paraId="70B97AC0" w14:textId="77777777" w:rsidR="00542AC5" w:rsidRPr="00760265" w:rsidRDefault="00542AC5" w:rsidP="00542AC5">
      <w:pPr>
        <w:rPr>
          <w:sz w:val="24"/>
          <w:szCs w:val="24"/>
        </w:rPr>
      </w:pPr>
    </w:p>
    <w:p w14:paraId="16A7152F" w14:textId="363CF9B5" w:rsidR="00542AC5" w:rsidRPr="00760265" w:rsidRDefault="00542AC5" w:rsidP="00542AC5">
      <w:pPr>
        <w:rPr>
          <w:sz w:val="24"/>
          <w:szCs w:val="24"/>
        </w:rPr>
      </w:pPr>
      <w:r w:rsidRPr="00760265">
        <w:rPr>
          <w:sz w:val="24"/>
          <w:szCs w:val="24"/>
        </w:rPr>
        <w:lastRenderedPageBreak/>
        <w:t>This is a role for someone who</w:t>
      </w:r>
      <w:r w:rsidRPr="00760265" w:rsidDel="007F40ED">
        <w:rPr>
          <w:sz w:val="24"/>
          <w:szCs w:val="24"/>
        </w:rPr>
        <w:t xml:space="preserve"> </w:t>
      </w:r>
      <w:r w:rsidR="007F40ED" w:rsidRPr="00760265">
        <w:rPr>
          <w:sz w:val="24"/>
          <w:szCs w:val="24"/>
        </w:rPr>
        <w:t xml:space="preserve">is </w:t>
      </w:r>
      <w:r w:rsidRPr="00760265">
        <w:rPr>
          <w:sz w:val="24"/>
          <w:szCs w:val="24"/>
        </w:rPr>
        <w:t>curio</w:t>
      </w:r>
      <w:r w:rsidR="007F40ED" w:rsidRPr="00760265">
        <w:rPr>
          <w:sz w:val="24"/>
          <w:szCs w:val="24"/>
        </w:rPr>
        <w:t>us</w:t>
      </w:r>
      <w:r w:rsidRPr="00760265">
        <w:rPr>
          <w:sz w:val="24"/>
          <w:szCs w:val="24"/>
        </w:rPr>
        <w:t xml:space="preserve">, </w:t>
      </w:r>
      <w:r w:rsidR="007F40ED" w:rsidRPr="00760265">
        <w:rPr>
          <w:sz w:val="24"/>
          <w:szCs w:val="24"/>
        </w:rPr>
        <w:t xml:space="preserve">and who enjoys </w:t>
      </w:r>
      <w:r w:rsidRPr="00760265">
        <w:rPr>
          <w:sz w:val="24"/>
          <w:szCs w:val="24"/>
        </w:rPr>
        <w:t>learning and problem solving. You might come from a digital background, or from another field where you have helped improve systems, services or processes. However, what matters most is your ability to think clearly about problems, work collaboratively with others and turn ideas into practical improvements.</w:t>
      </w:r>
    </w:p>
    <w:p w14:paraId="22E4621A" w14:textId="77777777" w:rsidR="00542AC5" w:rsidRPr="00760265" w:rsidRDefault="00542AC5" w:rsidP="00542AC5">
      <w:pPr>
        <w:rPr>
          <w:sz w:val="24"/>
          <w:szCs w:val="24"/>
        </w:rPr>
      </w:pPr>
    </w:p>
    <w:p w14:paraId="51BD9EDD" w14:textId="4988D63E" w:rsidR="00230B0D" w:rsidRPr="00760265" w:rsidRDefault="00542AC5" w:rsidP="00542AC5">
      <w:pPr>
        <w:rPr>
          <w:sz w:val="24"/>
          <w:szCs w:val="24"/>
        </w:rPr>
      </w:pPr>
      <w:r w:rsidRPr="00760265">
        <w:rPr>
          <w:sz w:val="24"/>
          <w:szCs w:val="24"/>
        </w:rPr>
        <w:t>You will help the team prioritise what to build, run pilots to test whether ideas work and support the delivery of products that operate across organisational and technical boundaries. Along the way, you will develop core product management skills in discovery, experimentation, delivery and measurement.</w:t>
      </w:r>
    </w:p>
    <w:p w14:paraId="516564C5" w14:textId="77777777" w:rsidR="00094512" w:rsidRPr="00760265" w:rsidRDefault="00094512" w:rsidP="00542AC5">
      <w:pPr>
        <w:rPr>
          <w:sz w:val="24"/>
          <w:szCs w:val="24"/>
        </w:rPr>
      </w:pPr>
    </w:p>
    <w:p w14:paraId="26C0642F" w14:textId="77777777" w:rsidR="00094512" w:rsidRPr="00760265" w:rsidRDefault="00094512" w:rsidP="00094512">
      <w:pPr>
        <w:rPr>
          <w:b/>
          <w:bCs/>
          <w:sz w:val="24"/>
          <w:szCs w:val="24"/>
        </w:rPr>
      </w:pPr>
      <w:r w:rsidRPr="00760265">
        <w:rPr>
          <w:b/>
          <w:bCs/>
          <w:sz w:val="24"/>
          <w:szCs w:val="24"/>
        </w:rPr>
        <w:t>About the CJS Spine</w:t>
      </w:r>
    </w:p>
    <w:p w14:paraId="3DD02BE0" w14:textId="77777777" w:rsidR="00094512" w:rsidRPr="00760265" w:rsidRDefault="00094512" w:rsidP="00094512">
      <w:pPr>
        <w:rPr>
          <w:sz w:val="24"/>
          <w:szCs w:val="24"/>
        </w:rPr>
      </w:pPr>
    </w:p>
    <w:p w14:paraId="7630112E" w14:textId="77777777" w:rsidR="00094512" w:rsidRPr="00760265" w:rsidRDefault="00094512" w:rsidP="00760265">
      <w:pPr>
        <w:rPr>
          <w:sz w:val="24"/>
          <w:szCs w:val="24"/>
        </w:rPr>
      </w:pPr>
      <w:r w:rsidRPr="00760265">
        <w:rPr>
          <w:sz w:val="24"/>
          <w:szCs w:val="24"/>
        </w:rPr>
        <w:t>Across the Criminal Justice System (CJS), organisations such as the police, courts, prisons, probation and victim services each hold important information that supports how justice is delivered. As the system continues to modernise, there is a growing opportunity to connect these services more effectively so information can move seamlessly between organisations.</w:t>
      </w:r>
    </w:p>
    <w:p w14:paraId="2D1005A0" w14:textId="77777777" w:rsidR="00094512" w:rsidRPr="00760265" w:rsidRDefault="00094512" w:rsidP="00760265">
      <w:pPr>
        <w:rPr>
          <w:sz w:val="24"/>
          <w:szCs w:val="24"/>
        </w:rPr>
      </w:pPr>
    </w:p>
    <w:p w14:paraId="5AB4A4F6" w14:textId="798C6A4D" w:rsidR="00094512" w:rsidRPr="00760265" w:rsidRDefault="00094512" w:rsidP="00760265">
      <w:pPr>
        <w:rPr>
          <w:sz w:val="24"/>
          <w:szCs w:val="24"/>
        </w:rPr>
      </w:pPr>
      <w:r w:rsidRPr="00760265">
        <w:rPr>
          <w:sz w:val="24"/>
          <w:szCs w:val="24"/>
        </w:rPr>
        <w:t xml:space="preserve">The CJS Spine </w:t>
      </w:r>
      <w:r w:rsidR="00DC5CED" w:rsidRPr="00760265">
        <w:rPr>
          <w:sz w:val="24"/>
          <w:szCs w:val="24"/>
        </w:rPr>
        <w:t>will provide</w:t>
      </w:r>
      <w:r w:rsidRPr="00760265">
        <w:rPr>
          <w:sz w:val="24"/>
          <w:szCs w:val="24"/>
        </w:rPr>
        <w:t xml:space="preserve"> a new set of shared digital</w:t>
      </w:r>
      <w:r w:rsidR="00DC5CED" w:rsidRPr="00760265">
        <w:rPr>
          <w:sz w:val="24"/>
          <w:szCs w:val="24"/>
        </w:rPr>
        <w:t>,</w:t>
      </w:r>
      <w:r w:rsidRPr="00760265" w:rsidDel="00DC5CED">
        <w:rPr>
          <w:sz w:val="24"/>
          <w:szCs w:val="24"/>
        </w:rPr>
        <w:t xml:space="preserve"> </w:t>
      </w:r>
      <w:r w:rsidRPr="00760265">
        <w:rPr>
          <w:sz w:val="24"/>
          <w:szCs w:val="24"/>
        </w:rPr>
        <w:t xml:space="preserve">data </w:t>
      </w:r>
      <w:r w:rsidR="00DC5CED" w:rsidRPr="00760265">
        <w:rPr>
          <w:sz w:val="24"/>
          <w:szCs w:val="24"/>
        </w:rPr>
        <w:t xml:space="preserve">and technology </w:t>
      </w:r>
      <w:r w:rsidRPr="00760265">
        <w:rPr>
          <w:sz w:val="24"/>
          <w:szCs w:val="24"/>
        </w:rPr>
        <w:t>capabilities to support this ambition.</w:t>
      </w:r>
    </w:p>
    <w:p w14:paraId="5F296967" w14:textId="77777777" w:rsidR="00094512" w:rsidRPr="00760265" w:rsidRDefault="00094512" w:rsidP="00760265">
      <w:pPr>
        <w:rPr>
          <w:sz w:val="24"/>
          <w:szCs w:val="24"/>
        </w:rPr>
      </w:pPr>
    </w:p>
    <w:p w14:paraId="52BD6DCE" w14:textId="6C35E9ED" w:rsidR="00094512" w:rsidRPr="00760265" w:rsidRDefault="00094512" w:rsidP="00760265">
      <w:pPr>
        <w:rPr>
          <w:sz w:val="24"/>
          <w:szCs w:val="24"/>
        </w:rPr>
      </w:pPr>
      <w:r w:rsidRPr="00760265">
        <w:rPr>
          <w:sz w:val="24"/>
          <w:szCs w:val="24"/>
        </w:rPr>
        <w:t xml:space="preserve">It will help the justice system </w:t>
      </w:r>
      <w:r w:rsidR="00106F27" w:rsidRPr="00760265">
        <w:rPr>
          <w:sz w:val="24"/>
          <w:szCs w:val="24"/>
        </w:rPr>
        <w:t>reliabl</w:t>
      </w:r>
      <w:r w:rsidR="007B26B8" w:rsidRPr="00760265">
        <w:rPr>
          <w:sz w:val="24"/>
          <w:szCs w:val="24"/>
        </w:rPr>
        <w:t xml:space="preserve">y </w:t>
      </w:r>
      <w:r w:rsidRPr="00760265">
        <w:rPr>
          <w:sz w:val="24"/>
          <w:szCs w:val="24"/>
        </w:rPr>
        <w:t>recognise the same individual across organisations</w:t>
      </w:r>
      <w:r w:rsidR="00EE0EA9" w:rsidRPr="00760265">
        <w:rPr>
          <w:sz w:val="24"/>
          <w:szCs w:val="24"/>
        </w:rPr>
        <w:t>, supported by a Justice ID</w:t>
      </w:r>
      <w:r w:rsidRPr="00760265">
        <w:rPr>
          <w:sz w:val="24"/>
          <w:szCs w:val="24"/>
        </w:rPr>
        <w:t xml:space="preserve">, allow systems to exchange information securely and </w:t>
      </w:r>
      <w:r w:rsidR="002F72AB" w:rsidRPr="00760265">
        <w:rPr>
          <w:sz w:val="24"/>
          <w:szCs w:val="24"/>
        </w:rPr>
        <w:t>quickly</w:t>
      </w:r>
      <w:r w:rsidRPr="00760265">
        <w:rPr>
          <w:sz w:val="24"/>
          <w:szCs w:val="24"/>
        </w:rPr>
        <w:t xml:space="preserve"> and strengthen the quality and consistency of data as it moves through the system. These foundations will support better decisions, reduce administrative burden, and enable the development of modern digital services across </w:t>
      </w:r>
      <w:r w:rsidR="00523D5F" w:rsidRPr="00760265">
        <w:rPr>
          <w:sz w:val="24"/>
          <w:szCs w:val="24"/>
        </w:rPr>
        <w:t>the CJS</w:t>
      </w:r>
      <w:r w:rsidRPr="00760265">
        <w:rPr>
          <w:sz w:val="24"/>
          <w:szCs w:val="24"/>
        </w:rPr>
        <w:t>.</w:t>
      </w:r>
    </w:p>
    <w:p w14:paraId="482A6C6D" w14:textId="77777777" w:rsidR="00094512" w:rsidRPr="00760265" w:rsidRDefault="00094512" w:rsidP="00760265">
      <w:pPr>
        <w:rPr>
          <w:sz w:val="24"/>
          <w:szCs w:val="24"/>
        </w:rPr>
      </w:pPr>
    </w:p>
    <w:p w14:paraId="1E8E5D5A" w14:textId="376672C7" w:rsidR="00094512" w:rsidRPr="00760265" w:rsidRDefault="00094512" w:rsidP="00760265">
      <w:pPr>
        <w:rPr>
          <w:sz w:val="24"/>
          <w:szCs w:val="24"/>
        </w:rPr>
      </w:pPr>
      <w:r w:rsidRPr="00760265">
        <w:rPr>
          <w:sz w:val="24"/>
          <w:szCs w:val="24"/>
        </w:rPr>
        <w:t>For the people working in the system, this means spending less time navigating multiple systems and more time focusing on the work that really matters. For the public, it means clearer, more joined</w:t>
      </w:r>
      <w:r w:rsidRPr="00760265">
        <w:rPr>
          <w:rFonts w:ascii="Cambria Math" w:hAnsi="Cambria Math" w:cs="Cambria Math"/>
          <w:sz w:val="24"/>
          <w:szCs w:val="24"/>
        </w:rPr>
        <w:t>‑</w:t>
      </w:r>
      <w:r w:rsidRPr="00760265">
        <w:rPr>
          <w:sz w:val="24"/>
          <w:szCs w:val="24"/>
        </w:rPr>
        <w:t xml:space="preserve">up services and a more transparent experience as they move through the </w:t>
      </w:r>
      <w:r w:rsidR="0020146F" w:rsidRPr="00760265">
        <w:rPr>
          <w:sz w:val="24"/>
          <w:szCs w:val="24"/>
        </w:rPr>
        <w:t>CJS.</w:t>
      </w:r>
    </w:p>
    <w:p w14:paraId="56A011AC" w14:textId="77777777" w:rsidR="00094512" w:rsidRPr="00760265" w:rsidRDefault="00094512" w:rsidP="00760265">
      <w:pPr>
        <w:rPr>
          <w:sz w:val="24"/>
          <w:szCs w:val="24"/>
        </w:rPr>
      </w:pPr>
    </w:p>
    <w:p w14:paraId="224F96DD" w14:textId="60E143EE" w:rsidR="00094512" w:rsidRPr="00760265" w:rsidRDefault="00094512" w:rsidP="00760265">
      <w:pPr>
        <w:rPr>
          <w:sz w:val="24"/>
          <w:szCs w:val="24"/>
        </w:rPr>
      </w:pPr>
      <w:r w:rsidRPr="00760265">
        <w:rPr>
          <w:sz w:val="24"/>
          <w:szCs w:val="24"/>
        </w:rPr>
        <w:t>This is a rare opportunity to work on genuinely cross</w:t>
      </w:r>
      <w:r w:rsidRPr="00760265">
        <w:rPr>
          <w:rFonts w:ascii="Cambria Math" w:hAnsi="Cambria Math" w:cs="Cambria Math"/>
          <w:sz w:val="24"/>
          <w:szCs w:val="24"/>
        </w:rPr>
        <w:t>‑</w:t>
      </w:r>
      <w:r w:rsidRPr="00760265">
        <w:rPr>
          <w:sz w:val="24"/>
          <w:szCs w:val="24"/>
        </w:rPr>
        <w:t>system products that sit at the intersection of policy, operations, digital</w:t>
      </w:r>
      <w:r w:rsidR="00B21498" w:rsidRPr="00760265">
        <w:rPr>
          <w:sz w:val="24"/>
          <w:szCs w:val="24"/>
        </w:rPr>
        <w:t>,</w:t>
      </w:r>
      <w:r w:rsidRPr="00760265" w:rsidDel="00B21498">
        <w:rPr>
          <w:sz w:val="24"/>
          <w:szCs w:val="24"/>
        </w:rPr>
        <w:t xml:space="preserve"> </w:t>
      </w:r>
      <w:r w:rsidRPr="00760265">
        <w:rPr>
          <w:sz w:val="24"/>
          <w:szCs w:val="24"/>
        </w:rPr>
        <w:t xml:space="preserve">data and technology. The work you </w:t>
      </w:r>
      <w:r w:rsidR="00035EDC" w:rsidRPr="00760265">
        <w:rPr>
          <w:sz w:val="24"/>
          <w:szCs w:val="24"/>
        </w:rPr>
        <w:t>do</w:t>
      </w:r>
      <w:r w:rsidRPr="00760265">
        <w:rPr>
          <w:sz w:val="24"/>
          <w:szCs w:val="24"/>
        </w:rPr>
        <w:t xml:space="preserve"> will help shape how information flows </w:t>
      </w:r>
      <w:r w:rsidR="0020146F" w:rsidRPr="00760265">
        <w:rPr>
          <w:sz w:val="24"/>
          <w:szCs w:val="24"/>
        </w:rPr>
        <w:t>through</w:t>
      </w:r>
      <w:r w:rsidRPr="00760265">
        <w:rPr>
          <w:sz w:val="24"/>
          <w:szCs w:val="24"/>
        </w:rPr>
        <w:t xml:space="preserve"> the </w:t>
      </w:r>
      <w:r w:rsidR="0020146F" w:rsidRPr="00760265">
        <w:rPr>
          <w:sz w:val="24"/>
          <w:szCs w:val="24"/>
        </w:rPr>
        <w:t xml:space="preserve">CJS </w:t>
      </w:r>
      <w:r w:rsidRPr="00760265">
        <w:rPr>
          <w:sz w:val="24"/>
          <w:szCs w:val="24"/>
        </w:rPr>
        <w:t>for years to come.</w:t>
      </w:r>
    </w:p>
    <w:p w14:paraId="62D594AE" w14:textId="5B7C46F2" w:rsidR="006C5AF7" w:rsidRPr="00760265" w:rsidRDefault="00520C81" w:rsidP="00760265">
      <w:pPr>
        <w:pStyle w:val="Heading1"/>
      </w:pPr>
      <w:r w:rsidRPr="00760265">
        <w:t>Key Responsibilities</w:t>
      </w:r>
    </w:p>
    <w:p w14:paraId="13AC923B" w14:textId="77777777" w:rsidR="0019246C" w:rsidRPr="00760265" w:rsidRDefault="0019246C" w:rsidP="00760265">
      <w:pPr>
        <w:rPr>
          <w:sz w:val="24"/>
          <w:szCs w:val="24"/>
        </w:rPr>
      </w:pPr>
      <w:r w:rsidRPr="00760265">
        <w:rPr>
          <w:sz w:val="24"/>
          <w:szCs w:val="24"/>
        </w:rPr>
        <w:t>As an Associate Product Manager, you will:</w:t>
      </w:r>
    </w:p>
    <w:p w14:paraId="791768FF" w14:textId="7A33E262" w:rsidR="00AD7D9E" w:rsidRPr="00760265" w:rsidRDefault="00196706" w:rsidP="00760265">
      <w:pPr>
        <w:pStyle w:val="ListParagraph"/>
        <w:numPr>
          <w:ilvl w:val="0"/>
          <w:numId w:val="13"/>
        </w:numPr>
        <w:rPr>
          <w:sz w:val="24"/>
          <w:szCs w:val="24"/>
        </w:rPr>
      </w:pPr>
      <w:r w:rsidRPr="00760265">
        <w:rPr>
          <w:sz w:val="24"/>
          <w:szCs w:val="24"/>
        </w:rPr>
        <w:t>Spend time</w:t>
      </w:r>
      <w:r w:rsidR="00AD7D9E" w:rsidRPr="00760265">
        <w:rPr>
          <w:sz w:val="24"/>
          <w:szCs w:val="24"/>
        </w:rPr>
        <w:t xml:space="preserve"> with frontline staff and stakeholders across the CJS to understand how services work in practice and define clear problems to solve.</w:t>
      </w:r>
    </w:p>
    <w:p w14:paraId="12240789" w14:textId="2920CF64" w:rsidR="00AD7D9E" w:rsidRPr="00760265" w:rsidRDefault="00AD7D9E" w:rsidP="00760265">
      <w:pPr>
        <w:pStyle w:val="ListParagraph"/>
        <w:numPr>
          <w:ilvl w:val="0"/>
          <w:numId w:val="13"/>
        </w:numPr>
        <w:rPr>
          <w:sz w:val="24"/>
          <w:szCs w:val="24"/>
        </w:rPr>
      </w:pPr>
      <w:r w:rsidRPr="00760265">
        <w:rPr>
          <w:sz w:val="24"/>
          <w:szCs w:val="24"/>
        </w:rPr>
        <w:lastRenderedPageBreak/>
        <w:t>Turn problems into testable hypotheses and product bets, working with engineers and designers to test and deliver improvements.</w:t>
      </w:r>
    </w:p>
    <w:p w14:paraId="0B41C0DB" w14:textId="5A834266" w:rsidR="00AD7D9E" w:rsidRPr="00760265" w:rsidRDefault="005475D7" w:rsidP="00760265">
      <w:pPr>
        <w:pStyle w:val="ListParagraph"/>
        <w:numPr>
          <w:ilvl w:val="0"/>
          <w:numId w:val="13"/>
        </w:numPr>
        <w:rPr>
          <w:sz w:val="24"/>
          <w:szCs w:val="24"/>
        </w:rPr>
      </w:pPr>
      <w:r w:rsidRPr="00760265">
        <w:rPr>
          <w:sz w:val="24"/>
          <w:szCs w:val="24"/>
        </w:rPr>
        <w:t>P</w:t>
      </w:r>
      <w:r w:rsidR="00AD7D9E" w:rsidRPr="00760265">
        <w:rPr>
          <w:sz w:val="24"/>
          <w:szCs w:val="24"/>
        </w:rPr>
        <w:t>rioritise work based on user needs, evidence and impact, contributing to the product roadmap and backlog.</w:t>
      </w:r>
    </w:p>
    <w:p w14:paraId="5ED62B6E" w14:textId="77777777" w:rsidR="003A5AE9" w:rsidRPr="00760265" w:rsidRDefault="00AD7D9E" w:rsidP="00760265">
      <w:pPr>
        <w:pStyle w:val="ListParagraph"/>
        <w:numPr>
          <w:ilvl w:val="0"/>
          <w:numId w:val="13"/>
        </w:numPr>
        <w:rPr>
          <w:sz w:val="24"/>
          <w:szCs w:val="24"/>
        </w:rPr>
      </w:pPr>
      <w:r w:rsidRPr="00760265">
        <w:rPr>
          <w:sz w:val="24"/>
          <w:szCs w:val="24"/>
        </w:rPr>
        <w:t>Measure success using data and feedback, iterating the product to improve outcomes.</w:t>
      </w:r>
    </w:p>
    <w:p w14:paraId="3D0AACF2" w14:textId="77777777" w:rsidR="003A5AE9" w:rsidRPr="00760265" w:rsidRDefault="00AD7D9E" w:rsidP="00760265">
      <w:pPr>
        <w:pStyle w:val="ListParagraph"/>
        <w:numPr>
          <w:ilvl w:val="0"/>
          <w:numId w:val="13"/>
        </w:numPr>
        <w:rPr>
          <w:sz w:val="24"/>
          <w:szCs w:val="24"/>
        </w:rPr>
      </w:pPr>
      <w:r w:rsidRPr="00760265">
        <w:rPr>
          <w:sz w:val="24"/>
          <w:szCs w:val="24"/>
        </w:rPr>
        <w:t>Collaborate with policy, digital and operational teams to manage dependencies and unblock delivery.</w:t>
      </w:r>
    </w:p>
    <w:p w14:paraId="3C547B81" w14:textId="16C732C4" w:rsidR="00AC3A86" w:rsidRPr="00760265" w:rsidRDefault="00AD7D9E" w:rsidP="00760265">
      <w:pPr>
        <w:pStyle w:val="ListParagraph"/>
        <w:numPr>
          <w:ilvl w:val="0"/>
          <w:numId w:val="13"/>
        </w:numPr>
        <w:rPr>
          <w:sz w:val="24"/>
          <w:szCs w:val="24"/>
        </w:rPr>
      </w:pPr>
      <w:r w:rsidRPr="00760265">
        <w:rPr>
          <w:sz w:val="24"/>
          <w:szCs w:val="24"/>
        </w:rPr>
        <w:t>Take ownership of work, contributing to a collaborative, learning-focused team culture while developing product management skills.</w:t>
      </w:r>
    </w:p>
    <w:p w14:paraId="62D594B2" w14:textId="5ED56A1B" w:rsidR="006C5AF7" w:rsidRPr="00760265" w:rsidRDefault="00520C81" w:rsidP="00760265">
      <w:pPr>
        <w:rPr>
          <w:sz w:val="24"/>
          <w:szCs w:val="24"/>
        </w:rPr>
      </w:pPr>
      <w:r w:rsidRPr="00760265">
        <w:rPr>
          <w:sz w:val="24"/>
          <w:szCs w:val="24"/>
        </w:rPr>
        <w:t>If this feels like an exciting challenge, something you are enthusiastic about and want to join our team</w:t>
      </w:r>
      <w:r w:rsidR="00032539" w:rsidRPr="00760265">
        <w:rPr>
          <w:sz w:val="24"/>
          <w:szCs w:val="24"/>
        </w:rPr>
        <w:t>,</w:t>
      </w:r>
      <w:r w:rsidRPr="00760265">
        <w:rPr>
          <w:sz w:val="24"/>
          <w:szCs w:val="24"/>
        </w:rPr>
        <w:t xml:space="preserve"> please read on and apply!</w:t>
      </w:r>
    </w:p>
    <w:p w14:paraId="62D594B3" w14:textId="77777777" w:rsidR="006C5AF7" w:rsidRPr="00760265" w:rsidRDefault="00520C81" w:rsidP="00760265">
      <w:pPr>
        <w:pStyle w:val="Heading1"/>
      </w:pPr>
      <w:bookmarkStart w:id="2" w:name="_1fob9te" w:colFirst="0" w:colLast="0"/>
      <w:bookmarkEnd w:id="2"/>
      <w:r w:rsidRPr="00760265">
        <w:t>Benefits</w:t>
      </w:r>
    </w:p>
    <w:p w14:paraId="62D594B4"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37 hours per week and flexible working options including working from home, working part-time, job sharing, or working compressed hours.</w:t>
      </w:r>
    </w:p>
    <w:p w14:paraId="62D594B5"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rFonts w:ascii="Calibri" w:eastAsia="Calibri" w:hAnsi="Calibri" w:cs="Calibri"/>
          <w:color w:val="000000"/>
        </w:rPr>
      </w:pPr>
      <w:r w:rsidRPr="00760265">
        <w:rPr>
          <w:sz w:val="24"/>
          <w:szCs w:val="24"/>
        </w:rPr>
        <w:t xml:space="preserve">A £1k per person learning budget is in place to support all our people, with access to </w:t>
      </w:r>
      <w:proofErr w:type="gramStart"/>
      <w:r w:rsidRPr="00760265">
        <w:rPr>
          <w:sz w:val="24"/>
          <w:szCs w:val="24"/>
        </w:rPr>
        <w:t>best in class</w:t>
      </w:r>
      <w:proofErr w:type="gramEnd"/>
      <w:r w:rsidRPr="00760265">
        <w:rPr>
          <w:sz w:val="24"/>
          <w:szCs w:val="24"/>
        </w:rPr>
        <w:t xml:space="preserve"> conferences and seminars, accreditation with professional bodies, fully funded vocational programmes and e-learning platforms </w:t>
      </w:r>
    </w:p>
    <w:p w14:paraId="62D594B6"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rFonts w:ascii="Calibri" w:eastAsia="Calibri" w:hAnsi="Calibri" w:cs="Calibri"/>
          <w:color w:val="000000"/>
        </w:rPr>
      </w:pPr>
      <w:r w:rsidRPr="00760265">
        <w:rPr>
          <w:sz w:val="24"/>
          <w:szCs w:val="24"/>
        </w:rPr>
        <w:t>Staff have 10% time to dedicate to develop &amp; grow</w:t>
      </w:r>
    </w:p>
    <w:p w14:paraId="62D594B7"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 xml:space="preserve">Generous </w:t>
      </w:r>
      <w:hyperlink r:id="rId11">
        <w:r w:rsidRPr="00760265">
          <w:rPr>
            <w:color w:val="1155CC"/>
            <w:sz w:val="24"/>
            <w:szCs w:val="24"/>
            <w:u w:val="single"/>
          </w:rPr>
          <w:t>civil service pension</w:t>
        </w:r>
      </w:hyperlink>
      <w:r w:rsidRPr="00760265">
        <w:rPr>
          <w:sz w:val="24"/>
          <w:szCs w:val="24"/>
        </w:rPr>
        <w:t xml:space="preserve"> based on defined benefit scheme, with employer contributions of 28.97% from April 1st 2024 (</w:t>
      </w:r>
      <w:hyperlink r:id="rId12">
        <w:r w:rsidRPr="00760265">
          <w:rPr>
            <w:color w:val="1155CC"/>
            <w:sz w:val="24"/>
            <w:szCs w:val="24"/>
            <w:u w:val="single"/>
          </w:rPr>
          <w:t>Contribution Rates</w:t>
        </w:r>
      </w:hyperlink>
      <w:r w:rsidRPr="00760265">
        <w:t>)</w:t>
      </w:r>
    </w:p>
    <w:p w14:paraId="62D594B8"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25 days leave (plus bank holidays) and 1 privilege day usually taken around the Kings’ birthday. 5 additional days of leave once you have reached 5 years of service.</w:t>
      </w:r>
    </w:p>
    <w:p w14:paraId="62D594B9"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Compassionate maternity, adoption, and shared parental leave policies, with up to 26 weeks leave at full pay, 13 weeks with partial pay, and 13 weeks further leave. And maternity support/paternity leave at full pay for 2 weeks, too!</w:t>
      </w:r>
    </w:p>
    <w:p w14:paraId="62D594BA"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sz w:val="26"/>
          <w:szCs w:val="26"/>
        </w:rPr>
      </w:pPr>
      <w:r w:rsidRPr="00760265">
        <w:rPr>
          <w:sz w:val="24"/>
          <w:szCs w:val="24"/>
        </w:rPr>
        <w:t xml:space="preserve">Wellbeing support including access to the Calm app. </w:t>
      </w:r>
    </w:p>
    <w:p w14:paraId="62D594BB"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Bike loans up to £2500 and secure bike parking (subject to availability and location)</w:t>
      </w:r>
    </w:p>
    <w:p w14:paraId="62D594BC"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Season ticket loans, childcare vouchers and eye-care vouchers.</w:t>
      </w:r>
    </w:p>
    <w:p w14:paraId="62D594BD"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5 days volunteering paid leave.</w:t>
      </w:r>
    </w:p>
    <w:p w14:paraId="62D594BE" w14:textId="77777777" w:rsidR="006C5AF7" w:rsidRPr="00760265" w:rsidRDefault="00520C81" w:rsidP="00760265">
      <w:pPr>
        <w:numPr>
          <w:ilvl w:val="0"/>
          <w:numId w:val="17"/>
        </w:numPr>
        <w:pBdr>
          <w:top w:val="none" w:sz="0" w:space="0" w:color="000000"/>
          <w:bottom w:val="none" w:sz="0" w:space="0" w:color="000000"/>
          <w:right w:val="none" w:sz="0" w:space="0" w:color="000000"/>
          <w:between w:val="none" w:sz="0" w:space="0" w:color="000000"/>
        </w:pBdr>
        <w:rPr>
          <w:color w:val="000000"/>
        </w:rPr>
      </w:pPr>
      <w:r w:rsidRPr="00760265">
        <w:rPr>
          <w:sz w:val="24"/>
          <w:szCs w:val="24"/>
        </w:rPr>
        <w:t>Free membership to BCS, the Chartered Institute for IT.</w:t>
      </w:r>
    </w:p>
    <w:p w14:paraId="62D594BF" w14:textId="77777777" w:rsidR="006C5AF7" w:rsidRPr="00760265" w:rsidRDefault="00520C81" w:rsidP="00760265">
      <w:pPr>
        <w:numPr>
          <w:ilvl w:val="0"/>
          <w:numId w:val="17"/>
        </w:numPr>
      </w:pPr>
      <w:r w:rsidRPr="00760265">
        <w:rPr>
          <w:sz w:val="24"/>
          <w:szCs w:val="24"/>
        </w:rPr>
        <w:t>Some offices may have a subsidised onsite Gym.</w:t>
      </w:r>
    </w:p>
    <w:p w14:paraId="62D594C0" w14:textId="77777777" w:rsidR="006C5AF7" w:rsidRPr="00760265" w:rsidRDefault="006C5AF7" w:rsidP="00760265"/>
    <w:p w14:paraId="62D594C2" w14:textId="692827DA" w:rsidR="006C5AF7" w:rsidRPr="00760265" w:rsidRDefault="00520C81" w:rsidP="00760265">
      <w:pPr>
        <w:pStyle w:val="Heading1"/>
        <w:rPr>
          <w:b/>
          <w:sz w:val="24"/>
          <w:szCs w:val="24"/>
        </w:rPr>
      </w:pPr>
      <w:bookmarkStart w:id="3" w:name="_3znysh7" w:colFirst="0" w:colLast="0"/>
      <w:bookmarkEnd w:id="3"/>
      <w:r w:rsidRPr="00760265">
        <w:t>Person Specification</w:t>
      </w:r>
    </w:p>
    <w:p w14:paraId="75204F82" w14:textId="77777777" w:rsidR="00AC2EAB" w:rsidRPr="00760265" w:rsidRDefault="00AC2EAB" w:rsidP="00760265">
      <w:pPr>
        <w:rPr>
          <w:sz w:val="24"/>
          <w:szCs w:val="24"/>
        </w:rPr>
      </w:pPr>
    </w:p>
    <w:p w14:paraId="62D594C4" w14:textId="69838208" w:rsidR="006C5AF7" w:rsidRPr="00760265" w:rsidRDefault="00520C81" w:rsidP="00760265">
      <w:pPr>
        <w:rPr>
          <w:sz w:val="24"/>
          <w:szCs w:val="24"/>
        </w:rPr>
      </w:pPr>
      <w:r w:rsidRPr="00760265">
        <w:rPr>
          <w:sz w:val="24"/>
          <w:szCs w:val="24"/>
        </w:rPr>
        <w:lastRenderedPageBreak/>
        <w:t>Essential</w:t>
      </w:r>
    </w:p>
    <w:p w14:paraId="5830F6EA" w14:textId="77777777" w:rsidR="00EA277B" w:rsidRPr="00760265" w:rsidRDefault="00EA277B" w:rsidP="00760265">
      <w:pPr>
        <w:rPr>
          <w:sz w:val="24"/>
          <w:szCs w:val="24"/>
        </w:rPr>
      </w:pPr>
      <w:r w:rsidRPr="00760265">
        <w:rPr>
          <w:sz w:val="24"/>
          <w:szCs w:val="24"/>
        </w:rPr>
        <w:t>We are looking for someone who demonstrates the following:</w:t>
      </w:r>
    </w:p>
    <w:p w14:paraId="697D47B9" w14:textId="0A29423C" w:rsidR="00EA277B" w:rsidRPr="00760265" w:rsidRDefault="00EA277B" w:rsidP="00760265">
      <w:pPr>
        <w:pStyle w:val="ListParagraph"/>
        <w:numPr>
          <w:ilvl w:val="0"/>
          <w:numId w:val="10"/>
        </w:numPr>
        <w:rPr>
          <w:sz w:val="24"/>
          <w:szCs w:val="24"/>
        </w:rPr>
      </w:pPr>
      <w:r w:rsidRPr="00760265">
        <w:rPr>
          <w:b/>
          <w:bCs/>
          <w:sz w:val="24"/>
          <w:szCs w:val="24"/>
        </w:rPr>
        <w:t>Product mindset</w:t>
      </w:r>
      <w:r w:rsidR="00352785" w:rsidRPr="00760265">
        <w:rPr>
          <w:b/>
          <w:bCs/>
          <w:sz w:val="24"/>
          <w:szCs w:val="24"/>
        </w:rPr>
        <w:t xml:space="preserve">: </w:t>
      </w:r>
      <w:r w:rsidRPr="00760265">
        <w:rPr>
          <w:sz w:val="24"/>
          <w:szCs w:val="24"/>
        </w:rPr>
        <w:t xml:space="preserve">You </w:t>
      </w:r>
      <w:r w:rsidR="006F1378" w:rsidRPr="00760265">
        <w:rPr>
          <w:sz w:val="24"/>
          <w:szCs w:val="24"/>
        </w:rPr>
        <w:t>can solve</w:t>
      </w:r>
      <w:r w:rsidRPr="00760265">
        <w:rPr>
          <w:sz w:val="24"/>
          <w:szCs w:val="24"/>
        </w:rPr>
        <w:t xml:space="preserve"> real user problems and prioritise work based on impact, outcomes and evidence rather than simply delivering outputs.</w:t>
      </w:r>
      <w:r w:rsidR="00352785" w:rsidRPr="00760265">
        <w:rPr>
          <w:sz w:val="24"/>
          <w:szCs w:val="24"/>
        </w:rPr>
        <w:t xml:space="preserve"> This aligns to </w:t>
      </w:r>
      <w:r w:rsidR="00352785" w:rsidRPr="00760265">
        <w:rPr>
          <w:b/>
          <w:bCs/>
          <w:i/>
          <w:iCs/>
          <w:sz w:val="24"/>
          <w:szCs w:val="24"/>
        </w:rPr>
        <w:t xml:space="preserve">Product Management </w:t>
      </w:r>
      <w:r w:rsidR="00B90B5D" w:rsidRPr="00760265">
        <w:rPr>
          <w:b/>
          <w:bCs/>
          <w:i/>
          <w:iCs/>
          <w:sz w:val="24"/>
          <w:szCs w:val="24"/>
        </w:rPr>
        <w:t>(</w:t>
      </w:r>
      <w:r w:rsidR="00352785" w:rsidRPr="00760265">
        <w:rPr>
          <w:b/>
          <w:bCs/>
          <w:i/>
          <w:iCs/>
          <w:sz w:val="24"/>
          <w:szCs w:val="24"/>
        </w:rPr>
        <w:t>Working</w:t>
      </w:r>
      <w:r w:rsidR="00B90B5D" w:rsidRPr="00760265">
        <w:rPr>
          <w:b/>
          <w:bCs/>
          <w:i/>
          <w:iCs/>
          <w:sz w:val="24"/>
          <w:szCs w:val="24"/>
        </w:rPr>
        <w:t>)</w:t>
      </w:r>
      <w:r w:rsidR="00352785" w:rsidRPr="00760265">
        <w:rPr>
          <w:b/>
          <w:bCs/>
          <w:i/>
          <w:iCs/>
          <w:sz w:val="24"/>
          <w:szCs w:val="24"/>
        </w:rPr>
        <w:t xml:space="preserve"> in the GDD fram</w:t>
      </w:r>
      <w:r w:rsidR="00B90B5D" w:rsidRPr="00760265">
        <w:rPr>
          <w:b/>
          <w:bCs/>
          <w:i/>
          <w:iCs/>
          <w:sz w:val="24"/>
          <w:szCs w:val="24"/>
        </w:rPr>
        <w:t>ework.</w:t>
      </w:r>
    </w:p>
    <w:p w14:paraId="06356073" w14:textId="2C5F341E" w:rsidR="00EA277B" w:rsidRPr="00760265" w:rsidRDefault="00EA277B" w:rsidP="00760265">
      <w:pPr>
        <w:pStyle w:val="ListParagraph"/>
        <w:numPr>
          <w:ilvl w:val="0"/>
          <w:numId w:val="10"/>
        </w:numPr>
        <w:rPr>
          <w:sz w:val="24"/>
          <w:szCs w:val="24"/>
        </w:rPr>
      </w:pPr>
      <w:r w:rsidRPr="00760265">
        <w:rPr>
          <w:b/>
          <w:bCs/>
          <w:sz w:val="24"/>
          <w:szCs w:val="24"/>
        </w:rPr>
        <w:t>Drive and adaptability</w:t>
      </w:r>
      <w:r w:rsidR="17DB02F9" w:rsidRPr="00760265">
        <w:rPr>
          <w:b/>
          <w:bCs/>
          <w:sz w:val="24"/>
          <w:szCs w:val="24"/>
        </w:rPr>
        <w:t>:</w:t>
      </w:r>
      <w:r w:rsidRPr="00760265">
        <w:rPr>
          <w:sz w:val="24"/>
          <w:szCs w:val="24"/>
        </w:rPr>
        <w:t xml:space="preserve"> You can work in ambiguity</w:t>
      </w:r>
      <w:r w:rsidR="009217D8" w:rsidRPr="00760265">
        <w:rPr>
          <w:sz w:val="24"/>
          <w:szCs w:val="24"/>
        </w:rPr>
        <w:t>,</w:t>
      </w:r>
      <w:r w:rsidRPr="00760265">
        <w:rPr>
          <w:sz w:val="24"/>
          <w:szCs w:val="24"/>
        </w:rPr>
        <w:t xml:space="preserve"> learn quickly and take ownership in a fast</w:t>
      </w:r>
      <w:r w:rsidR="000A3B1F" w:rsidRPr="00760265">
        <w:rPr>
          <w:sz w:val="24"/>
          <w:szCs w:val="24"/>
        </w:rPr>
        <w:t>-</w:t>
      </w:r>
      <w:r w:rsidRPr="00760265">
        <w:rPr>
          <w:sz w:val="24"/>
          <w:szCs w:val="24"/>
        </w:rPr>
        <w:t>moving team environment.</w:t>
      </w:r>
      <w:r w:rsidR="1DCC4BDF" w:rsidRPr="00760265">
        <w:rPr>
          <w:sz w:val="24"/>
          <w:szCs w:val="24"/>
        </w:rPr>
        <w:t xml:space="preserve"> This aligns to </w:t>
      </w:r>
      <w:r w:rsidR="1DCC4BDF" w:rsidRPr="00760265">
        <w:rPr>
          <w:b/>
          <w:bCs/>
          <w:i/>
          <w:iCs/>
          <w:color w:val="000000" w:themeColor="text1"/>
          <w:sz w:val="24"/>
          <w:szCs w:val="24"/>
        </w:rPr>
        <w:t xml:space="preserve">Agile &amp; Lean Practices </w:t>
      </w:r>
      <w:r w:rsidR="1DCC4BDF" w:rsidRPr="00760265">
        <w:rPr>
          <w:b/>
          <w:bCs/>
          <w:i/>
          <w:iCs/>
          <w:sz w:val="24"/>
          <w:szCs w:val="24"/>
        </w:rPr>
        <w:t>(Working) in the GDD framework.</w:t>
      </w:r>
    </w:p>
    <w:p w14:paraId="48C1BFE4" w14:textId="2E65F976" w:rsidR="00EA277B" w:rsidRPr="00760265" w:rsidRDefault="00EA277B" w:rsidP="00760265">
      <w:pPr>
        <w:pStyle w:val="ListParagraph"/>
        <w:numPr>
          <w:ilvl w:val="0"/>
          <w:numId w:val="10"/>
        </w:numPr>
        <w:rPr>
          <w:sz w:val="24"/>
          <w:szCs w:val="24"/>
        </w:rPr>
      </w:pPr>
      <w:r w:rsidRPr="00760265">
        <w:rPr>
          <w:b/>
          <w:bCs/>
          <w:sz w:val="24"/>
          <w:szCs w:val="24"/>
        </w:rPr>
        <w:t>Curiosity and problem solving:</w:t>
      </w:r>
      <w:r w:rsidRPr="00760265">
        <w:rPr>
          <w:sz w:val="24"/>
          <w:szCs w:val="24"/>
        </w:rPr>
        <w:t xml:space="preserve"> You naturally ask questions, explore complex problems and instinctively dig beneath surface problems to understand root causes. </w:t>
      </w:r>
      <w:r w:rsidR="7EA51767" w:rsidRPr="00760265">
        <w:rPr>
          <w:sz w:val="24"/>
          <w:szCs w:val="24"/>
        </w:rPr>
        <w:t xml:space="preserve">This aligns to </w:t>
      </w:r>
      <w:r w:rsidR="7EA51767" w:rsidRPr="00760265">
        <w:rPr>
          <w:b/>
          <w:bCs/>
          <w:i/>
          <w:iCs/>
          <w:color w:val="000000" w:themeColor="text1"/>
          <w:sz w:val="24"/>
          <w:szCs w:val="24"/>
        </w:rPr>
        <w:t xml:space="preserve">User‑Centred Insights </w:t>
      </w:r>
      <w:r w:rsidR="7EA51767" w:rsidRPr="00760265">
        <w:rPr>
          <w:b/>
          <w:bCs/>
          <w:i/>
          <w:iCs/>
          <w:sz w:val="24"/>
          <w:szCs w:val="24"/>
        </w:rPr>
        <w:t>(Working) in the GDD framework.</w:t>
      </w:r>
    </w:p>
    <w:p w14:paraId="4BEB7CCC" w14:textId="2BCA7CAA" w:rsidR="00EA277B" w:rsidRPr="00760265" w:rsidRDefault="00EA277B" w:rsidP="00760265">
      <w:pPr>
        <w:pStyle w:val="ListParagraph"/>
        <w:numPr>
          <w:ilvl w:val="0"/>
          <w:numId w:val="10"/>
        </w:numPr>
        <w:rPr>
          <w:sz w:val="24"/>
          <w:szCs w:val="24"/>
        </w:rPr>
      </w:pPr>
      <w:r w:rsidRPr="00760265">
        <w:rPr>
          <w:b/>
          <w:bCs/>
          <w:sz w:val="24"/>
          <w:szCs w:val="24"/>
        </w:rPr>
        <w:t>Hypothesis</w:t>
      </w:r>
      <w:r w:rsidR="00444F36" w:rsidRPr="00760265">
        <w:rPr>
          <w:b/>
          <w:bCs/>
          <w:sz w:val="24"/>
          <w:szCs w:val="24"/>
        </w:rPr>
        <w:t>-</w:t>
      </w:r>
      <w:r w:rsidRPr="00760265">
        <w:rPr>
          <w:b/>
          <w:bCs/>
          <w:sz w:val="24"/>
          <w:szCs w:val="24"/>
        </w:rPr>
        <w:t>led thinking:</w:t>
      </w:r>
      <w:r w:rsidRPr="00760265">
        <w:rPr>
          <w:sz w:val="24"/>
          <w:szCs w:val="24"/>
        </w:rPr>
        <w:t xml:space="preserve"> You </w:t>
      </w:r>
      <w:r w:rsidR="00444F36" w:rsidRPr="00760265">
        <w:rPr>
          <w:sz w:val="24"/>
          <w:szCs w:val="24"/>
        </w:rPr>
        <w:t>can form ideas</w:t>
      </w:r>
      <w:r w:rsidRPr="00760265">
        <w:rPr>
          <w:sz w:val="24"/>
          <w:szCs w:val="24"/>
        </w:rPr>
        <w:t>, test them using evidence and adapt your approach as you learn more.</w:t>
      </w:r>
      <w:r w:rsidR="00D623C1" w:rsidRPr="00760265">
        <w:rPr>
          <w:sz w:val="24"/>
          <w:szCs w:val="24"/>
        </w:rPr>
        <w:t xml:space="preserve"> </w:t>
      </w:r>
      <w:r w:rsidR="1107E3D3" w:rsidRPr="00760265">
        <w:rPr>
          <w:sz w:val="24"/>
          <w:szCs w:val="24"/>
        </w:rPr>
        <w:t xml:space="preserve">This aligns to </w:t>
      </w:r>
      <w:r w:rsidR="1107E3D3" w:rsidRPr="00760265">
        <w:rPr>
          <w:b/>
          <w:bCs/>
          <w:i/>
          <w:iCs/>
          <w:color w:val="000000" w:themeColor="text1"/>
          <w:sz w:val="24"/>
          <w:szCs w:val="24"/>
        </w:rPr>
        <w:t xml:space="preserve">Product Management Methods </w:t>
      </w:r>
      <w:r w:rsidR="1107E3D3" w:rsidRPr="00760265">
        <w:rPr>
          <w:b/>
          <w:bCs/>
          <w:i/>
          <w:iCs/>
          <w:sz w:val="24"/>
          <w:szCs w:val="24"/>
        </w:rPr>
        <w:t>(Working) in the GDD framework.</w:t>
      </w:r>
    </w:p>
    <w:p w14:paraId="241F7853" w14:textId="72EEE996" w:rsidR="00EA277B" w:rsidRPr="00760265" w:rsidRDefault="00EA277B" w:rsidP="00760265">
      <w:pPr>
        <w:pStyle w:val="ListParagraph"/>
        <w:numPr>
          <w:ilvl w:val="0"/>
          <w:numId w:val="10"/>
        </w:numPr>
        <w:rPr>
          <w:sz w:val="24"/>
          <w:szCs w:val="24"/>
        </w:rPr>
      </w:pPr>
      <w:r w:rsidRPr="00760265">
        <w:rPr>
          <w:b/>
          <w:bCs/>
          <w:sz w:val="24"/>
          <w:szCs w:val="24"/>
        </w:rPr>
        <w:t>Collaborative working:</w:t>
      </w:r>
      <w:r w:rsidRPr="00760265">
        <w:rPr>
          <w:sz w:val="24"/>
          <w:szCs w:val="24"/>
        </w:rPr>
        <w:t xml:space="preserve"> </w:t>
      </w:r>
      <w:r w:rsidR="00060DE4" w:rsidRPr="00760265">
        <w:rPr>
          <w:sz w:val="24"/>
          <w:szCs w:val="24"/>
        </w:rPr>
        <w:t>You c</w:t>
      </w:r>
      <w:r w:rsidRPr="00760265">
        <w:rPr>
          <w:sz w:val="24"/>
          <w:szCs w:val="24"/>
        </w:rPr>
        <w:t>an work across disciplines and organisations, challenging assumptions and established ways of working when there’s evidence they could be improved.</w:t>
      </w:r>
      <w:r w:rsidR="1DB3B1E4" w:rsidRPr="00760265">
        <w:rPr>
          <w:sz w:val="24"/>
          <w:szCs w:val="24"/>
        </w:rPr>
        <w:t xml:space="preserve"> This aligns to </w:t>
      </w:r>
      <w:r w:rsidR="1DB3B1E4" w:rsidRPr="00760265">
        <w:rPr>
          <w:b/>
          <w:bCs/>
          <w:i/>
          <w:iCs/>
          <w:color w:val="000000" w:themeColor="text1"/>
          <w:sz w:val="24"/>
          <w:szCs w:val="24"/>
        </w:rPr>
        <w:t xml:space="preserve">Stakeholder Relationship Management </w:t>
      </w:r>
      <w:r w:rsidR="1DB3B1E4" w:rsidRPr="00760265">
        <w:rPr>
          <w:b/>
          <w:bCs/>
          <w:i/>
          <w:iCs/>
          <w:sz w:val="24"/>
          <w:szCs w:val="24"/>
        </w:rPr>
        <w:t>(Working) in the GDD framework.</w:t>
      </w:r>
    </w:p>
    <w:p w14:paraId="6657D64D" w14:textId="6CDF89A9" w:rsidR="00EA277B" w:rsidRPr="00760265" w:rsidRDefault="00EA277B" w:rsidP="00760265">
      <w:pPr>
        <w:pStyle w:val="ListParagraph"/>
        <w:numPr>
          <w:ilvl w:val="0"/>
          <w:numId w:val="10"/>
        </w:numPr>
        <w:rPr>
          <w:sz w:val="24"/>
          <w:szCs w:val="24"/>
        </w:rPr>
      </w:pPr>
      <w:r w:rsidRPr="00760265">
        <w:rPr>
          <w:b/>
          <w:bCs/>
          <w:sz w:val="24"/>
          <w:szCs w:val="24"/>
        </w:rPr>
        <w:t>Technical and data awareness</w:t>
      </w:r>
      <w:r w:rsidR="1755ADAB" w:rsidRPr="00760265">
        <w:rPr>
          <w:b/>
          <w:bCs/>
          <w:sz w:val="24"/>
          <w:szCs w:val="24"/>
        </w:rPr>
        <w:t>:</w:t>
      </w:r>
      <w:r w:rsidRPr="00760265">
        <w:rPr>
          <w:sz w:val="24"/>
          <w:szCs w:val="24"/>
        </w:rPr>
        <w:t xml:space="preserve"> You are comfortable engaging with digital and data concepts, and have experience/ knowledge in how technology, data and AI can be used to improve services.</w:t>
      </w:r>
      <w:r w:rsidR="1F1152BB" w:rsidRPr="00760265">
        <w:rPr>
          <w:sz w:val="24"/>
          <w:szCs w:val="24"/>
        </w:rPr>
        <w:t xml:space="preserve"> This aligns to </w:t>
      </w:r>
      <w:r w:rsidR="1F1152BB" w:rsidRPr="00760265">
        <w:rPr>
          <w:b/>
          <w:bCs/>
          <w:i/>
          <w:iCs/>
          <w:color w:val="000000" w:themeColor="text1"/>
          <w:sz w:val="24"/>
          <w:szCs w:val="24"/>
        </w:rPr>
        <w:t xml:space="preserve">Technical &amp; Data Awareness </w:t>
      </w:r>
      <w:r w:rsidR="1F1152BB" w:rsidRPr="00760265">
        <w:rPr>
          <w:b/>
          <w:bCs/>
          <w:i/>
          <w:iCs/>
          <w:sz w:val="24"/>
          <w:szCs w:val="24"/>
        </w:rPr>
        <w:t>(</w:t>
      </w:r>
      <w:r w:rsidR="1F1152BB" w:rsidRPr="00760265">
        <w:rPr>
          <w:b/>
          <w:bCs/>
          <w:i/>
          <w:iCs/>
          <w:color w:val="000000" w:themeColor="text1"/>
          <w:sz w:val="24"/>
          <w:szCs w:val="24"/>
        </w:rPr>
        <w:t>Awareness</w:t>
      </w:r>
      <w:r w:rsidR="1F1152BB" w:rsidRPr="00760265">
        <w:rPr>
          <w:b/>
          <w:bCs/>
          <w:i/>
          <w:iCs/>
          <w:sz w:val="24"/>
          <w:szCs w:val="24"/>
        </w:rPr>
        <w:t>) in the GDD framework.</w:t>
      </w:r>
    </w:p>
    <w:p w14:paraId="62D594C9" w14:textId="77777777" w:rsidR="006C5AF7" w:rsidRPr="00760265" w:rsidRDefault="006C5AF7" w:rsidP="00760265">
      <w:pPr>
        <w:rPr>
          <w:sz w:val="24"/>
          <w:szCs w:val="24"/>
        </w:rPr>
      </w:pPr>
    </w:p>
    <w:p w14:paraId="62D594CC" w14:textId="5202F96E" w:rsidR="006C5AF7" w:rsidRPr="00760265" w:rsidRDefault="00520C81" w:rsidP="00760265">
      <w:pPr>
        <w:rPr>
          <w:sz w:val="24"/>
          <w:szCs w:val="24"/>
        </w:rPr>
      </w:pPr>
      <w:r w:rsidRPr="00760265">
        <w:rPr>
          <w:sz w:val="24"/>
          <w:szCs w:val="24"/>
        </w:rPr>
        <w:t xml:space="preserve">Willingness to be assessed against  </w:t>
      </w:r>
      <w:hyperlink r:id="rId13">
        <w:r w:rsidRPr="00760265">
          <w:rPr>
            <w:color w:val="1155CC"/>
            <w:sz w:val="24"/>
            <w:szCs w:val="24"/>
            <w:u w:val="single"/>
          </w:rPr>
          <w:t>the requirements</w:t>
        </w:r>
      </w:hyperlink>
      <w:r w:rsidRPr="00760265">
        <w:rPr>
          <w:sz w:val="24"/>
          <w:szCs w:val="24"/>
        </w:rPr>
        <w:t xml:space="preserve"> for BPSS clearance</w:t>
      </w:r>
    </w:p>
    <w:p w14:paraId="62D594CD" w14:textId="77777777" w:rsidR="006C5AF7" w:rsidRPr="00760265" w:rsidRDefault="006C5AF7" w:rsidP="00760265">
      <w:pPr>
        <w:spacing w:line="240" w:lineRule="auto"/>
        <w:rPr>
          <w:sz w:val="24"/>
          <w:szCs w:val="24"/>
        </w:rPr>
      </w:pPr>
    </w:p>
    <w:p w14:paraId="62D594CE" w14:textId="77777777" w:rsidR="006C5AF7" w:rsidRPr="00760265" w:rsidRDefault="00520C81" w:rsidP="00760265">
      <w:pPr>
        <w:spacing w:line="240" w:lineRule="auto"/>
        <w:rPr>
          <w:sz w:val="24"/>
          <w:szCs w:val="24"/>
        </w:rPr>
      </w:pPr>
      <w:r w:rsidRPr="00760265">
        <w:rPr>
          <w:sz w:val="24"/>
          <w:szCs w:val="24"/>
        </w:rPr>
        <w:t xml:space="preserve">The Civil Service is committed to attract, retain and invest in talent wherever it is found. To learn more please see the </w:t>
      </w:r>
      <w:hyperlink r:id="rId14">
        <w:r w:rsidRPr="00760265">
          <w:rPr>
            <w:color w:val="1155CC"/>
            <w:sz w:val="24"/>
            <w:szCs w:val="24"/>
            <w:u w:val="single"/>
          </w:rPr>
          <w:t>Civil Service People Plan</w:t>
        </w:r>
      </w:hyperlink>
      <w:r w:rsidRPr="00760265">
        <w:rPr>
          <w:color w:val="1155CD"/>
          <w:sz w:val="24"/>
          <w:szCs w:val="24"/>
        </w:rPr>
        <w:t xml:space="preserve"> </w:t>
      </w:r>
      <w:r w:rsidRPr="00760265">
        <w:rPr>
          <w:sz w:val="24"/>
          <w:szCs w:val="24"/>
        </w:rPr>
        <w:t xml:space="preserve">and the </w:t>
      </w:r>
      <w:hyperlink r:id="rId15">
        <w:r w:rsidRPr="00760265">
          <w:rPr>
            <w:color w:val="1155CC"/>
            <w:sz w:val="24"/>
            <w:szCs w:val="24"/>
            <w:u w:val="single"/>
          </w:rPr>
          <w:t>Civil Service D&amp;I Strategy</w:t>
        </w:r>
      </w:hyperlink>
      <w:r w:rsidRPr="00760265">
        <w:rPr>
          <w:sz w:val="24"/>
          <w:szCs w:val="24"/>
        </w:rPr>
        <w:t>.</w:t>
      </w:r>
    </w:p>
    <w:p w14:paraId="62D594CF" w14:textId="77777777" w:rsidR="006C5AF7" w:rsidRPr="00760265" w:rsidRDefault="00520C81" w:rsidP="00760265">
      <w:pPr>
        <w:pStyle w:val="Heading1"/>
      </w:pPr>
      <w:bookmarkStart w:id="4" w:name="_2et92p0" w:colFirst="0" w:colLast="0"/>
      <w:bookmarkEnd w:id="4"/>
      <w:r w:rsidRPr="00760265">
        <w:t>How to Apply</w:t>
      </w:r>
    </w:p>
    <w:p w14:paraId="62D594D0" w14:textId="77777777" w:rsidR="006C5AF7" w:rsidRPr="00760265" w:rsidRDefault="006C5AF7" w:rsidP="00760265">
      <w:pPr>
        <w:rPr>
          <w:b/>
        </w:rPr>
      </w:pPr>
    </w:p>
    <w:p w14:paraId="62D594D2" w14:textId="08F513E5" w:rsidR="006C5AF7" w:rsidRPr="00760265" w:rsidRDefault="00AC2EAB" w:rsidP="00760265">
      <w:pPr>
        <w:rPr>
          <w:sz w:val="24"/>
          <w:szCs w:val="24"/>
        </w:rPr>
      </w:pPr>
      <w:r w:rsidRPr="00760265">
        <w:rPr>
          <w:sz w:val="24"/>
          <w:szCs w:val="24"/>
        </w:rPr>
        <w:t xml:space="preserve">You must submit a </w:t>
      </w:r>
      <w:r w:rsidRPr="00760265">
        <w:rPr>
          <w:b/>
          <w:bCs/>
          <w:sz w:val="24"/>
          <w:szCs w:val="24"/>
        </w:rPr>
        <w:t xml:space="preserve">CV (maximum 2 pages) and a </w:t>
      </w:r>
      <w:r w:rsidR="00D96630">
        <w:rPr>
          <w:b/>
          <w:bCs/>
          <w:sz w:val="24"/>
          <w:szCs w:val="24"/>
        </w:rPr>
        <w:t>Statement of Suitability</w:t>
      </w:r>
      <w:r w:rsidRPr="00760265">
        <w:rPr>
          <w:b/>
          <w:bCs/>
          <w:sz w:val="24"/>
          <w:szCs w:val="24"/>
        </w:rPr>
        <w:t xml:space="preserve"> (maximum 750 words)</w:t>
      </w:r>
      <w:r w:rsidRPr="00760265">
        <w:rPr>
          <w:sz w:val="24"/>
          <w:szCs w:val="24"/>
        </w:rPr>
        <w:t xml:space="preserve"> that demonstrates how you meet the following person specification &amp; experience.</w:t>
      </w:r>
    </w:p>
    <w:p w14:paraId="0A168120" w14:textId="77777777" w:rsidR="00AC2EAB" w:rsidRPr="00760265" w:rsidRDefault="00AC2EAB" w:rsidP="00760265">
      <w:pPr>
        <w:rPr>
          <w:sz w:val="24"/>
          <w:szCs w:val="24"/>
        </w:rPr>
      </w:pPr>
    </w:p>
    <w:p w14:paraId="62D594D3" w14:textId="3A4C76EC" w:rsidR="006C5AF7" w:rsidRPr="00760265" w:rsidRDefault="00520C81" w:rsidP="00760265">
      <w:pPr>
        <w:rPr>
          <w:sz w:val="24"/>
          <w:szCs w:val="24"/>
        </w:rPr>
      </w:pPr>
      <w:r w:rsidRPr="00760265">
        <w:rPr>
          <w:sz w:val="24"/>
          <w:szCs w:val="24"/>
        </w:rPr>
        <w:t xml:space="preserve">We are recruiting using a combination of the </w:t>
      </w:r>
      <w:hyperlink r:id="rId16">
        <w:r w:rsidRPr="00760265">
          <w:rPr>
            <w:b/>
            <w:bCs/>
            <w:color w:val="1155CC"/>
            <w:sz w:val="24"/>
            <w:szCs w:val="24"/>
            <w:u w:val="single"/>
          </w:rPr>
          <w:t>Government Digital and Data Profession Capability</w:t>
        </w:r>
      </w:hyperlink>
      <w:r w:rsidRPr="00760265">
        <w:rPr>
          <w:b/>
          <w:bCs/>
          <w:sz w:val="24"/>
          <w:szCs w:val="24"/>
        </w:rPr>
        <w:t xml:space="preserve"> </w:t>
      </w:r>
      <w:r w:rsidRPr="00760265">
        <w:rPr>
          <w:sz w:val="24"/>
          <w:szCs w:val="24"/>
        </w:rPr>
        <w:t>and</w:t>
      </w:r>
      <w:r w:rsidRPr="00760265">
        <w:rPr>
          <w:b/>
          <w:bCs/>
          <w:sz w:val="24"/>
          <w:szCs w:val="24"/>
        </w:rPr>
        <w:t xml:space="preserve"> </w:t>
      </w:r>
      <w:hyperlink r:id="rId17">
        <w:r w:rsidRPr="00760265">
          <w:rPr>
            <w:b/>
            <w:bCs/>
            <w:color w:val="1155CC"/>
            <w:sz w:val="24"/>
            <w:szCs w:val="24"/>
            <w:u w:val="single"/>
          </w:rPr>
          <w:t>Success Profiles</w:t>
        </w:r>
      </w:hyperlink>
      <w:r w:rsidRPr="00760265">
        <w:rPr>
          <w:sz w:val="24"/>
          <w:szCs w:val="24"/>
        </w:rPr>
        <w:t xml:space="preserve"> Frameworks. We will assess your Experience, Behaviours</w:t>
      </w:r>
      <w:r w:rsidR="00AC2EAB" w:rsidRPr="00760265">
        <w:rPr>
          <w:sz w:val="24"/>
          <w:szCs w:val="24"/>
        </w:rPr>
        <w:t xml:space="preserve"> &amp; Strengths </w:t>
      </w:r>
      <w:r w:rsidRPr="00760265">
        <w:rPr>
          <w:sz w:val="24"/>
          <w:szCs w:val="24"/>
        </w:rPr>
        <w:t>during the assessment process:</w:t>
      </w:r>
    </w:p>
    <w:p w14:paraId="62D594D4" w14:textId="77777777" w:rsidR="006C5AF7" w:rsidRPr="00760265" w:rsidRDefault="006C5AF7" w:rsidP="00760265">
      <w:pPr>
        <w:rPr>
          <w:sz w:val="24"/>
          <w:szCs w:val="24"/>
        </w:rPr>
      </w:pPr>
    </w:p>
    <w:p w14:paraId="2F7AF8A2" w14:textId="3F734E5B" w:rsidR="00CD7930" w:rsidRPr="00760265" w:rsidRDefault="00CD7930" w:rsidP="00760265">
      <w:pPr>
        <w:numPr>
          <w:ilvl w:val="0"/>
          <w:numId w:val="20"/>
        </w:numPr>
        <w:rPr>
          <w:sz w:val="24"/>
          <w:szCs w:val="24"/>
        </w:rPr>
      </w:pPr>
      <w:r w:rsidRPr="00760265">
        <w:rPr>
          <w:sz w:val="24"/>
          <w:szCs w:val="24"/>
        </w:rPr>
        <w:t>Working Together</w:t>
      </w:r>
    </w:p>
    <w:p w14:paraId="62D594D5" w14:textId="4591E122" w:rsidR="006C5AF7" w:rsidRPr="00760265" w:rsidRDefault="00CD7930" w:rsidP="00760265">
      <w:pPr>
        <w:numPr>
          <w:ilvl w:val="0"/>
          <w:numId w:val="20"/>
        </w:numPr>
        <w:rPr>
          <w:sz w:val="24"/>
          <w:szCs w:val="24"/>
        </w:rPr>
      </w:pPr>
      <w:r w:rsidRPr="00760265">
        <w:rPr>
          <w:sz w:val="24"/>
          <w:szCs w:val="24"/>
        </w:rPr>
        <w:t>Making Effective Decisions</w:t>
      </w:r>
    </w:p>
    <w:p w14:paraId="62D594D6" w14:textId="77777777" w:rsidR="006C5AF7" w:rsidRDefault="006C5AF7" w:rsidP="00760265">
      <w:pPr>
        <w:rPr>
          <w:sz w:val="24"/>
          <w:szCs w:val="24"/>
        </w:rPr>
      </w:pPr>
    </w:p>
    <w:p w14:paraId="62D594D7" w14:textId="77777777" w:rsidR="006C5AF7" w:rsidRDefault="00520C81" w:rsidP="00760265">
      <w:pPr>
        <w:rPr>
          <w:sz w:val="24"/>
          <w:szCs w:val="24"/>
        </w:rPr>
      </w:pPr>
      <w:r>
        <w:rPr>
          <w:sz w:val="24"/>
          <w:szCs w:val="24"/>
        </w:rPr>
        <w:t xml:space="preserve">A diverse panel will review your application against the Person Specification above. </w:t>
      </w:r>
    </w:p>
    <w:p w14:paraId="62D594D8" w14:textId="77777777" w:rsidR="006C5AF7" w:rsidRDefault="006C5AF7" w:rsidP="00760265">
      <w:pPr>
        <w:rPr>
          <w:sz w:val="24"/>
          <w:szCs w:val="24"/>
        </w:rPr>
      </w:pPr>
    </w:p>
    <w:p w14:paraId="62D594D9" w14:textId="77777777" w:rsidR="006C5AF7" w:rsidRDefault="00520C81" w:rsidP="00760265">
      <w:pPr>
        <w:rPr>
          <w:sz w:val="24"/>
          <w:szCs w:val="24"/>
        </w:rPr>
      </w:pPr>
      <w:r>
        <w:rPr>
          <w:sz w:val="24"/>
          <w:szCs w:val="24"/>
        </w:rPr>
        <w:t>Successful candidates who meet the required standard will then be invited to a 1-hour panel interview held via video conference.</w:t>
      </w:r>
    </w:p>
    <w:p w14:paraId="62D594DA" w14:textId="77777777" w:rsidR="006C5AF7" w:rsidRDefault="006C5AF7" w:rsidP="00760265"/>
    <w:p w14:paraId="62D594DB" w14:textId="56F16023" w:rsidR="006C5AF7" w:rsidRDefault="00520C81" w:rsidP="00760265">
      <w:pPr>
        <w:rPr>
          <w:sz w:val="24"/>
          <w:szCs w:val="24"/>
        </w:rPr>
      </w:pPr>
      <w:r>
        <w:rPr>
          <w:sz w:val="24"/>
          <w:szCs w:val="24"/>
        </w:rPr>
        <w:t>Should we receive a high volume of applications, a pre-sift based on</w:t>
      </w:r>
      <w:r w:rsidR="00540B19">
        <w:rPr>
          <w:sz w:val="24"/>
          <w:szCs w:val="24"/>
        </w:rPr>
        <w:t xml:space="preserve"> </w:t>
      </w:r>
      <w:r w:rsidR="00540B19" w:rsidRPr="00760265">
        <w:rPr>
          <w:sz w:val="24"/>
          <w:szCs w:val="24"/>
        </w:rPr>
        <w:t>Product mindset &amp; Drive and adaptability</w:t>
      </w:r>
      <w:r>
        <w:rPr>
          <w:sz w:val="24"/>
          <w:szCs w:val="24"/>
        </w:rPr>
        <w:t xml:space="preserve"> will be conducted before the sift.</w:t>
      </w:r>
    </w:p>
    <w:p w14:paraId="62D594DC" w14:textId="77777777" w:rsidR="006C5AF7" w:rsidRDefault="006C5AF7" w:rsidP="00760265">
      <w:pPr>
        <w:rPr>
          <w:sz w:val="24"/>
          <w:szCs w:val="24"/>
        </w:rPr>
      </w:pPr>
    </w:p>
    <w:p w14:paraId="62D594DD" w14:textId="77777777" w:rsidR="006C5AF7" w:rsidRDefault="00520C81" w:rsidP="00760265">
      <w:pPr>
        <w:rPr>
          <w:sz w:val="24"/>
          <w:szCs w:val="24"/>
        </w:rPr>
      </w:pPr>
      <w:r>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14:paraId="62D594DE" w14:textId="77777777" w:rsidR="006C5AF7" w:rsidRDefault="006C5AF7" w:rsidP="00760265">
      <w:pPr>
        <w:rPr>
          <w:sz w:val="24"/>
          <w:szCs w:val="24"/>
        </w:rPr>
      </w:pPr>
    </w:p>
    <w:p w14:paraId="62D594DF" w14:textId="77777777" w:rsidR="006C5AF7" w:rsidRDefault="00520C81" w:rsidP="00760265">
      <w:pPr>
        <w:rPr>
          <w:sz w:val="24"/>
          <w:szCs w:val="24"/>
        </w:rPr>
      </w:pPr>
      <w:r>
        <w:rPr>
          <w:sz w:val="24"/>
          <w:szCs w:val="24"/>
        </w:rPr>
        <w:t>A reserve list may be held for up to 12 months, from which further appointments may be made.</w:t>
      </w:r>
    </w:p>
    <w:p w14:paraId="62D594E0" w14:textId="77777777" w:rsidR="006C5AF7" w:rsidRDefault="00520C81" w:rsidP="00760265">
      <w:pPr>
        <w:pStyle w:val="Heading1"/>
      </w:pPr>
      <w:bookmarkStart w:id="5" w:name="_tyjcwt" w:colFirst="0" w:colLast="0"/>
      <w:bookmarkEnd w:id="5"/>
      <w:r>
        <w:t>Terms &amp; Conditions</w:t>
      </w:r>
    </w:p>
    <w:p w14:paraId="62D594E1" w14:textId="77777777" w:rsidR="006C5AF7" w:rsidRDefault="00520C81">
      <w:pPr>
        <w:rPr>
          <w:sz w:val="24"/>
          <w:szCs w:val="24"/>
        </w:rPr>
      </w:pPr>
      <w:r>
        <w:rPr>
          <w:sz w:val="24"/>
          <w:szCs w:val="24"/>
        </w:rPr>
        <w:t xml:space="preserve">Please review our </w:t>
      </w:r>
      <w:hyperlink r:id="rId18">
        <w:r>
          <w:rPr>
            <w:color w:val="1155CC"/>
            <w:sz w:val="24"/>
            <w:szCs w:val="24"/>
            <w:u w:val="single"/>
          </w:rPr>
          <w:t>Terms &amp; Conditions</w:t>
        </w:r>
      </w:hyperlink>
      <w:r>
        <w:rPr>
          <w:sz w:val="24"/>
          <w:szCs w:val="24"/>
        </w:rPr>
        <w:t xml:space="preserve"> which set out how we recruit and provide further information related to the role and salary arrangements.</w:t>
      </w:r>
    </w:p>
    <w:p w14:paraId="62D594E2" w14:textId="77777777" w:rsidR="006C5AF7" w:rsidRDefault="006C5AF7">
      <w:pPr>
        <w:rPr>
          <w:sz w:val="24"/>
          <w:szCs w:val="24"/>
        </w:rPr>
      </w:pPr>
    </w:p>
    <w:p w14:paraId="62D594E3" w14:textId="0A335CA0" w:rsidR="00B1740F" w:rsidRDefault="00520C81" w:rsidP="00B1740F">
      <w:pPr>
        <w:rPr>
          <w:color w:val="1155CC"/>
          <w:sz w:val="24"/>
          <w:szCs w:val="24"/>
          <w:u w:val="single"/>
        </w:rPr>
      </w:pPr>
      <w:r w:rsidRPr="0588D6E8">
        <w:rPr>
          <w:sz w:val="24"/>
          <w:szCs w:val="24"/>
        </w:rPr>
        <w:t>If you have any questions, please feel free to contact</w:t>
      </w:r>
      <w:r w:rsidR="00B1740F">
        <w:rPr>
          <w:sz w:val="24"/>
          <w:szCs w:val="24"/>
        </w:rPr>
        <w:t xml:space="preserve"> </w:t>
      </w:r>
      <w:hyperlink r:id="rId19" w:history="1">
        <w:r w:rsidR="00B1740F" w:rsidRPr="00F03821">
          <w:rPr>
            <w:rStyle w:val="Hyperlink"/>
            <w:sz w:val="24"/>
            <w:szCs w:val="24"/>
          </w:rPr>
          <w:t>datarecruitment@justice.gov.uk</w:t>
        </w:r>
      </w:hyperlink>
      <w:r w:rsidR="00B1740F">
        <w:rPr>
          <w:sz w:val="24"/>
          <w:szCs w:val="24"/>
        </w:rPr>
        <w:t xml:space="preserve"> </w:t>
      </w:r>
    </w:p>
    <w:p w14:paraId="50EE4EAC" w14:textId="3962EF2C" w:rsidR="72880DF8" w:rsidRPr="00620C63" w:rsidRDefault="72880DF8" w:rsidP="00A75F19">
      <w:pPr>
        <w:rPr>
          <w:color w:val="1155CC"/>
          <w:sz w:val="24"/>
          <w:szCs w:val="24"/>
          <w:u w:val="single"/>
        </w:rPr>
      </w:pPr>
    </w:p>
    <w:sectPr w:rsidR="72880DF8" w:rsidRPr="00620C6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6A4A"/>
    <w:multiLevelType w:val="hybridMultilevel"/>
    <w:tmpl w:val="110EA99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053087"/>
    <w:multiLevelType w:val="hybridMultilevel"/>
    <w:tmpl w:val="1E7AAE8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CD0896"/>
    <w:multiLevelType w:val="multilevel"/>
    <w:tmpl w:val="0C4C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AC3132"/>
    <w:multiLevelType w:val="hybridMultilevel"/>
    <w:tmpl w:val="FEC8D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77212A"/>
    <w:multiLevelType w:val="hybridMultilevel"/>
    <w:tmpl w:val="19F8B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A46C41"/>
    <w:multiLevelType w:val="multilevel"/>
    <w:tmpl w:val="ADAE6AC8"/>
    <w:lvl w:ilvl="0">
      <w:start w:val="1"/>
      <w:numFmt w:val="bullet"/>
      <w:lvlText w:val="●"/>
      <w:lvlJc w:val="left"/>
      <w:pPr>
        <w:ind w:left="720" w:hanging="360"/>
      </w:pPr>
      <w:rPr>
        <w:rFonts w:ascii="Arial" w:eastAsia="Arial" w:hAnsi="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FA47CF5"/>
    <w:multiLevelType w:val="multilevel"/>
    <w:tmpl w:val="4C60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049A8"/>
    <w:multiLevelType w:val="multilevel"/>
    <w:tmpl w:val="E9BA2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FC4066"/>
    <w:multiLevelType w:val="hybridMultilevel"/>
    <w:tmpl w:val="7A84B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8B7DD4"/>
    <w:multiLevelType w:val="hybridMultilevel"/>
    <w:tmpl w:val="B342840C"/>
    <w:lvl w:ilvl="0" w:tplc="8898996E">
      <w:numFmt w:val="bullet"/>
      <w:lvlText w:val="•"/>
      <w:lvlJc w:val="left"/>
      <w:pPr>
        <w:ind w:left="1080" w:hanging="72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530F27"/>
    <w:multiLevelType w:val="multilevel"/>
    <w:tmpl w:val="1352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2362A8"/>
    <w:multiLevelType w:val="multilevel"/>
    <w:tmpl w:val="331C1C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EAD28F9"/>
    <w:multiLevelType w:val="multilevel"/>
    <w:tmpl w:val="37D8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AC7383"/>
    <w:multiLevelType w:val="hybridMultilevel"/>
    <w:tmpl w:val="06BCB152"/>
    <w:lvl w:ilvl="0" w:tplc="F6CC7E8A">
      <w:numFmt w:val="bullet"/>
      <w:lvlText w:val="•"/>
      <w:lvlJc w:val="left"/>
      <w:pPr>
        <w:ind w:left="1080" w:hanging="72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4B553A"/>
    <w:multiLevelType w:val="multilevel"/>
    <w:tmpl w:val="D9DC7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D31FFB"/>
    <w:multiLevelType w:val="multilevel"/>
    <w:tmpl w:val="0DA4C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2A7E54"/>
    <w:multiLevelType w:val="multilevel"/>
    <w:tmpl w:val="4584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130502"/>
    <w:multiLevelType w:val="multilevel"/>
    <w:tmpl w:val="9EA6E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13A3C92"/>
    <w:multiLevelType w:val="multilevel"/>
    <w:tmpl w:val="DBAE4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5C53E0"/>
    <w:multiLevelType w:val="multilevel"/>
    <w:tmpl w:val="1C2AE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662950"/>
    <w:multiLevelType w:val="multilevel"/>
    <w:tmpl w:val="4A480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215687"/>
    <w:multiLevelType w:val="multilevel"/>
    <w:tmpl w:val="95A8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2014E5"/>
    <w:multiLevelType w:val="multilevel"/>
    <w:tmpl w:val="9B8CE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3986058">
    <w:abstractNumId w:val="20"/>
  </w:num>
  <w:num w:numId="2" w16cid:durableId="1152480673">
    <w:abstractNumId w:val="12"/>
  </w:num>
  <w:num w:numId="3" w16cid:durableId="1166170854">
    <w:abstractNumId w:val="7"/>
  </w:num>
  <w:num w:numId="4" w16cid:durableId="1279603851">
    <w:abstractNumId w:val="18"/>
  </w:num>
  <w:num w:numId="5" w16cid:durableId="1461412255">
    <w:abstractNumId w:val="2"/>
  </w:num>
  <w:num w:numId="6" w16cid:durableId="1549796908">
    <w:abstractNumId w:val="11"/>
  </w:num>
  <w:num w:numId="7" w16cid:durableId="1563443483">
    <w:abstractNumId w:val="16"/>
  </w:num>
  <w:num w:numId="8" w16cid:durableId="1664360488">
    <w:abstractNumId w:val="9"/>
  </w:num>
  <w:num w:numId="9" w16cid:durableId="1973975965">
    <w:abstractNumId w:val="1"/>
  </w:num>
  <w:num w:numId="10" w16cid:durableId="1980917880">
    <w:abstractNumId w:val="0"/>
  </w:num>
  <w:num w:numId="11" w16cid:durableId="1996760289">
    <w:abstractNumId w:val="6"/>
  </w:num>
  <w:num w:numId="12" w16cid:durableId="2031837956">
    <w:abstractNumId w:val="14"/>
  </w:num>
  <w:num w:numId="13" w16cid:durableId="21366050">
    <w:abstractNumId w:val="4"/>
  </w:num>
  <w:num w:numId="14" w16cid:durableId="309406340">
    <w:abstractNumId w:val="21"/>
  </w:num>
  <w:num w:numId="15" w16cid:durableId="330914102">
    <w:abstractNumId w:val="22"/>
  </w:num>
  <w:num w:numId="16" w16cid:durableId="372658329">
    <w:abstractNumId w:val="19"/>
  </w:num>
  <w:num w:numId="17" w16cid:durableId="38092716">
    <w:abstractNumId w:val="5"/>
  </w:num>
  <w:num w:numId="18" w16cid:durableId="428238327">
    <w:abstractNumId w:val="10"/>
  </w:num>
  <w:num w:numId="19" w16cid:durableId="46729406">
    <w:abstractNumId w:val="15"/>
  </w:num>
  <w:num w:numId="20" w16cid:durableId="510293724">
    <w:abstractNumId w:val="17"/>
  </w:num>
  <w:num w:numId="21" w16cid:durableId="672029352">
    <w:abstractNumId w:val="8"/>
  </w:num>
  <w:num w:numId="22" w16cid:durableId="921184598">
    <w:abstractNumId w:val="3"/>
  </w:num>
  <w:num w:numId="23" w16cid:durableId="943316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AF7"/>
    <w:rsid w:val="000042EF"/>
    <w:rsid w:val="000045F7"/>
    <w:rsid w:val="000046CE"/>
    <w:rsid w:val="00006AE1"/>
    <w:rsid w:val="00006E63"/>
    <w:rsid w:val="00032539"/>
    <w:rsid w:val="00035656"/>
    <w:rsid w:val="00035EDC"/>
    <w:rsid w:val="00055A5B"/>
    <w:rsid w:val="00060DE4"/>
    <w:rsid w:val="00070857"/>
    <w:rsid w:val="00070DAA"/>
    <w:rsid w:val="000734AC"/>
    <w:rsid w:val="0008399D"/>
    <w:rsid w:val="00086B6B"/>
    <w:rsid w:val="00091F9F"/>
    <w:rsid w:val="00094512"/>
    <w:rsid w:val="00096D21"/>
    <w:rsid w:val="000A3B1F"/>
    <w:rsid w:val="000B7B91"/>
    <w:rsid w:val="000C15B9"/>
    <w:rsid w:val="000D0EA3"/>
    <w:rsid w:val="000F6E90"/>
    <w:rsid w:val="00106F27"/>
    <w:rsid w:val="0011601C"/>
    <w:rsid w:val="00123D9B"/>
    <w:rsid w:val="001247CF"/>
    <w:rsid w:val="00124B58"/>
    <w:rsid w:val="00167344"/>
    <w:rsid w:val="00174736"/>
    <w:rsid w:val="00184D4F"/>
    <w:rsid w:val="001913C1"/>
    <w:rsid w:val="00191473"/>
    <w:rsid w:val="0019246C"/>
    <w:rsid w:val="0019554B"/>
    <w:rsid w:val="00196706"/>
    <w:rsid w:val="001A7292"/>
    <w:rsid w:val="001B25D5"/>
    <w:rsid w:val="001B2C7A"/>
    <w:rsid w:val="001B6D70"/>
    <w:rsid w:val="001B7C39"/>
    <w:rsid w:val="001C32C7"/>
    <w:rsid w:val="001E2A76"/>
    <w:rsid w:val="001F2F3D"/>
    <w:rsid w:val="00201393"/>
    <w:rsid w:val="0020146F"/>
    <w:rsid w:val="002017FF"/>
    <w:rsid w:val="00202C05"/>
    <w:rsid w:val="0020693E"/>
    <w:rsid w:val="002210A4"/>
    <w:rsid w:val="00230B0D"/>
    <w:rsid w:val="00234757"/>
    <w:rsid w:val="002357D5"/>
    <w:rsid w:val="00250E47"/>
    <w:rsid w:val="00251AE8"/>
    <w:rsid w:val="00257BE7"/>
    <w:rsid w:val="00257FBB"/>
    <w:rsid w:val="00262239"/>
    <w:rsid w:val="00264F8F"/>
    <w:rsid w:val="002821D1"/>
    <w:rsid w:val="0029177F"/>
    <w:rsid w:val="002946F0"/>
    <w:rsid w:val="00296931"/>
    <w:rsid w:val="002A5989"/>
    <w:rsid w:val="002B5786"/>
    <w:rsid w:val="002D455D"/>
    <w:rsid w:val="002E284D"/>
    <w:rsid w:val="002E38A0"/>
    <w:rsid w:val="002F226F"/>
    <w:rsid w:val="002F236B"/>
    <w:rsid w:val="002F72AB"/>
    <w:rsid w:val="00300587"/>
    <w:rsid w:val="003027F6"/>
    <w:rsid w:val="003109E9"/>
    <w:rsid w:val="0034711A"/>
    <w:rsid w:val="00352785"/>
    <w:rsid w:val="00363AEE"/>
    <w:rsid w:val="00370920"/>
    <w:rsid w:val="0037491F"/>
    <w:rsid w:val="003828A7"/>
    <w:rsid w:val="00386588"/>
    <w:rsid w:val="00395B86"/>
    <w:rsid w:val="003A554F"/>
    <w:rsid w:val="003A5AE9"/>
    <w:rsid w:val="003A5D9E"/>
    <w:rsid w:val="003C36F8"/>
    <w:rsid w:val="003C4B2E"/>
    <w:rsid w:val="003C501E"/>
    <w:rsid w:val="003D26F3"/>
    <w:rsid w:val="003D37CB"/>
    <w:rsid w:val="003D5448"/>
    <w:rsid w:val="0040506E"/>
    <w:rsid w:val="00406B53"/>
    <w:rsid w:val="00407095"/>
    <w:rsid w:val="004105CA"/>
    <w:rsid w:val="004212FA"/>
    <w:rsid w:val="00444F36"/>
    <w:rsid w:val="00456DB3"/>
    <w:rsid w:val="0046516E"/>
    <w:rsid w:val="004663B2"/>
    <w:rsid w:val="0047004F"/>
    <w:rsid w:val="00471979"/>
    <w:rsid w:val="00474185"/>
    <w:rsid w:val="00492583"/>
    <w:rsid w:val="00496B28"/>
    <w:rsid w:val="004A6138"/>
    <w:rsid w:val="004B3779"/>
    <w:rsid w:val="004B5578"/>
    <w:rsid w:val="004D3B1B"/>
    <w:rsid w:val="004E4D9B"/>
    <w:rsid w:val="004E7F96"/>
    <w:rsid w:val="004F50CA"/>
    <w:rsid w:val="005108F0"/>
    <w:rsid w:val="00510E42"/>
    <w:rsid w:val="005202FF"/>
    <w:rsid w:val="00520C81"/>
    <w:rsid w:val="00523D5F"/>
    <w:rsid w:val="00525065"/>
    <w:rsid w:val="00540B19"/>
    <w:rsid w:val="00542AC5"/>
    <w:rsid w:val="005475D7"/>
    <w:rsid w:val="005818AA"/>
    <w:rsid w:val="005A1DBD"/>
    <w:rsid w:val="005C2142"/>
    <w:rsid w:val="005C59DE"/>
    <w:rsid w:val="005C63B3"/>
    <w:rsid w:val="005C7A99"/>
    <w:rsid w:val="005D0718"/>
    <w:rsid w:val="005E0007"/>
    <w:rsid w:val="005E1446"/>
    <w:rsid w:val="005F52EB"/>
    <w:rsid w:val="00610A13"/>
    <w:rsid w:val="00620C63"/>
    <w:rsid w:val="0065047D"/>
    <w:rsid w:val="00651B19"/>
    <w:rsid w:val="00661BE1"/>
    <w:rsid w:val="006623C1"/>
    <w:rsid w:val="00663A2B"/>
    <w:rsid w:val="00664E41"/>
    <w:rsid w:val="006803F2"/>
    <w:rsid w:val="00682171"/>
    <w:rsid w:val="006A0BEC"/>
    <w:rsid w:val="006A6D2A"/>
    <w:rsid w:val="006B2A28"/>
    <w:rsid w:val="006B6BB8"/>
    <w:rsid w:val="006C5AF7"/>
    <w:rsid w:val="006D4DEB"/>
    <w:rsid w:val="006D6550"/>
    <w:rsid w:val="006E1146"/>
    <w:rsid w:val="006E595B"/>
    <w:rsid w:val="006F1378"/>
    <w:rsid w:val="0070312C"/>
    <w:rsid w:val="00703982"/>
    <w:rsid w:val="007059E1"/>
    <w:rsid w:val="00713D4C"/>
    <w:rsid w:val="00720534"/>
    <w:rsid w:val="0072059D"/>
    <w:rsid w:val="00722558"/>
    <w:rsid w:val="0074716A"/>
    <w:rsid w:val="00760265"/>
    <w:rsid w:val="007619C9"/>
    <w:rsid w:val="00763A14"/>
    <w:rsid w:val="00765998"/>
    <w:rsid w:val="00777113"/>
    <w:rsid w:val="00777D28"/>
    <w:rsid w:val="00787095"/>
    <w:rsid w:val="0079113E"/>
    <w:rsid w:val="007A5DFF"/>
    <w:rsid w:val="007B2378"/>
    <w:rsid w:val="007B26B8"/>
    <w:rsid w:val="007D12E0"/>
    <w:rsid w:val="007E600B"/>
    <w:rsid w:val="007E6D3C"/>
    <w:rsid w:val="007F40ED"/>
    <w:rsid w:val="007F5B54"/>
    <w:rsid w:val="008006BD"/>
    <w:rsid w:val="00813D25"/>
    <w:rsid w:val="00820A69"/>
    <w:rsid w:val="00820CFD"/>
    <w:rsid w:val="00821340"/>
    <w:rsid w:val="008300DE"/>
    <w:rsid w:val="00840A95"/>
    <w:rsid w:val="008447E7"/>
    <w:rsid w:val="008522D2"/>
    <w:rsid w:val="00862CF1"/>
    <w:rsid w:val="008756D9"/>
    <w:rsid w:val="0087625D"/>
    <w:rsid w:val="008814D6"/>
    <w:rsid w:val="008D0406"/>
    <w:rsid w:val="008E417B"/>
    <w:rsid w:val="008E5734"/>
    <w:rsid w:val="008E7372"/>
    <w:rsid w:val="00901113"/>
    <w:rsid w:val="00912C63"/>
    <w:rsid w:val="009217D8"/>
    <w:rsid w:val="009263EF"/>
    <w:rsid w:val="00963CF3"/>
    <w:rsid w:val="009701F3"/>
    <w:rsid w:val="009A2869"/>
    <w:rsid w:val="009D4CBC"/>
    <w:rsid w:val="009E1F65"/>
    <w:rsid w:val="009E38A4"/>
    <w:rsid w:val="009E4D08"/>
    <w:rsid w:val="00A0374C"/>
    <w:rsid w:val="00A16621"/>
    <w:rsid w:val="00A1674D"/>
    <w:rsid w:val="00A2155D"/>
    <w:rsid w:val="00A2265F"/>
    <w:rsid w:val="00A31CAC"/>
    <w:rsid w:val="00A53E86"/>
    <w:rsid w:val="00A63E36"/>
    <w:rsid w:val="00A706E4"/>
    <w:rsid w:val="00A75F19"/>
    <w:rsid w:val="00A807D0"/>
    <w:rsid w:val="00A81A9C"/>
    <w:rsid w:val="00A8597D"/>
    <w:rsid w:val="00A9381A"/>
    <w:rsid w:val="00A96838"/>
    <w:rsid w:val="00AA0858"/>
    <w:rsid w:val="00AA241E"/>
    <w:rsid w:val="00AA6EA8"/>
    <w:rsid w:val="00AA794E"/>
    <w:rsid w:val="00AC2EAB"/>
    <w:rsid w:val="00AC3A86"/>
    <w:rsid w:val="00AD360C"/>
    <w:rsid w:val="00AD7D9E"/>
    <w:rsid w:val="00AE39FA"/>
    <w:rsid w:val="00AF4A71"/>
    <w:rsid w:val="00AF51F2"/>
    <w:rsid w:val="00B00D9A"/>
    <w:rsid w:val="00B00F09"/>
    <w:rsid w:val="00B03B4E"/>
    <w:rsid w:val="00B065EE"/>
    <w:rsid w:val="00B069F4"/>
    <w:rsid w:val="00B10747"/>
    <w:rsid w:val="00B14578"/>
    <w:rsid w:val="00B1740F"/>
    <w:rsid w:val="00B21498"/>
    <w:rsid w:val="00B324BF"/>
    <w:rsid w:val="00B43FF0"/>
    <w:rsid w:val="00B56FE3"/>
    <w:rsid w:val="00B57657"/>
    <w:rsid w:val="00B57A77"/>
    <w:rsid w:val="00B71E8B"/>
    <w:rsid w:val="00B72CC0"/>
    <w:rsid w:val="00B82950"/>
    <w:rsid w:val="00B90B5D"/>
    <w:rsid w:val="00B93823"/>
    <w:rsid w:val="00BA32C5"/>
    <w:rsid w:val="00BB4845"/>
    <w:rsid w:val="00BD25AA"/>
    <w:rsid w:val="00BE2BB9"/>
    <w:rsid w:val="00BF1BF9"/>
    <w:rsid w:val="00C33246"/>
    <w:rsid w:val="00C45C3F"/>
    <w:rsid w:val="00C66061"/>
    <w:rsid w:val="00C84421"/>
    <w:rsid w:val="00C87E86"/>
    <w:rsid w:val="00CB247F"/>
    <w:rsid w:val="00CB67B4"/>
    <w:rsid w:val="00CC1F27"/>
    <w:rsid w:val="00CC2A6D"/>
    <w:rsid w:val="00CC3DA1"/>
    <w:rsid w:val="00CC505A"/>
    <w:rsid w:val="00CD1BEF"/>
    <w:rsid w:val="00CD38BD"/>
    <w:rsid w:val="00CD7891"/>
    <w:rsid w:val="00CD7930"/>
    <w:rsid w:val="00CF3E90"/>
    <w:rsid w:val="00D110BD"/>
    <w:rsid w:val="00D115F8"/>
    <w:rsid w:val="00D136B9"/>
    <w:rsid w:val="00D21FF8"/>
    <w:rsid w:val="00D30804"/>
    <w:rsid w:val="00D47592"/>
    <w:rsid w:val="00D503B9"/>
    <w:rsid w:val="00D53BD1"/>
    <w:rsid w:val="00D53F21"/>
    <w:rsid w:val="00D57511"/>
    <w:rsid w:val="00D623C1"/>
    <w:rsid w:val="00D72B42"/>
    <w:rsid w:val="00D774B6"/>
    <w:rsid w:val="00D840AF"/>
    <w:rsid w:val="00D850BC"/>
    <w:rsid w:val="00D9393C"/>
    <w:rsid w:val="00D96630"/>
    <w:rsid w:val="00DA75A3"/>
    <w:rsid w:val="00DC10AC"/>
    <w:rsid w:val="00DC5CED"/>
    <w:rsid w:val="00DC6AA9"/>
    <w:rsid w:val="00DD1C15"/>
    <w:rsid w:val="00DD557B"/>
    <w:rsid w:val="00DD59E2"/>
    <w:rsid w:val="00DD5BC3"/>
    <w:rsid w:val="00E108A7"/>
    <w:rsid w:val="00E20517"/>
    <w:rsid w:val="00E22AE4"/>
    <w:rsid w:val="00E22FBA"/>
    <w:rsid w:val="00E23539"/>
    <w:rsid w:val="00E32A47"/>
    <w:rsid w:val="00E41DC2"/>
    <w:rsid w:val="00E44894"/>
    <w:rsid w:val="00E45857"/>
    <w:rsid w:val="00E55782"/>
    <w:rsid w:val="00E55A73"/>
    <w:rsid w:val="00E640E1"/>
    <w:rsid w:val="00E644FF"/>
    <w:rsid w:val="00E724C4"/>
    <w:rsid w:val="00E877FB"/>
    <w:rsid w:val="00EA277B"/>
    <w:rsid w:val="00EB2774"/>
    <w:rsid w:val="00ED48C2"/>
    <w:rsid w:val="00ED712C"/>
    <w:rsid w:val="00EE0EA9"/>
    <w:rsid w:val="00EE2DC2"/>
    <w:rsid w:val="00EE3999"/>
    <w:rsid w:val="00EF5C45"/>
    <w:rsid w:val="00EF6AE7"/>
    <w:rsid w:val="00EF7D4A"/>
    <w:rsid w:val="00F02332"/>
    <w:rsid w:val="00F14AA0"/>
    <w:rsid w:val="00F473E2"/>
    <w:rsid w:val="00F50C5B"/>
    <w:rsid w:val="00F5699A"/>
    <w:rsid w:val="00F628CC"/>
    <w:rsid w:val="00F81270"/>
    <w:rsid w:val="00F81FD0"/>
    <w:rsid w:val="00F83E36"/>
    <w:rsid w:val="00F87148"/>
    <w:rsid w:val="00FA4E1B"/>
    <w:rsid w:val="00FB3717"/>
    <w:rsid w:val="00FC3005"/>
    <w:rsid w:val="00FC6135"/>
    <w:rsid w:val="00FE0821"/>
    <w:rsid w:val="00FE2F78"/>
    <w:rsid w:val="00FE5056"/>
    <w:rsid w:val="00FF1301"/>
    <w:rsid w:val="00FF37D1"/>
    <w:rsid w:val="00FF3F9A"/>
    <w:rsid w:val="030C30D1"/>
    <w:rsid w:val="0518E5A1"/>
    <w:rsid w:val="057BDBB1"/>
    <w:rsid w:val="05871D6F"/>
    <w:rsid w:val="0588D6E8"/>
    <w:rsid w:val="059954D9"/>
    <w:rsid w:val="07E93133"/>
    <w:rsid w:val="08DD3A9E"/>
    <w:rsid w:val="0D712CB4"/>
    <w:rsid w:val="0D9A8CA3"/>
    <w:rsid w:val="0F74C66B"/>
    <w:rsid w:val="1055ED8A"/>
    <w:rsid w:val="1107E3D3"/>
    <w:rsid w:val="11A8C869"/>
    <w:rsid w:val="12AB4234"/>
    <w:rsid w:val="1755ADAB"/>
    <w:rsid w:val="17A37885"/>
    <w:rsid w:val="17DB02F9"/>
    <w:rsid w:val="180033B9"/>
    <w:rsid w:val="19EA8E54"/>
    <w:rsid w:val="1A7A222C"/>
    <w:rsid w:val="1B4049E2"/>
    <w:rsid w:val="1DB3B1E4"/>
    <w:rsid w:val="1DCC4BDF"/>
    <w:rsid w:val="1F1152BB"/>
    <w:rsid w:val="223B4666"/>
    <w:rsid w:val="22CE9A14"/>
    <w:rsid w:val="23E825DB"/>
    <w:rsid w:val="25089D1A"/>
    <w:rsid w:val="26385846"/>
    <w:rsid w:val="26C727F3"/>
    <w:rsid w:val="27281055"/>
    <w:rsid w:val="28430078"/>
    <w:rsid w:val="28986F1D"/>
    <w:rsid w:val="2A141274"/>
    <w:rsid w:val="2A547115"/>
    <w:rsid w:val="2A6293A9"/>
    <w:rsid w:val="2AE305A7"/>
    <w:rsid w:val="2C170654"/>
    <w:rsid w:val="2E1089D6"/>
    <w:rsid w:val="2F32FCEA"/>
    <w:rsid w:val="306B0BF9"/>
    <w:rsid w:val="315E5F45"/>
    <w:rsid w:val="3390D4F7"/>
    <w:rsid w:val="359C90A0"/>
    <w:rsid w:val="37D26237"/>
    <w:rsid w:val="3AB04633"/>
    <w:rsid w:val="3C2E27DB"/>
    <w:rsid w:val="3D793428"/>
    <w:rsid w:val="3DB330B5"/>
    <w:rsid w:val="3E6FC550"/>
    <w:rsid w:val="3F28EF4A"/>
    <w:rsid w:val="3FBF66DD"/>
    <w:rsid w:val="41167932"/>
    <w:rsid w:val="4316511B"/>
    <w:rsid w:val="45C95AD7"/>
    <w:rsid w:val="47D836E1"/>
    <w:rsid w:val="47EDFCE8"/>
    <w:rsid w:val="4B55C0DC"/>
    <w:rsid w:val="4C893D6C"/>
    <w:rsid w:val="4D751B92"/>
    <w:rsid w:val="4E957CE6"/>
    <w:rsid w:val="4EBB013D"/>
    <w:rsid w:val="4F30E85B"/>
    <w:rsid w:val="4F99DACD"/>
    <w:rsid w:val="529279D7"/>
    <w:rsid w:val="569A8960"/>
    <w:rsid w:val="578A942E"/>
    <w:rsid w:val="57D48EEF"/>
    <w:rsid w:val="57E79595"/>
    <w:rsid w:val="58650B8B"/>
    <w:rsid w:val="59B4C2D1"/>
    <w:rsid w:val="5A20CE9E"/>
    <w:rsid w:val="5A933C81"/>
    <w:rsid w:val="5BA88B0B"/>
    <w:rsid w:val="5D6E2489"/>
    <w:rsid w:val="5E788882"/>
    <w:rsid w:val="5E9DA773"/>
    <w:rsid w:val="5F5D2DAB"/>
    <w:rsid w:val="5FBC25B9"/>
    <w:rsid w:val="5FBD7D71"/>
    <w:rsid w:val="6130637B"/>
    <w:rsid w:val="616CF157"/>
    <w:rsid w:val="625D0A10"/>
    <w:rsid w:val="63A90FC7"/>
    <w:rsid w:val="65A0F6DB"/>
    <w:rsid w:val="667A1343"/>
    <w:rsid w:val="66BCD9DB"/>
    <w:rsid w:val="691EE856"/>
    <w:rsid w:val="69A48466"/>
    <w:rsid w:val="6ADEA1D9"/>
    <w:rsid w:val="6B30B676"/>
    <w:rsid w:val="6BF06009"/>
    <w:rsid w:val="6CDFAA8E"/>
    <w:rsid w:val="6CE6FFA2"/>
    <w:rsid w:val="6D8E82CD"/>
    <w:rsid w:val="6D9FE3C8"/>
    <w:rsid w:val="6F617453"/>
    <w:rsid w:val="711C8853"/>
    <w:rsid w:val="71381367"/>
    <w:rsid w:val="715CC8CC"/>
    <w:rsid w:val="72880DF8"/>
    <w:rsid w:val="729AA757"/>
    <w:rsid w:val="75BDCA19"/>
    <w:rsid w:val="75E22770"/>
    <w:rsid w:val="79A3DEAF"/>
    <w:rsid w:val="7EA517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59494"/>
  <w15:docId w15:val="{FAFAF418-B56F-41AF-8D1B-F22F4FC44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B1740F"/>
    <w:rPr>
      <w:color w:val="0000FF" w:themeColor="hyperlink"/>
      <w:u w:val="single"/>
    </w:rPr>
  </w:style>
  <w:style w:type="character" w:styleId="UnresolvedMention">
    <w:name w:val="Unresolved Mention"/>
    <w:basedOn w:val="DefaultParagraphFont"/>
    <w:uiPriority w:val="99"/>
    <w:semiHidden/>
    <w:unhideWhenUsed/>
    <w:rsid w:val="00B1740F"/>
    <w:rPr>
      <w:color w:val="605E5C"/>
      <w:shd w:val="clear" w:color="auto" w:fill="E1DFDD"/>
    </w:rPr>
  </w:style>
  <w:style w:type="paragraph" w:styleId="ListParagraph">
    <w:name w:val="List Paragraph"/>
    <w:basedOn w:val="Normal"/>
    <w:uiPriority w:val="34"/>
    <w:qFormat/>
    <w:rsid w:val="0019246C"/>
    <w:pPr>
      <w:ind w:left="720"/>
      <w:contextualSpacing/>
    </w:pPr>
  </w:style>
  <w:style w:type="paragraph" w:styleId="Revision">
    <w:name w:val="Revision"/>
    <w:hidden/>
    <w:uiPriority w:val="99"/>
    <w:semiHidden/>
    <w:rsid w:val="008447E7"/>
    <w:pPr>
      <w:spacing w:line="240" w:lineRule="auto"/>
    </w:pPr>
  </w:style>
  <w:style w:type="character" w:styleId="CommentReference">
    <w:name w:val="annotation reference"/>
    <w:basedOn w:val="DefaultParagraphFont"/>
    <w:uiPriority w:val="99"/>
    <w:semiHidden/>
    <w:unhideWhenUsed/>
    <w:rsid w:val="00813D25"/>
    <w:rPr>
      <w:sz w:val="16"/>
      <w:szCs w:val="16"/>
    </w:rPr>
  </w:style>
  <w:style w:type="paragraph" w:styleId="CommentText">
    <w:name w:val="annotation text"/>
    <w:basedOn w:val="Normal"/>
    <w:link w:val="CommentTextChar"/>
    <w:uiPriority w:val="99"/>
    <w:semiHidden/>
    <w:unhideWhenUsed/>
    <w:rsid w:val="00813D25"/>
    <w:pPr>
      <w:spacing w:line="240" w:lineRule="auto"/>
    </w:pPr>
    <w:rPr>
      <w:sz w:val="20"/>
      <w:szCs w:val="20"/>
    </w:rPr>
  </w:style>
  <w:style w:type="character" w:customStyle="1" w:styleId="CommentTextChar">
    <w:name w:val="Comment Text Char"/>
    <w:basedOn w:val="DefaultParagraphFont"/>
    <w:link w:val="CommentText"/>
    <w:uiPriority w:val="99"/>
    <w:semiHidden/>
    <w:rsid w:val="00813D25"/>
    <w:rPr>
      <w:sz w:val="20"/>
      <w:szCs w:val="20"/>
    </w:rPr>
  </w:style>
  <w:style w:type="paragraph" w:styleId="CommentSubject">
    <w:name w:val="annotation subject"/>
    <w:basedOn w:val="CommentText"/>
    <w:next w:val="CommentText"/>
    <w:link w:val="CommentSubjectChar"/>
    <w:uiPriority w:val="99"/>
    <w:semiHidden/>
    <w:unhideWhenUsed/>
    <w:rsid w:val="00813D25"/>
    <w:rPr>
      <w:b/>
      <w:bCs/>
    </w:rPr>
  </w:style>
  <w:style w:type="character" w:customStyle="1" w:styleId="CommentSubjectChar">
    <w:name w:val="Comment Subject Char"/>
    <w:basedOn w:val="CommentTextChar"/>
    <w:link w:val="CommentSubject"/>
    <w:uiPriority w:val="99"/>
    <w:semiHidden/>
    <w:rsid w:val="00813D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ogle.com/maps/d/viewer?mid=1CsJxWFinu4iFbA0Tnq-KrwUAkbvLOZwQ&amp;ll=52.953218784877095%2C-1.0082511500000058&amp;z=6" TargetMode="External"/><Relationship Id="rId13" Type="http://schemas.openxmlformats.org/officeDocument/2006/relationships/hyperlink" Target="https://www.gov.uk/government/publications/united-kingdom-security-vetting-clearance-levels/national-security-vetting-clearance-levels" TargetMode="External"/><Relationship Id="rId18" Type="http://schemas.openxmlformats.org/officeDocument/2006/relationships/hyperlink" Target="https://docs.google.com/document/d/1fO0ljbXywITunpexqcLHfzWOpFQaLbB0fVIlDAPjGlM/edit?usp=sharin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civilservicepensionscheme.org.uk/your-pension/managing-your-pension/contribution-rates/" TargetMode="External"/><Relationship Id="rId17"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hyperlink" Target="https://www.gov.uk/government/collections/digital-data-and-technology-profession-capability-framewor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vilservicepensionscheme.org.uk/members/thinking-of-joining-the-civil-service/" TargetMode="External"/><Relationship Id="rId5" Type="http://schemas.openxmlformats.org/officeDocument/2006/relationships/styles" Target="styles.xml"/><Relationship Id="rId15" Type="http://schemas.openxmlformats.org/officeDocument/2006/relationships/hyperlink" Target="https://www.gov.uk/government/publications/civil-service-diversity-and-inclusion-strategy-2022-to-2025" TargetMode="External"/><Relationship Id="rId10" Type="http://schemas.openxmlformats.org/officeDocument/2006/relationships/hyperlink" Target="https://ddat-capability-framework.service.gov.uk/role/product-manager" TargetMode="External"/><Relationship Id="rId19" Type="http://schemas.openxmlformats.org/officeDocument/2006/relationships/hyperlink" Target="mailto:datarecruitment@justice.gov.uk"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about" TargetMode="External"/><Relationship Id="rId14" Type="http://schemas.openxmlformats.org/officeDocument/2006/relationships/hyperlink" Target="https://www.gov.uk/government/publications/civil-service-people-plan-2024-2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DD8325625BE641916DCE1BBB6AF741" ma:contentTypeVersion="4" ma:contentTypeDescription="Create a new document." ma:contentTypeScope="" ma:versionID="5e48c4da2b7d12c9cfc644f878646120">
  <xsd:schema xmlns:xsd="http://www.w3.org/2001/XMLSchema" xmlns:xs="http://www.w3.org/2001/XMLSchema" xmlns:p="http://schemas.microsoft.com/office/2006/metadata/properties" xmlns:ns2="34666a5f-d600-4656-a8b2-e2155983c8e5" targetNamespace="http://schemas.microsoft.com/office/2006/metadata/properties" ma:root="true" ma:fieldsID="6a66a12f3556c90ed064e7b5f960f9c6" ns2:_="">
    <xsd:import namespace="34666a5f-d600-4656-a8b2-e2155983c8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66a5f-d600-4656-a8b2-e2155983c8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A40104-C7F5-4AFF-B615-48240FF023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ED0517-6262-485E-895A-D6684045F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666a5f-d600-4656-a8b2-e2155983c8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05E67F-2F36-4496-8C14-D78E3456B7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5</Pages>
  <Words>1552</Words>
  <Characters>8850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Clayton, Lily</dc:creator>
  <cp:keywords/>
  <cp:lastModifiedBy>Osom, Helen</cp:lastModifiedBy>
  <cp:revision>23</cp:revision>
  <dcterms:created xsi:type="dcterms:W3CDTF">2026-04-23T08:52:00Z</dcterms:created>
  <dcterms:modified xsi:type="dcterms:W3CDTF">2026-04-27T16:06:00Z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0x01010015DD8325625BE641916DCE1BBB6AF741</vt:lpwstr>
  </property>
</Properties>
</file>