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3C38AE"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001BA338" w:rsidR="001812FE" w:rsidRPr="003C38AE" w:rsidRDefault="000C56BF" w:rsidP="007A3A18">
      <w:pPr>
        <w:spacing w:after="0" w:line="240" w:lineRule="auto"/>
        <w:jc w:val="center"/>
        <w:outlineLvl w:val="0"/>
        <w:rPr>
          <w:rFonts w:ascii="Arial" w:eastAsia="Times New Roman" w:hAnsi="Arial" w:cs="Arial"/>
          <w:b/>
          <w:kern w:val="36"/>
          <w:sz w:val="24"/>
          <w:szCs w:val="24"/>
          <w:lang w:eastAsia="en-GB"/>
        </w:rPr>
      </w:pPr>
      <w:r w:rsidRPr="003C38AE">
        <w:rPr>
          <w:rFonts w:ascii="Arial" w:eastAsia="Times New Roman" w:hAnsi="Arial" w:cs="Arial"/>
          <w:b/>
          <w:bCs/>
          <w:kern w:val="36"/>
          <w:sz w:val="24"/>
          <w:szCs w:val="24"/>
          <w:lang w:eastAsia="en-GB"/>
        </w:rPr>
        <w:t xml:space="preserve">Diary Manager to the </w:t>
      </w:r>
      <w:r w:rsidR="0064223C">
        <w:rPr>
          <w:rFonts w:ascii="Arial" w:eastAsia="Times New Roman" w:hAnsi="Arial" w:cs="Arial"/>
          <w:b/>
          <w:bCs/>
          <w:kern w:val="36"/>
          <w:sz w:val="24"/>
          <w:szCs w:val="24"/>
          <w:lang w:eastAsia="en-GB"/>
        </w:rPr>
        <w:t xml:space="preserve">Deputy Prime Minister, </w:t>
      </w:r>
      <w:r w:rsidRPr="003C38AE">
        <w:rPr>
          <w:rFonts w:ascii="Arial" w:eastAsia="Times New Roman" w:hAnsi="Arial" w:cs="Arial"/>
          <w:b/>
          <w:bCs/>
          <w:kern w:val="36"/>
          <w:sz w:val="24"/>
          <w:szCs w:val="24"/>
          <w:lang w:eastAsia="en-GB"/>
        </w:rPr>
        <w:t>Lord Chancellor and Secretary of State for Justice</w:t>
      </w:r>
    </w:p>
    <w:p w14:paraId="17633445" w14:textId="5D71037A" w:rsidR="00880C97" w:rsidRPr="003C38AE" w:rsidRDefault="005A3618" w:rsidP="007A3A18">
      <w:pPr>
        <w:spacing w:after="0" w:line="240" w:lineRule="auto"/>
        <w:jc w:val="center"/>
        <w:outlineLvl w:val="0"/>
        <w:rPr>
          <w:rFonts w:ascii="Arial" w:eastAsia="Times New Roman" w:hAnsi="Arial" w:cs="Arial"/>
          <w:b/>
          <w:kern w:val="36"/>
          <w:sz w:val="24"/>
          <w:szCs w:val="24"/>
          <w:lang w:eastAsia="en-GB"/>
        </w:rPr>
      </w:pPr>
      <w:r w:rsidRPr="003C38AE">
        <w:rPr>
          <w:rFonts w:ascii="Arial" w:eastAsia="Times New Roman" w:hAnsi="Arial" w:cs="Arial"/>
          <w:b/>
          <w:kern w:val="36"/>
          <w:sz w:val="24"/>
          <w:szCs w:val="24"/>
          <w:lang w:eastAsia="en-GB"/>
        </w:rPr>
        <w:t>SEO</w:t>
      </w:r>
    </w:p>
    <w:p w14:paraId="1F31444F" w14:textId="13246BEE" w:rsidR="00DA2C4B" w:rsidRPr="003C38AE" w:rsidRDefault="000C56BF" w:rsidP="007A3A18">
      <w:pPr>
        <w:spacing w:after="0" w:line="240" w:lineRule="auto"/>
        <w:jc w:val="center"/>
        <w:outlineLvl w:val="0"/>
        <w:rPr>
          <w:rFonts w:ascii="Arial" w:eastAsia="Times New Roman" w:hAnsi="Arial" w:cs="Arial"/>
          <w:b/>
          <w:kern w:val="36"/>
          <w:sz w:val="24"/>
          <w:szCs w:val="24"/>
          <w:lang w:eastAsia="en-GB"/>
        </w:rPr>
      </w:pPr>
      <w:r w:rsidRPr="003C38AE">
        <w:rPr>
          <w:rFonts w:ascii="Arial" w:eastAsia="Times New Roman" w:hAnsi="Arial" w:cs="Arial"/>
          <w:b/>
          <w:kern w:val="36"/>
          <w:sz w:val="24"/>
          <w:szCs w:val="24"/>
          <w:lang w:eastAsia="en-GB"/>
        </w:rPr>
        <w:t>Private Office and Parliament Directorate</w:t>
      </w:r>
    </w:p>
    <w:p w14:paraId="7F632F2E" w14:textId="2E1F5D78" w:rsidR="00A2579E" w:rsidRPr="003C38AE" w:rsidRDefault="00A2579E" w:rsidP="007A3A18">
      <w:pPr>
        <w:spacing w:after="0" w:line="240" w:lineRule="auto"/>
        <w:rPr>
          <w:rFonts w:ascii="Arial" w:eastAsia="Times New Roman" w:hAnsi="Arial" w:cs="Arial"/>
          <w:sz w:val="24"/>
          <w:szCs w:val="24"/>
          <w:lang w:eastAsia="en-GB"/>
        </w:rPr>
      </w:pPr>
    </w:p>
    <w:p w14:paraId="2C0C27CE" w14:textId="77777777" w:rsidR="006404A2" w:rsidRPr="003C38AE" w:rsidRDefault="006404A2" w:rsidP="00A76691">
      <w:pPr>
        <w:spacing w:after="0" w:line="240" w:lineRule="auto"/>
        <w:rPr>
          <w:rFonts w:ascii="Arial" w:hAnsi="Arial" w:cs="Arial"/>
          <w:bCs/>
          <w:sz w:val="24"/>
          <w:szCs w:val="24"/>
          <w:lang w:val="en-US"/>
        </w:rPr>
      </w:pPr>
    </w:p>
    <w:p w14:paraId="1BFFFDBE" w14:textId="612DA073" w:rsidR="00A76691" w:rsidRPr="003C38AE" w:rsidRDefault="00A76691" w:rsidP="00A76691">
      <w:pPr>
        <w:spacing w:after="0" w:line="240" w:lineRule="auto"/>
        <w:rPr>
          <w:rFonts w:ascii="Arial" w:eastAsia="Times New Roman" w:hAnsi="Arial" w:cs="Arial"/>
          <w:sz w:val="24"/>
          <w:szCs w:val="24"/>
          <w:lang w:eastAsia="en-GB"/>
        </w:rPr>
      </w:pPr>
      <w:r w:rsidRPr="003C38AE">
        <w:rPr>
          <w:rFonts w:ascii="Arial" w:hAnsi="Arial" w:cs="Arial"/>
          <w:bCs/>
          <w:sz w:val="24"/>
          <w:szCs w:val="24"/>
          <w:lang w:val="en-US"/>
        </w:rPr>
        <w:t xml:space="preserve">The </w:t>
      </w:r>
      <w:r w:rsidR="000C56BF" w:rsidRPr="003C38AE">
        <w:rPr>
          <w:rFonts w:ascii="Arial" w:hAnsi="Arial" w:cs="Arial"/>
          <w:bCs/>
          <w:sz w:val="24"/>
          <w:szCs w:val="24"/>
          <w:lang w:val="en-US"/>
        </w:rPr>
        <w:t>Private Office and Parliament</w:t>
      </w:r>
      <w:r w:rsidRPr="003C38AE">
        <w:rPr>
          <w:rFonts w:ascii="Arial" w:hAnsi="Arial" w:cs="Arial"/>
          <w:bCs/>
          <w:sz w:val="24"/>
          <w:szCs w:val="24"/>
          <w:lang w:val="en-US"/>
        </w:rPr>
        <w:t xml:space="preserve"> Directorate </w:t>
      </w:r>
      <w:proofErr w:type="gramStart"/>
      <w:r w:rsidRPr="003C38AE">
        <w:rPr>
          <w:rFonts w:ascii="Arial" w:hAnsi="Arial" w:cs="Arial"/>
          <w:bCs/>
          <w:sz w:val="24"/>
          <w:szCs w:val="24"/>
          <w:lang w:val="en-US"/>
        </w:rPr>
        <w:t>is</w:t>
      </w:r>
      <w:proofErr w:type="gramEnd"/>
      <w:r w:rsidRPr="003C38AE">
        <w:rPr>
          <w:rFonts w:ascii="Arial" w:hAnsi="Arial" w:cs="Arial"/>
          <w:bCs/>
          <w:sz w:val="24"/>
          <w:szCs w:val="24"/>
          <w:lang w:val="en-US"/>
        </w:rPr>
        <w:t xml:space="preserve"> recruiting permanently for </w:t>
      </w:r>
      <w:r w:rsidR="000C56BF" w:rsidRPr="003C38AE">
        <w:rPr>
          <w:rFonts w:ascii="Arial" w:hAnsi="Arial" w:cs="Arial"/>
          <w:bCs/>
          <w:sz w:val="24"/>
          <w:szCs w:val="24"/>
          <w:lang w:val="en-US"/>
        </w:rPr>
        <w:t>a</w:t>
      </w:r>
      <w:r w:rsidR="00741E75">
        <w:rPr>
          <w:rFonts w:ascii="Arial" w:hAnsi="Arial" w:cs="Arial"/>
          <w:bCs/>
          <w:sz w:val="24"/>
          <w:szCs w:val="24"/>
          <w:lang w:val="en-US"/>
        </w:rPr>
        <w:t>n</w:t>
      </w:r>
      <w:r w:rsidR="000C56BF" w:rsidRPr="003C38AE">
        <w:rPr>
          <w:rFonts w:ascii="Arial" w:hAnsi="Arial" w:cs="Arial"/>
          <w:bCs/>
          <w:sz w:val="24"/>
          <w:szCs w:val="24"/>
          <w:lang w:val="en-US"/>
        </w:rPr>
        <w:t xml:space="preserve"> </w:t>
      </w:r>
      <w:r w:rsidR="005A3618" w:rsidRPr="003C38AE">
        <w:rPr>
          <w:rFonts w:ascii="Arial" w:hAnsi="Arial" w:cs="Arial"/>
          <w:bCs/>
          <w:sz w:val="24"/>
          <w:szCs w:val="24"/>
          <w:lang w:val="en-US"/>
        </w:rPr>
        <w:t xml:space="preserve">SEO </w:t>
      </w:r>
      <w:r w:rsidR="000C56BF" w:rsidRPr="003C38AE">
        <w:rPr>
          <w:rFonts w:ascii="Arial" w:hAnsi="Arial" w:cs="Arial"/>
          <w:bCs/>
          <w:sz w:val="24"/>
          <w:szCs w:val="24"/>
          <w:lang w:val="en-US"/>
        </w:rPr>
        <w:t>Diary Manager</w:t>
      </w:r>
      <w:r w:rsidRPr="003C38AE">
        <w:rPr>
          <w:rFonts w:ascii="Arial" w:hAnsi="Arial" w:cs="Arial"/>
          <w:bCs/>
          <w:sz w:val="24"/>
          <w:szCs w:val="24"/>
          <w:lang w:val="en-US"/>
        </w:rPr>
        <w:t>. This campaign is open to current civil servants on level transfer and suitable candidates on promotio</w:t>
      </w:r>
      <w:bookmarkStart w:id="0" w:name="_Hlk54804045"/>
      <w:r w:rsidR="006340E9" w:rsidRPr="003C38AE">
        <w:rPr>
          <w:rFonts w:ascii="Arial" w:hAnsi="Arial" w:cs="Arial"/>
          <w:bCs/>
          <w:sz w:val="24"/>
          <w:szCs w:val="24"/>
          <w:lang w:val="en-US"/>
        </w:rPr>
        <w:t>n.</w:t>
      </w:r>
      <w:bookmarkEnd w:id="0"/>
    </w:p>
    <w:p w14:paraId="2699A637" w14:textId="77777777" w:rsidR="00A76691" w:rsidRPr="003C38AE" w:rsidRDefault="00A76691" w:rsidP="007A3A18">
      <w:pPr>
        <w:spacing w:after="0" w:line="240" w:lineRule="auto"/>
        <w:rPr>
          <w:rFonts w:ascii="Arial" w:eastAsia="Times New Roman" w:hAnsi="Arial" w:cs="Arial"/>
          <w:sz w:val="24"/>
          <w:szCs w:val="24"/>
          <w:lang w:eastAsia="en-GB"/>
        </w:rPr>
      </w:pPr>
    </w:p>
    <w:p w14:paraId="4EF0667E" w14:textId="77777777" w:rsidR="009E5501" w:rsidRPr="003C38AE" w:rsidRDefault="009E5501" w:rsidP="007A3A18">
      <w:pPr>
        <w:spacing w:after="0" w:line="240" w:lineRule="auto"/>
        <w:rPr>
          <w:rFonts w:ascii="Arial" w:hAnsi="Arial" w:cs="Arial"/>
          <w:b/>
          <w:sz w:val="24"/>
          <w:szCs w:val="24"/>
        </w:rPr>
      </w:pPr>
      <w:bookmarkStart w:id="1" w:name="_Hlk115074153"/>
      <w:r w:rsidRPr="003C38AE">
        <w:rPr>
          <w:rFonts w:ascii="Arial" w:hAnsi="Arial" w:cs="Arial"/>
          <w:b/>
          <w:sz w:val="24"/>
          <w:szCs w:val="24"/>
        </w:rPr>
        <w:t>Location:</w:t>
      </w:r>
    </w:p>
    <w:p w14:paraId="218102C0" w14:textId="77777777" w:rsidR="006404A2" w:rsidRPr="003C38AE" w:rsidRDefault="006404A2" w:rsidP="007A3A18">
      <w:pPr>
        <w:spacing w:after="0" w:line="240" w:lineRule="auto"/>
        <w:rPr>
          <w:rFonts w:ascii="Arial" w:hAnsi="Arial" w:cs="Arial"/>
          <w:b/>
          <w:sz w:val="24"/>
          <w:szCs w:val="24"/>
        </w:rPr>
      </w:pPr>
    </w:p>
    <w:p w14:paraId="3F37DA1E" w14:textId="38BF2DD9" w:rsidR="00D32DF4" w:rsidRPr="003C38AE" w:rsidRDefault="009E5501" w:rsidP="000C56BF">
      <w:pPr>
        <w:spacing w:after="0" w:line="240" w:lineRule="auto"/>
        <w:rPr>
          <w:rFonts w:ascii="Arial" w:hAnsi="Arial" w:cs="Arial"/>
          <w:sz w:val="24"/>
          <w:szCs w:val="24"/>
          <w:shd w:val="clear" w:color="auto" w:fill="FFFFFF"/>
        </w:rPr>
      </w:pPr>
      <w:r w:rsidRPr="003C38AE">
        <w:rPr>
          <w:rFonts w:ascii="Arial" w:hAnsi="Arial" w:cs="Arial"/>
          <w:sz w:val="24"/>
          <w:szCs w:val="24"/>
        </w:rPr>
        <w:t xml:space="preserve">Successful candidates will </w:t>
      </w:r>
      <w:r w:rsidR="000C56BF" w:rsidRPr="003C38AE">
        <w:rPr>
          <w:rFonts w:ascii="Arial" w:hAnsi="Arial" w:cs="Arial"/>
          <w:sz w:val="24"/>
          <w:szCs w:val="24"/>
        </w:rPr>
        <w:t xml:space="preserve">be based in 102 Petty France, London. Given the nature of the role there is an expectation that the candidate will attend 102 Petty France at least 4 days a week. </w:t>
      </w:r>
      <w:bookmarkStart w:id="2" w:name="_Hlk115074117"/>
    </w:p>
    <w:bookmarkEnd w:id="2"/>
    <w:p w14:paraId="444226C2" w14:textId="77777777" w:rsidR="00AD1B58" w:rsidRPr="003C38AE" w:rsidRDefault="00AD1B58" w:rsidP="00AD1B58">
      <w:pPr>
        <w:shd w:val="clear" w:color="auto" w:fill="FFFFFF"/>
        <w:spacing w:after="0" w:line="240" w:lineRule="auto"/>
        <w:ind w:left="567"/>
        <w:rPr>
          <w:rFonts w:ascii="Arial" w:eastAsia="Times New Roman" w:hAnsi="Arial" w:cs="Arial"/>
          <w:sz w:val="24"/>
          <w:szCs w:val="24"/>
          <w:lang w:eastAsia="en-GB"/>
        </w:rPr>
      </w:pPr>
    </w:p>
    <w:p w14:paraId="43224E9A" w14:textId="7CC8F3E9" w:rsidR="00AD1B58" w:rsidRPr="003C38AE" w:rsidRDefault="00AD1B58" w:rsidP="00AD1B58">
      <w:pPr>
        <w:shd w:val="clear" w:color="auto" w:fill="FFFFFF"/>
        <w:spacing w:after="0" w:line="240" w:lineRule="auto"/>
        <w:rPr>
          <w:rFonts w:ascii="Arial" w:eastAsia="Times New Roman" w:hAnsi="Arial" w:cs="Arial"/>
          <w:b/>
          <w:bCs/>
          <w:sz w:val="24"/>
          <w:szCs w:val="24"/>
          <w:lang w:eastAsia="en-GB"/>
        </w:rPr>
      </w:pPr>
      <w:r w:rsidRPr="003C38AE">
        <w:rPr>
          <w:rFonts w:ascii="Arial" w:eastAsia="Times New Roman" w:hAnsi="Arial" w:cs="Arial"/>
          <w:b/>
          <w:bCs/>
          <w:sz w:val="24"/>
          <w:szCs w:val="24"/>
          <w:lang w:eastAsia="en-GB"/>
        </w:rPr>
        <w:t>Ways of Working</w:t>
      </w:r>
    </w:p>
    <w:p w14:paraId="44EF3AEB" w14:textId="77777777" w:rsidR="006404A2" w:rsidRPr="003C38AE" w:rsidRDefault="006404A2" w:rsidP="00AD1B58">
      <w:pPr>
        <w:shd w:val="clear" w:color="auto" w:fill="FFFFFF"/>
        <w:spacing w:after="0" w:line="240" w:lineRule="auto"/>
        <w:rPr>
          <w:rFonts w:ascii="Arial" w:eastAsia="Times New Roman" w:hAnsi="Arial" w:cs="Arial"/>
          <w:sz w:val="24"/>
          <w:szCs w:val="24"/>
          <w:lang w:eastAsia="en-GB"/>
        </w:rPr>
      </w:pPr>
    </w:p>
    <w:p w14:paraId="769DB6E2" w14:textId="38298B21" w:rsidR="006404A2" w:rsidRPr="003C38AE" w:rsidRDefault="009E5501" w:rsidP="007A3A18">
      <w:pPr>
        <w:spacing w:after="0" w:line="240" w:lineRule="auto"/>
        <w:rPr>
          <w:rFonts w:ascii="Arial" w:hAnsi="Arial" w:cs="Arial"/>
          <w:iCs/>
          <w:sz w:val="24"/>
          <w:szCs w:val="24"/>
        </w:rPr>
      </w:pPr>
      <w:r w:rsidRPr="003C38AE">
        <w:rPr>
          <w:rFonts w:ascii="Arial" w:hAnsi="Arial" w:cs="Arial"/>
          <w:iCs/>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07434C5" w14:textId="77777777" w:rsidR="009E5501" w:rsidRPr="003C38AE" w:rsidRDefault="009E5501" w:rsidP="007A3A18">
      <w:pPr>
        <w:spacing w:after="0" w:line="240" w:lineRule="auto"/>
        <w:rPr>
          <w:rFonts w:ascii="Arial" w:hAnsi="Arial" w:cs="Arial"/>
          <w:iCs/>
          <w:sz w:val="24"/>
          <w:szCs w:val="24"/>
        </w:rPr>
      </w:pPr>
    </w:p>
    <w:p w14:paraId="651940B5" w14:textId="77777777" w:rsidR="009E5501" w:rsidRPr="003C38AE" w:rsidRDefault="009E5501" w:rsidP="007A3A18">
      <w:pPr>
        <w:spacing w:after="0" w:line="240" w:lineRule="auto"/>
        <w:rPr>
          <w:rFonts w:ascii="Arial" w:hAnsi="Arial" w:cs="Arial"/>
          <w:sz w:val="24"/>
          <w:szCs w:val="24"/>
        </w:rPr>
      </w:pPr>
      <w:r w:rsidRPr="003C38AE">
        <w:rPr>
          <w:rFonts w:ascii="Arial" w:hAnsi="Arial"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3C38AE">
          <w:rPr>
            <w:rStyle w:val="Hyperlink"/>
            <w:rFonts w:ascii="Arial" w:hAnsi="Arial" w:cs="Arial"/>
            <w:color w:val="auto"/>
            <w:sz w:val="24"/>
            <w:szCs w:val="24"/>
          </w:rPr>
          <w:t>https://www.gov.uk/government/organisations/ministry-of-justice/about/equality-and-diversity</w:t>
        </w:r>
      </w:hyperlink>
      <w:r w:rsidRPr="003C38AE">
        <w:rPr>
          <w:rFonts w:ascii="Arial" w:hAnsi="Arial" w:cs="Arial"/>
          <w:sz w:val="24"/>
          <w:szCs w:val="24"/>
        </w:rPr>
        <w:t xml:space="preserve"> </w:t>
      </w:r>
    </w:p>
    <w:p w14:paraId="14D4431D" w14:textId="20EC9CC8" w:rsidR="009E5501" w:rsidRPr="003C38AE" w:rsidRDefault="009E5501" w:rsidP="007A3A18">
      <w:pPr>
        <w:spacing w:after="0" w:line="240" w:lineRule="auto"/>
        <w:rPr>
          <w:rFonts w:ascii="Arial" w:hAnsi="Arial" w:cs="Arial"/>
          <w:bCs/>
          <w:sz w:val="24"/>
          <w:szCs w:val="24"/>
          <w:lang w:val="en-US"/>
        </w:rPr>
      </w:pPr>
      <w:bookmarkStart w:id="3" w:name="_Hlk115074193"/>
    </w:p>
    <w:p w14:paraId="523E4ADB" w14:textId="7F43676D" w:rsidR="006C4B60" w:rsidRPr="003C38AE" w:rsidRDefault="006C4B60" w:rsidP="006C4B60">
      <w:pPr>
        <w:shd w:val="clear" w:color="auto" w:fill="FFFFFF"/>
        <w:spacing w:after="0" w:line="240" w:lineRule="auto"/>
        <w:rPr>
          <w:rFonts w:ascii="Arial" w:eastAsia="Times New Roman" w:hAnsi="Arial" w:cs="Arial"/>
          <w:b/>
          <w:bCs/>
          <w:sz w:val="24"/>
          <w:szCs w:val="24"/>
          <w:lang w:eastAsia="en-GB"/>
        </w:rPr>
      </w:pPr>
      <w:r w:rsidRPr="003C38AE">
        <w:rPr>
          <w:rFonts w:ascii="Arial" w:eastAsia="Times New Roman" w:hAnsi="Arial" w:cs="Arial"/>
          <w:b/>
          <w:bCs/>
          <w:sz w:val="24"/>
          <w:szCs w:val="24"/>
          <w:lang w:eastAsia="en-GB"/>
        </w:rPr>
        <w:t>Salary</w:t>
      </w:r>
    </w:p>
    <w:p w14:paraId="00657557" w14:textId="77777777" w:rsidR="006404A2" w:rsidRPr="003C38AE" w:rsidRDefault="006404A2" w:rsidP="006C4B60">
      <w:pPr>
        <w:shd w:val="clear" w:color="auto" w:fill="FFFFFF"/>
        <w:spacing w:after="0" w:line="240" w:lineRule="auto"/>
        <w:rPr>
          <w:rFonts w:ascii="Arial" w:eastAsia="Times New Roman" w:hAnsi="Arial" w:cs="Arial"/>
          <w:b/>
          <w:bCs/>
          <w:sz w:val="24"/>
          <w:szCs w:val="24"/>
          <w:lang w:eastAsia="en-GB"/>
        </w:rPr>
      </w:pPr>
    </w:p>
    <w:p w14:paraId="304772BC" w14:textId="69E50FFF" w:rsidR="006C4B60" w:rsidRPr="003C38AE" w:rsidRDefault="006C4B60" w:rsidP="006C4B60">
      <w:pPr>
        <w:shd w:val="clear" w:color="auto" w:fill="FFFFFF"/>
        <w:spacing w:after="0"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Existing Civil Servants will have their salary calculated in accordance with the Department’s pay on transfer / pay on promotion rules.  </w:t>
      </w:r>
    </w:p>
    <w:p w14:paraId="562C0540" w14:textId="77777777" w:rsidR="006C4B60" w:rsidRPr="003C38AE" w:rsidRDefault="006C4B60" w:rsidP="007A3A18">
      <w:pPr>
        <w:spacing w:after="0" w:line="240" w:lineRule="auto"/>
        <w:rPr>
          <w:rFonts w:ascii="Arial" w:hAnsi="Arial" w:cs="Arial"/>
          <w:sz w:val="24"/>
          <w:szCs w:val="24"/>
          <w:lang w:val="en-US"/>
        </w:rPr>
      </w:pPr>
    </w:p>
    <w:bookmarkEnd w:id="1"/>
    <w:p w14:paraId="4E96E1C0" w14:textId="77777777" w:rsidR="00E6227E" w:rsidRPr="003C38AE" w:rsidRDefault="00E6227E" w:rsidP="007A3A18">
      <w:pPr>
        <w:spacing w:after="0" w:line="240" w:lineRule="auto"/>
        <w:rPr>
          <w:rFonts w:ascii="Arial" w:hAnsi="Arial" w:cs="Arial"/>
          <w:b/>
          <w:bCs/>
          <w:sz w:val="24"/>
          <w:szCs w:val="24"/>
        </w:rPr>
      </w:pPr>
      <w:r w:rsidRPr="003C38AE">
        <w:rPr>
          <w:rFonts w:ascii="Arial" w:hAnsi="Arial" w:cs="Arial"/>
          <w:b/>
          <w:bCs/>
          <w:sz w:val="24"/>
          <w:szCs w:val="24"/>
        </w:rPr>
        <w:t>The Ministry of Justice (MoJ)</w:t>
      </w:r>
    </w:p>
    <w:p w14:paraId="7DFFC397" w14:textId="77777777" w:rsidR="006404A2" w:rsidRPr="003C38AE" w:rsidRDefault="006404A2" w:rsidP="007A3A18">
      <w:pPr>
        <w:spacing w:after="0" w:line="240" w:lineRule="auto"/>
        <w:rPr>
          <w:rFonts w:ascii="Arial" w:hAnsi="Arial" w:cs="Arial"/>
          <w:b/>
          <w:bCs/>
          <w:sz w:val="24"/>
          <w:szCs w:val="24"/>
        </w:rPr>
      </w:pPr>
    </w:p>
    <w:p w14:paraId="1828FED7" w14:textId="777B2052" w:rsidR="007A3A18" w:rsidRPr="003C38AE" w:rsidRDefault="00194AF8" w:rsidP="00AD2593">
      <w:pPr>
        <w:rPr>
          <w:rFonts w:ascii="Arial" w:hAnsi="Arial" w:cs="Arial"/>
          <w:bCs/>
          <w:sz w:val="24"/>
          <w:szCs w:val="24"/>
          <w:lang w:val="en"/>
        </w:rPr>
      </w:pPr>
      <w:r w:rsidRPr="003C38AE">
        <w:rPr>
          <w:rFonts w:ascii="Arial" w:hAnsi="Arial" w:cs="Arial"/>
          <w:bCs/>
          <w:sz w:val="24"/>
          <w:szCs w:val="24"/>
          <w:lang w:val="en"/>
        </w:rPr>
        <w:t xml:space="preserve">MOJ is one of the largest government departments, employing over </w:t>
      </w:r>
      <w:r w:rsidR="0004115F" w:rsidRPr="003C38AE">
        <w:rPr>
          <w:rFonts w:ascii="Arial" w:hAnsi="Arial" w:cs="Arial"/>
          <w:bCs/>
          <w:sz w:val="24"/>
          <w:szCs w:val="24"/>
          <w:lang w:val="en"/>
        </w:rPr>
        <w:t>9</w:t>
      </w:r>
      <w:r w:rsidR="000925B3" w:rsidRPr="003C38AE">
        <w:rPr>
          <w:rFonts w:ascii="Arial" w:hAnsi="Arial" w:cs="Arial"/>
          <w:bCs/>
          <w:sz w:val="24"/>
          <w:szCs w:val="24"/>
          <w:lang w:val="en"/>
        </w:rPr>
        <w:t>0</w:t>
      </w:r>
      <w:r w:rsidRPr="003C38AE">
        <w:rPr>
          <w:rFonts w:ascii="Arial" w:hAnsi="Arial" w:cs="Arial"/>
          <w:bCs/>
          <w:sz w:val="24"/>
          <w:szCs w:val="24"/>
          <w:lang w:val="en"/>
        </w:rPr>
        <w:t>,000 people (including those in the Probation Service), with a budget of approximately £9</w:t>
      </w:r>
      <w:r w:rsidR="0004115F" w:rsidRPr="003C38AE">
        <w:rPr>
          <w:rFonts w:ascii="Arial" w:hAnsi="Arial" w:cs="Arial"/>
          <w:bCs/>
          <w:sz w:val="24"/>
          <w:szCs w:val="24"/>
          <w:lang w:val="en"/>
        </w:rPr>
        <w:t>.5</w:t>
      </w:r>
      <w:r w:rsidRPr="003C38AE">
        <w:rPr>
          <w:rFonts w:ascii="Arial" w:hAnsi="Arial" w:cs="Arial"/>
          <w:bCs/>
          <w:sz w:val="24"/>
          <w:szCs w:val="24"/>
          <w:lang w:val="en"/>
        </w:rPr>
        <w:t xml:space="preserve"> billion. Each year, millions of people use our services across the UK - </w:t>
      </w:r>
      <w:proofErr w:type="gramStart"/>
      <w:r w:rsidRPr="003C38AE">
        <w:rPr>
          <w:rFonts w:ascii="Arial" w:hAnsi="Arial" w:cs="Arial"/>
          <w:bCs/>
          <w:sz w:val="24"/>
          <w:szCs w:val="24"/>
          <w:lang w:val="en"/>
        </w:rPr>
        <w:t>including at</w:t>
      </w:r>
      <w:proofErr w:type="gramEnd"/>
      <w:r w:rsidRPr="003C38AE">
        <w:rPr>
          <w:rFonts w:ascii="Arial" w:hAnsi="Arial" w:cs="Arial"/>
          <w:bCs/>
          <w:sz w:val="24"/>
          <w:szCs w:val="24"/>
          <w:lang w:val="en"/>
        </w:rPr>
        <w:t xml:space="preserve"> 500 courts and tribunals, and 133 prisons in England and Wales.</w:t>
      </w:r>
    </w:p>
    <w:p w14:paraId="3AC316AD" w14:textId="77777777" w:rsidR="007A3A18" w:rsidRPr="003C38AE" w:rsidRDefault="007A3A18" w:rsidP="007A3A18">
      <w:pPr>
        <w:spacing w:after="0" w:line="240" w:lineRule="auto"/>
        <w:rPr>
          <w:rFonts w:ascii="Arial" w:hAnsi="Arial" w:cs="Arial"/>
          <w:bCs/>
          <w:sz w:val="24"/>
          <w:szCs w:val="24"/>
          <w:u w:val="single"/>
        </w:rPr>
      </w:pPr>
      <w:r w:rsidRPr="003C38AE">
        <w:rPr>
          <w:rFonts w:ascii="Arial" w:hAnsi="Arial" w:cs="Arial"/>
          <w:bCs/>
          <w:sz w:val="24"/>
          <w:szCs w:val="24"/>
          <w:lang w:val="en-US"/>
        </w:rPr>
        <w:t xml:space="preserve">Further information can be found at </w:t>
      </w:r>
      <w:hyperlink r:id="rId9" w:history="1">
        <w:r w:rsidRPr="003C38AE">
          <w:rPr>
            <w:rStyle w:val="Hyperlink"/>
            <w:rFonts w:ascii="Arial" w:hAnsi="Arial" w:cs="Arial"/>
            <w:bCs/>
            <w:color w:val="auto"/>
            <w:sz w:val="24"/>
            <w:szCs w:val="24"/>
          </w:rPr>
          <w:t>https://www.gov.uk/government/organisations/ministry-of-justice</w:t>
        </w:r>
      </w:hyperlink>
    </w:p>
    <w:bookmarkEnd w:id="3"/>
    <w:p w14:paraId="393AE8A5" w14:textId="77777777" w:rsidR="007A3A18" w:rsidRPr="003C38AE" w:rsidRDefault="007A3A18" w:rsidP="007A3A18">
      <w:pPr>
        <w:spacing w:after="0" w:line="240" w:lineRule="auto"/>
        <w:rPr>
          <w:rFonts w:ascii="Arial" w:hAnsi="Arial" w:cs="Arial"/>
          <w:b/>
          <w:bCs/>
          <w:sz w:val="24"/>
          <w:szCs w:val="24"/>
          <w:lang w:val="en"/>
        </w:rPr>
      </w:pPr>
    </w:p>
    <w:p w14:paraId="5A801089" w14:textId="4E5E799C" w:rsidR="00AE33C9" w:rsidRPr="003C38AE" w:rsidRDefault="007A3A18" w:rsidP="007A3A18">
      <w:pPr>
        <w:spacing w:after="0" w:line="240" w:lineRule="auto"/>
        <w:rPr>
          <w:rFonts w:ascii="Arial" w:hAnsi="Arial" w:cs="Arial"/>
          <w:b/>
          <w:bCs/>
          <w:sz w:val="24"/>
          <w:szCs w:val="24"/>
          <w:lang w:val="en"/>
        </w:rPr>
      </w:pPr>
      <w:r w:rsidRPr="003C38AE">
        <w:rPr>
          <w:rFonts w:ascii="Arial" w:hAnsi="Arial" w:cs="Arial"/>
          <w:b/>
          <w:bCs/>
          <w:sz w:val="24"/>
          <w:szCs w:val="24"/>
          <w:lang w:val="en"/>
        </w:rPr>
        <w:t xml:space="preserve">The Work of </w:t>
      </w:r>
      <w:r w:rsidR="005656BD" w:rsidRPr="003C38AE">
        <w:rPr>
          <w:rFonts w:ascii="Arial" w:hAnsi="Arial" w:cs="Arial"/>
          <w:b/>
          <w:bCs/>
          <w:sz w:val="24"/>
          <w:szCs w:val="24"/>
          <w:lang w:val="en"/>
        </w:rPr>
        <w:t>Private Office and Parliament</w:t>
      </w:r>
      <w:r w:rsidRPr="003C38AE">
        <w:rPr>
          <w:rFonts w:ascii="Arial" w:hAnsi="Arial" w:cs="Arial"/>
          <w:b/>
          <w:bCs/>
          <w:sz w:val="24"/>
          <w:szCs w:val="24"/>
          <w:lang w:val="en"/>
        </w:rPr>
        <w:t xml:space="preserve"> Unit</w:t>
      </w:r>
    </w:p>
    <w:p w14:paraId="4154AF39" w14:textId="77777777" w:rsidR="006404A2" w:rsidRPr="003C38AE" w:rsidRDefault="006404A2" w:rsidP="007A3A18">
      <w:pPr>
        <w:spacing w:after="0" w:line="240" w:lineRule="auto"/>
        <w:rPr>
          <w:rFonts w:ascii="Arial" w:hAnsi="Arial" w:cs="Arial"/>
          <w:b/>
          <w:bCs/>
          <w:sz w:val="24"/>
          <w:szCs w:val="24"/>
          <w:lang w:val="en"/>
        </w:rPr>
      </w:pPr>
    </w:p>
    <w:p w14:paraId="62E17DC2" w14:textId="77777777" w:rsidR="005656BD" w:rsidRPr="003C38AE" w:rsidRDefault="005656BD" w:rsidP="005656BD">
      <w:pPr>
        <w:shd w:val="clear" w:color="auto" w:fill="FFFFFF"/>
        <w:spacing w:after="0"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The Ministry of Justice’s Private Office and Parliament Directorate is a supportive and collaborative group. It is also a busy and interesting place to work – it is the interface between Ministers, the rest of the Department and Whitehall. </w:t>
      </w:r>
    </w:p>
    <w:p w14:paraId="6858CFE3" w14:textId="77777777" w:rsidR="005656BD" w:rsidRPr="003C38AE" w:rsidRDefault="005656BD" w:rsidP="005656BD">
      <w:pPr>
        <w:shd w:val="clear" w:color="auto" w:fill="FFFFFF"/>
        <w:spacing w:after="0" w:line="240" w:lineRule="auto"/>
        <w:rPr>
          <w:rFonts w:ascii="Arial" w:eastAsia="Times New Roman" w:hAnsi="Arial" w:cs="Arial"/>
          <w:sz w:val="24"/>
          <w:szCs w:val="24"/>
          <w:lang w:eastAsia="en-GB"/>
        </w:rPr>
      </w:pPr>
    </w:p>
    <w:p w14:paraId="7FA26ECA" w14:textId="0B7D78D7" w:rsidR="005656BD" w:rsidRPr="003C38AE" w:rsidRDefault="005656BD" w:rsidP="005656BD">
      <w:pPr>
        <w:shd w:val="clear" w:color="auto" w:fill="FFFFFF"/>
        <w:spacing w:after="0"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The Department is at the forefront of the Government’s programme to tackle serious crime and support victims. You will play a key role in helping to deliver the reforms that the Secretary of State has set out, working in a fast-paced and exciting environment where strong team working is required. You will gain invaluable </w:t>
      </w:r>
      <w:r w:rsidRPr="003C38AE">
        <w:rPr>
          <w:rFonts w:ascii="Arial" w:eastAsia="Times New Roman" w:hAnsi="Arial" w:cs="Arial"/>
          <w:sz w:val="24"/>
          <w:szCs w:val="24"/>
          <w:lang w:eastAsia="en-GB"/>
        </w:rPr>
        <w:lastRenderedPageBreak/>
        <w:t>experience working at the heart of the decision-making process, working directly with Ministers, Special Advisers and Senior Officials across the Department and with external stakeholders, on a range of stimulating issues.</w:t>
      </w:r>
    </w:p>
    <w:p w14:paraId="3328056E" w14:textId="77777777" w:rsidR="006404A2" w:rsidRPr="003C38AE" w:rsidRDefault="006404A2" w:rsidP="007A3A18">
      <w:pPr>
        <w:spacing w:after="0" w:line="240" w:lineRule="auto"/>
        <w:rPr>
          <w:rFonts w:ascii="Arial" w:hAnsi="Arial" w:cs="Arial"/>
          <w:b/>
          <w:bCs/>
          <w:sz w:val="24"/>
          <w:szCs w:val="24"/>
          <w:lang w:val="en-US"/>
        </w:rPr>
      </w:pPr>
    </w:p>
    <w:p w14:paraId="2079FB84" w14:textId="3E8298AD" w:rsidR="00E6227E" w:rsidRPr="003C38AE" w:rsidRDefault="007C7FF7" w:rsidP="007A3A18">
      <w:pPr>
        <w:spacing w:after="0" w:line="240" w:lineRule="auto"/>
        <w:rPr>
          <w:rFonts w:ascii="Arial" w:hAnsi="Arial" w:cs="Arial"/>
          <w:b/>
          <w:bCs/>
          <w:sz w:val="24"/>
          <w:szCs w:val="24"/>
        </w:rPr>
      </w:pPr>
      <w:r w:rsidRPr="003C38AE">
        <w:rPr>
          <w:rFonts w:ascii="Arial" w:hAnsi="Arial" w:cs="Arial"/>
          <w:b/>
          <w:bCs/>
          <w:sz w:val="24"/>
          <w:szCs w:val="24"/>
          <w:lang w:val="en-US"/>
        </w:rPr>
        <w:t>Diary Manager</w:t>
      </w:r>
      <w:r w:rsidR="007A3A18" w:rsidRPr="003C38AE">
        <w:rPr>
          <w:rFonts w:ascii="Arial" w:hAnsi="Arial" w:cs="Arial"/>
          <w:b/>
          <w:bCs/>
          <w:sz w:val="24"/>
          <w:szCs w:val="24"/>
          <w:lang w:val="en-US"/>
        </w:rPr>
        <w:t xml:space="preserve"> - </w:t>
      </w:r>
      <w:proofErr w:type="gramStart"/>
      <w:r w:rsidR="00E6227E" w:rsidRPr="003C38AE">
        <w:rPr>
          <w:rFonts w:ascii="Arial" w:hAnsi="Arial" w:cs="Arial"/>
          <w:b/>
          <w:bCs/>
          <w:sz w:val="24"/>
          <w:szCs w:val="24"/>
        </w:rPr>
        <w:t>the role</w:t>
      </w:r>
      <w:proofErr w:type="gramEnd"/>
    </w:p>
    <w:p w14:paraId="5DF9F9D4" w14:textId="77777777" w:rsidR="006404A2" w:rsidRPr="003C38AE" w:rsidRDefault="006404A2" w:rsidP="007A3A18">
      <w:pPr>
        <w:spacing w:after="0" w:line="240" w:lineRule="auto"/>
        <w:rPr>
          <w:rFonts w:ascii="Arial" w:hAnsi="Arial" w:cs="Arial"/>
          <w:b/>
          <w:bCs/>
          <w:sz w:val="24"/>
          <w:szCs w:val="24"/>
        </w:rPr>
      </w:pPr>
    </w:p>
    <w:p w14:paraId="7DBA2606" w14:textId="4B33D1DD" w:rsidR="007C7FF7" w:rsidRPr="003C38AE" w:rsidRDefault="007C7FF7" w:rsidP="007C7FF7">
      <w:pPr>
        <w:spacing w:after="75"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This is an exciting, fast-paced role at the very heart of the Ministry of Justice. The Diary Manager is a vital member of the Private Office </w:t>
      </w:r>
      <w:r w:rsidR="006404A2" w:rsidRPr="003C38AE">
        <w:rPr>
          <w:rFonts w:ascii="Arial" w:eastAsia="Times New Roman" w:hAnsi="Arial" w:cs="Arial"/>
          <w:sz w:val="24"/>
          <w:szCs w:val="24"/>
          <w:lang w:eastAsia="en-GB"/>
        </w:rPr>
        <w:t>team,</w:t>
      </w:r>
      <w:r w:rsidRPr="003C38AE">
        <w:rPr>
          <w:rFonts w:ascii="Arial" w:eastAsia="Times New Roman" w:hAnsi="Arial" w:cs="Arial"/>
          <w:sz w:val="24"/>
          <w:szCs w:val="24"/>
          <w:lang w:eastAsia="en-GB"/>
        </w:rPr>
        <w:t xml:space="preserve"> and the successful candidate will work closely with the </w:t>
      </w:r>
      <w:r w:rsidR="00B11F3D">
        <w:rPr>
          <w:rFonts w:ascii="Arial" w:eastAsia="Times New Roman" w:hAnsi="Arial" w:cs="Arial"/>
          <w:sz w:val="24"/>
          <w:szCs w:val="24"/>
          <w:lang w:eastAsia="en-GB"/>
        </w:rPr>
        <w:t>Deputy Prime Mini</w:t>
      </w:r>
      <w:r w:rsidR="00D53142">
        <w:rPr>
          <w:rFonts w:ascii="Arial" w:eastAsia="Times New Roman" w:hAnsi="Arial" w:cs="Arial"/>
          <w:sz w:val="24"/>
          <w:szCs w:val="24"/>
          <w:lang w:eastAsia="en-GB"/>
        </w:rPr>
        <w:t>ster</w:t>
      </w:r>
      <w:r w:rsidRPr="003C38AE">
        <w:rPr>
          <w:rFonts w:ascii="Arial" w:eastAsia="Times New Roman" w:hAnsi="Arial" w:cs="Arial"/>
          <w:sz w:val="24"/>
          <w:szCs w:val="24"/>
          <w:lang w:eastAsia="en-GB"/>
        </w:rPr>
        <w:t xml:space="preserve">, Special Advisers, Private Secretaries and Senior </w:t>
      </w:r>
      <w:r w:rsidR="00AD2593" w:rsidRPr="003C38AE">
        <w:rPr>
          <w:rFonts w:ascii="Arial" w:eastAsia="Times New Roman" w:hAnsi="Arial" w:cs="Arial"/>
          <w:sz w:val="24"/>
          <w:szCs w:val="24"/>
          <w:lang w:eastAsia="en-GB"/>
        </w:rPr>
        <w:t>O</w:t>
      </w:r>
      <w:r w:rsidRPr="003C38AE">
        <w:rPr>
          <w:rFonts w:ascii="Arial" w:eastAsia="Times New Roman" w:hAnsi="Arial" w:cs="Arial"/>
          <w:sz w:val="24"/>
          <w:szCs w:val="24"/>
          <w:lang w:eastAsia="en-GB"/>
        </w:rPr>
        <w:t xml:space="preserve">fficials. We are looking for an exceptional candidate to add to our team at a critical time for the MoJ. This role requires a high degree of flexibility, discretion and self-sufficiency as diary arrangements may be changed at very short notice. You must be able to deliver at pace, while being a resilient individual who can manage </w:t>
      </w:r>
      <w:proofErr w:type="gramStart"/>
      <w:r w:rsidR="00BF7D7F" w:rsidRPr="003C38AE">
        <w:rPr>
          <w:rFonts w:ascii="Arial" w:eastAsia="Times New Roman" w:hAnsi="Arial" w:cs="Arial"/>
          <w:sz w:val="24"/>
          <w:szCs w:val="24"/>
          <w:lang w:eastAsia="en-GB"/>
        </w:rPr>
        <w:t>a number of</w:t>
      </w:r>
      <w:proofErr w:type="gramEnd"/>
      <w:r w:rsidR="00BF7D7F" w:rsidRPr="003C38AE">
        <w:rPr>
          <w:rFonts w:ascii="Arial" w:eastAsia="Times New Roman" w:hAnsi="Arial" w:cs="Arial"/>
          <w:sz w:val="24"/>
          <w:szCs w:val="24"/>
          <w:lang w:eastAsia="en-GB"/>
        </w:rPr>
        <w:t xml:space="preserve"> competing priorities at once. It requires an ability to manage upwards, </w:t>
      </w:r>
      <w:r w:rsidR="00AD2593" w:rsidRPr="003C38AE">
        <w:rPr>
          <w:rFonts w:ascii="Arial" w:eastAsia="Times New Roman" w:hAnsi="Arial" w:cs="Arial"/>
          <w:sz w:val="24"/>
          <w:szCs w:val="24"/>
          <w:lang w:eastAsia="en-GB"/>
        </w:rPr>
        <w:t>while having</w:t>
      </w:r>
      <w:r w:rsidR="00BF7D7F" w:rsidRPr="003C38AE">
        <w:rPr>
          <w:rFonts w:ascii="Arial" w:eastAsia="Times New Roman" w:hAnsi="Arial" w:cs="Arial"/>
          <w:sz w:val="24"/>
          <w:szCs w:val="24"/>
          <w:lang w:eastAsia="en-GB"/>
        </w:rPr>
        <w:t xml:space="preserve"> the confidence and command to deal with very senior officials and the </w:t>
      </w:r>
      <w:r w:rsidR="00D53142">
        <w:rPr>
          <w:rFonts w:ascii="Arial" w:eastAsia="Times New Roman" w:hAnsi="Arial" w:cs="Arial"/>
          <w:sz w:val="24"/>
          <w:szCs w:val="24"/>
          <w:lang w:eastAsia="en-GB"/>
        </w:rPr>
        <w:t>Deputy Prime Minister</w:t>
      </w:r>
      <w:r w:rsidR="00BF7D7F" w:rsidRPr="003C38AE">
        <w:rPr>
          <w:rFonts w:ascii="Arial" w:eastAsia="Times New Roman" w:hAnsi="Arial" w:cs="Arial"/>
          <w:sz w:val="24"/>
          <w:szCs w:val="24"/>
          <w:lang w:eastAsia="en-GB"/>
        </w:rPr>
        <w:t xml:space="preserve">. </w:t>
      </w:r>
    </w:p>
    <w:p w14:paraId="6951A3D2" w14:textId="77777777" w:rsidR="007C7FF7" w:rsidRPr="003C38AE" w:rsidRDefault="007C7FF7" w:rsidP="007C7FF7">
      <w:pPr>
        <w:spacing w:after="75"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The main duties of this role include, but are not limited to:</w:t>
      </w:r>
    </w:p>
    <w:p w14:paraId="7C06A200" w14:textId="7A9FD8C2" w:rsidR="007C7FF7" w:rsidRDefault="007C7FF7" w:rsidP="007C7FF7">
      <w:pPr>
        <w:numPr>
          <w:ilvl w:val="0"/>
          <w:numId w:val="30"/>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Oversight of the </w:t>
      </w:r>
      <w:r w:rsidR="00D53142">
        <w:rPr>
          <w:rFonts w:ascii="Arial" w:eastAsia="Times New Roman" w:hAnsi="Arial" w:cs="Arial"/>
          <w:sz w:val="24"/>
          <w:szCs w:val="24"/>
          <w:lang w:eastAsia="en-GB"/>
        </w:rPr>
        <w:t>Deputy Prime Minister’</w:t>
      </w:r>
      <w:r w:rsidRPr="003C38AE">
        <w:rPr>
          <w:rFonts w:ascii="Arial" w:eastAsia="Times New Roman" w:hAnsi="Arial" w:cs="Arial"/>
          <w:sz w:val="24"/>
          <w:szCs w:val="24"/>
          <w:lang w:eastAsia="en-GB"/>
        </w:rPr>
        <w:t>s diar</w:t>
      </w:r>
      <w:r w:rsidR="00BF7D7F" w:rsidRPr="003C38AE">
        <w:rPr>
          <w:rFonts w:ascii="Arial" w:eastAsia="Times New Roman" w:hAnsi="Arial" w:cs="Arial"/>
          <w:sz w:val="24"/>
          <w:szCs w:val="24"/>
          <w:lang w:eastAsia="en-GB"/>
        </w:rPr>
        <w:t xml:space="preserve">y, including but not limited to all Departmental meetings, external engagement events </w:t>
      </w:r>
      <w:r w:rsidR="009321FA" w:rsidRPr="003C38AE">
        <w:rPr>
          <w:rFonts w:ascii="Arial" w:eastAsia="Times New Roman" w:hAnsi="Arial" w:cs="Arial"/>
          <w:sz w:val="24"/>
          <w:szCs w:val="24"/>
          <w:lang w:eastAsia="en-GB"/>
        </w:rPr>
        <w:t xml:space="preserve">and successfully liaising with the </w:t>
      </w:r>
      <w:r w:rsidR="00D53142">
        <w:rPr>
          <w:rFonts w:ascii="Arial" w:eastAsia="Times New Roman" w:hAnsi="Arial" w:cs="Arial"/>
          <w:sz w:val="24"/>
          <w:szCs w:val="24"/>
          <w:lang w:eastAsia="en-GB"/>
        </w:rPr>
        <w:t>Deputy Prime Minister</w:t>
      </w:r>
      <w:r w:rsidR="009321FA" w:rsidRPr="003C38AE">
        <w:rPr>
          <w:rFonts w:ascii="Arial" w:eastAsia="Times New Roman" w:hAnsi="Arial" w:cs="Arial"/>
          <w:sz w:val="24"/>
          <w:szCs w:val="24"/>
          <w:lang w:eastAsia="en-GB"/>
        </w:rPr>
        <w:t xml:space="preserve">’s Constituency team. </w:t>
      </w:r>
    </w:p>
    <w:p w14:paraId="59B6EFA6" w14:textId="5D26F343" w:rsidR="00101DE7" w:rsidRPr="003C38AE" w:rsidRDefault="00101DE7" w:rsidP="007C7FF7">
      <w:pPr>
        <w:numPr>
          <w:ilvl w:val="0"/>
          <w:numId w:val="30"/>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Strategic responsibility </w:t>
      </w:r>
      <w:r w:rsidR="00BD126C">
        <w:rPr>
          <w:rFonts w:ascii="Arial" w:eastAsia="Times New Roman" w:hAnsi="Arial" w:cs="Arial"/>
          <w:sz w:val="24"/>
          <w:szCs w:val="24"/>
          <w:lang w:eastAsia="en-GB"/>
        </w:rPr>
        <w:t>for</w:t>
      </w:r>
      <w:r>
        <w:rPr>
          <w:rFonts w:ascii="Arial" w:eastAsia="Times New Roman" w:hAnsi="Arial" w:cs="Arial"/>
          <w:sz w:val="24"/>
          <w:szCs w:val="24"/>
          <w:lang w:eastAsia="en-GB"/>
        </w:rPr>
        <w:t xml:space="preserve"> planning the </w:t>
      </w:r>
      <w:r w:rsidR="00415131">
        <w:rPr>
          <w:rFonts w:ascii="Arial" w:eastAsia="Times New Roman" w:hAnsi="Arial" w:cs="Arial"/>
          <w:sz w:val="24"/>
          <w:szCs w:val="24"/>
          <w:lang w:eastAsia="en-GB"/>
        </w:rPr>
        <w:t>forward diary and ensure the Deputy Prime Minister’s time is prioritised effectively</w:t>
      </w:r>
      <w:r w:rsidR="00C36B23">
        <w:rPr>
          <w:rFonts w:ascii="Arial" w:eastAsia="Times New Roman" w:hAnsi="Arial" w:cs="Arial"/>
          <w:sz w:val="24"/>
          <w:szCs w:val="24"/>
          <w:lang w:eastAsia="en-GB"/>
        </w:rPr>
        <w:t>, working closely with the DPPS/PPS</w:t>
      </w:r>
      <w:r w:rsidR="00415131">
        <w:rPr>
          <w:rFonts w:ascii="Arial" w:eastAsia="Times New Roman" w:hAnsi="Arial" w:cs="Arial"/>
          <w:sz w:val="24"/>
          <w:szCs w:val="24"/>
          <w:lang w:eastAsia="en-GB"/>
        </w:rPr>
        <w:t>.</w:t>
      </w:r>
    </w:p>
    <w:p w14:paraId="2581DDBA" w14:textId="39E501A5" w:rsidR="007C7FF7" w:rsidRPr="003C38AE" w:rsidRDefault="007C7FF7" w:rsidP="007C7FF7">
      <w:pPr>
        <w:numPr>
          <w:ilvl w:val="0"/>
          <w:numId w:val="30"/>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Coordinating effectively across </w:t>
      </w:r>
      <w:r w:rsidR="00745D41">
        <w:rPr>
          <w:rFonts w:ascii="Arial" w:eastAsia="Times New Roman" w:hAnsi="Arial" w:cs="Arial"/>
          <w:sz w:val="24"/>
          <w:szCs w:val="24"/>
          <w:lang w:eastAsia="en-GB"/>
        </w:rPr>
        <w:t xml:space="preserve">the Centre, </w:t>
      </w:r>
      <w:r w:rsidR="009321FA" w:rsidRPr="003C38AE">
        <w:rPr>
          <w:rFonts w:ascii="Arial" w:eastAsia="Times New Roman" w:hAnsi="Arial" w:cs="Arial"/>
          <w:sz w:val="24"/>
          <w:szCs w:val="24"/>
          <w:lang w:eastAsia="en-GB"/>
        </w:rPr>
        <w:t xml:space="preserve">Ministerial </w:t>
      </w:r>
      <w:r w:rsidR="004C4937" w:rsidRPr="003C38AE">
        <w:rPr>
          <w:rFonts w:ascii="Arial" w:eastAsia="Times New Roman" w:hAnsi="Arial" w:cs="Arial"/>
          <w:sz w:val="24"/>
          <w:szCs w:val="24"/>
          <w:lang w:eastAsia="en-GB"/>
        </w:rPr>
        <w:t>and Perm Sec offices</w:t>
      </w:r>
      <w:r w:rsidRPr="003C38AE">
        <w:rPr>
          <w:rFonts w:ascii="Arial" w:eastAsia="Times New Roman" w:hAnsi="Arial" w:cs="Arial"/>
          <w:sz w:val="24"/>
          <w:szCs w:val="24"/>
          <w:lang w:eastAsia="en-GB"/>
        </w:rPr>
        <w:t>, ensuring there is join-up</w:t>
      </w:r>
      <w:r w:rsidR="004C4937" w:rsidRPr="003C38AE">
        <w:rPr>
          <w:rFonts w:ascii="Arial" w:eastAsia="Times New Roman" w:hAnsi="Arial" w:cs="Arial"/>
          <w:sz w:val="24"/>
          <w:szCs w:val="24"/>
          <w:lang w:eastAsia="en-GB"/>
        </w:rPr>
        <w:t xml:space="preserve">, </w:t>
      </w:r>
      <w:r w:rsidRPr="003C38AE">
        <w:rPr>
          <w:rFonts w:ascii="Arial" w:eastAsia="Times New Roman" w:hAnsi="Arial" w:cs="Arial"/>
          <w:sz w:val="24"/>
          <w:szCs w:val="24"/>
          <w:lang w:eastAsia="en-GB"/>
        </w:rPr>
        <w:t>productive ways of working</w:t>
      </w:r>
      <w:r w:rsidR="004C4937" w:rsidRPr="003C38AE">
        <w:rPr>
          <w:rFonts w:ascii="Arial" w:eastAsia="Times New Roman" w:hAnsi="Arial" w:cs="Arial"/>
          <w:sz w:val="24"/>
          <w:szCs w:val="24"/>
          <w:lang w:eastAsia="en-GB"/>
        </w:rPr>
        <w:t xml:space="preserve"> and smooth functioning of the top team. </w:t>
      </w:r>
    </w:p>
    <w:p w14:paraId="0223E8A3" w14:textId="6B52852D" w:rsidR="007C7FF7" w:rsidRPr="003C38AE" w:rsidRDefault="007C7FF7" w:rsidP="007C7FF7">
      <w:pPr>
        <w:numPr>
          <w:ilvl w:val="0"/>
          <w:numId w:val="30"/>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Handling and advising on a significant volume of invitations; </w:t>
      </w:r>
      <w:r w:rsidR="004C4937" w:rsidRPr="003C38AE">
        <w:rPr>
          <w:rFonts w:ascii="Arial" w:eastAsia="Times New Roman" w:hAnsi="Arial" w:cs="Arial"/>
          <w:sz w:val="24"/>
          <w:szCs w:val="24"/>
          <w:lang w:eastAsia="en-GB"/>
        </w:rPr>
        <w:t xml:space="preserve">working with </w:t>
      </w:r>
      <w:r w:rsidR="000B58CE" w:rsidRPr="003C38AE">
        <w:rPr>
          <w:rFonts w:ascii="Arial" w:eastAsia="Times New Roman" w:hAnsi="Arial" w:cs="Arial"/>
          <w:sz w:val="24"/>
          <w:szCs w:val="24"/>
          <w:lang w:eastAsia="en-GB"/>
        </w:rPr>
        <w:t xml:space="preserve">Private Secretaries to strategically triage meeting invites and ensure that the </w:t>
      </w:r>
      <w:r w:rsidR="00745D41">
        <w:rPr>
          <w:rFonts w:ascii="Arial" w:eastAsia="Times New Roman" w:hAnsi="Arial" w:cs="Arial"/>
          <w:sz w:val="24"/>
          <w:szCs w:val="24"/>
          <w:lang w:eastAsia="en-GB"/>
        </w:rPr>
        <w:t>Deputy Prime Minister</w:t>
      </w:r>
      <w:r w:rsidR="000B58CE" w:rsidRPr="003C38AE">
        <w:rPr>
          <w:rFonts w:ascii="Arial" w:eastAsia="Times New Roman" w:hAnsi="Arial" w:cs="Arial"/>
          <w:sz w:val="24"/>
          <w:szCs w:val="24"/>
          <w:lang w:eastAsia="en-GB"/>
        </w:rPr>
        <w:t xml:space="preserve"> makes effective use of h</w:t>
      </w:r>
      <w:r w:rsidR="00745D41">
        <w:rPr>
          <w:rFonts w:ascii="Arial" w:eastAsia="Times New Roman" w:hAnsi="Arial" w:cs="Arial"/>
          <w:sz w:val="24"/>
          <w:szCs w:val="24"/>
          <w:lang w:eastAsia="en-GB"/>
        </w:rPr>
        <w:t>is</w:t>
      </w:r>
      <w:r w:rsidR="583257E3" w:rsidRPr="003C38AE">
        <w:rPr>
          <w:rFonts w:ascii="Arial" w:eastAsia="Times New Roman" w:hAnsi="Arial" w:cs="Arial"/>
          <w:sz w:val="24"/>
          <w:szCs w:val="24"/>
          <w:lang w:eastAsia="en-GB"/>
        </w:rPr>
        <w:t xml:space="preserve"> </w:t>
      </w:r>
      <w:r w:rsidR="000B58CE" w:rsidRPr="003C38AE">
        <w:rPr>
          <w:rFonts w:ascii="Arial" w:eastAsia="Times New Roman" w:hAnsi="Arial" w:cs="Arial"/>
          <w:sz w:val="24"/>
          <w:szCs w:val="24"/>
          <w:lang w:eastAsia="en-GB"/>
        </w:rPr>
        <w:t xml:space="preserve">time. </w:t>
      </w:r>
    </w:p>
    <w:p w14:paraId="36A0744E" w14:textId="6C4FE865" w:rsidR="007C7FF7" w:rsidRPr="003C38AE" w:rsidRDefault="00745D41" w:rsidP="007C7FF7">
      <w:pPr>
        <w:numPr>
          <w:ilvl w:val="0"/>
          <w:numId w:val="30"/>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w:t>
      </w:r>
      <w:r w:rsidR="000B58CE" w:rsidRPr="003C38AE">
        <w:rPr>
          <w:rFonts w:ascii="Arial" w:eastAsia="Times New Roman" w:hAnsi="Arial" w:cs="Arial"/>
          <w:sz w:val="24"/>
          <w:szCs w:val="24"/>
          <w:lang w:eastAsia="en-GB"/>
        </w:rPr>
        <w:t xml:space="preserve">orking closely with the </w:t>
      </w:r>
      <w:r>
        <w:rPr>
          <w:rFonts w:ascii="Arial" w:eastAsia="Times New Roman" w:hAnsi="Arial" w:cs="Arial"/>
          <w:sz w:val="24"/>
          <w:szCs w:val="24"/>
          <w:lang w:eastAsia="en-GB"/>
        </w:rPr>
        <w:t>visits team, Private Secretaries and</w:t>
      </w:r>
      <w:r w:rsidR="00055823" w:rsidRPr="003C38AE">
        <w:rPr>
          <w:rFonts w:ascii="Arial" w:eastAsia="Times New Roman" w:hAnsi="Arial" w:cs="Arial"/>
          <w:sz w:val="24"/>
          <w:szCs w:val="24"/>
          <w:lang w:eastAsia="en-GB"/>
        </w:rPr>
        <w:t xml:space="preserve"> Special Advis</w:t>
      </w:r>
      <w:r w:rsidR="00741E75">
        <w:rPr>
          <w:rFonts w:ascii="Arial" w:eastAsia="Times New Roman" w:hAnsi="Arial" w:cs="Arial"/>
          <w:sz w:val="24"/>
          <w:szCs w:val="24"/>
          <w:lang w:eastAsia="en-GB"/>
        </w:rPr>
        <w:t>e</w:t>
      </w:r>
      <w:r w:rsidR="00055823" w:rsidRPr="003C38AE">
        <w:rPr>
          <w:rFonts w:ascii="Arial" w:eastAsia="Times New Roman" w:hAnsi="Arial" w:cs="Arial"/>
          <w:sz w:val="24"/>
          <w:szCs w:val="24"/>
          <w:lang w:eastAsia="en-GB"/>
        </w:rPr>
        <w:t>rs</w:t>
      </w:r>
      <w:r w:rsidR="001A3D13" w:rsidRPr="003C38AE">
        <w:rPr>
          <w:rFonts w:ascii="Arial" w:eastAsia="Times New Roman" w:hAnsi="Arial" w:cs="Arial"/>
          <w:sz w:val="24"/>
          <w:szCs w:val="24"/>
          <w:lang w:eastAsia="en-GB"/>
        </w:rPr>
        <w:t xml:space="preserve"> to ensure that international engagements and domestic visits are meticulously organised and delivered to a high standard. </w:t>
      </w:r>
    </w:p>
    <w:p w14:paraId="47E578C5" w14:textId="3E76732F" w:rsidR="007A3A18" w:rsidRPr="003C38AE" w:rsidRDefault="007C7FF7" w:rsidP="002E13CE">
      <w:pPr>
        <w:numPr>
          <w:ilvl w:val="0"/>
          <w:numId w:val="30"/>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Building strong working relationships with the </w:t>
      </w:r>
      <w:r w:rsidR="00A166E3">
        <w:rPr>
          <w:rFonts w:ascii="Arial" w:eastAsia="Times New Roman" w:hAnsi="Arial" w:cs="Arial"/>
          <w:sz w:val="24"/>
          <w:szCs w:val="24"/>
          <w:lang w:eastAsia="en-GB"/>
        </w:rPr>
        <w:t>Deputy Prime Minister</w:t>
      </w:r>
      <w:r w:rsidRPr="003C38AE">
        <w:rPr>
          <w:rFonts w:ascii="Arial" w:eastAsia="Times New Roman" w:hAnsi="Arial" w:cs="Arial"/>
          <w:sz w:val="24"/>
          <w:szCs w:val="24"/>
          <w:lang w:eastAsia="en-GB"/>
        </w:rPr>
        <w:t>, Special Advis</w:t>
      </w:r>
      <w:r w:rsidR="00741E75">
        <w:rPr>
          <w:rFonts w:ascii="Arial" w:eastAsia="Times New Roman" w:hAnsi="Arial" w:cs="Arial"/>
          <w:sz w:val="24"/>
          <w:szCs w:val="24"/>
          <w:lang w:eastAsia="en-GB"/>
        </w:rPr>
        <w:t>e</w:t>
      </w:r>
      <w:r w:rsidRPr="003C38AE">
        <w:rPr>
          <w:rFonts w:ascii="Arial" w:eastAsia="Times New Roman" w:hAnsi="Arial" w:cs="Arial"/>
          <w:sz w:val="24"/>
          <w:szCs w:val="24"/>
          <w:lang w:eastAsia="en-GB"/>
        </w:rPr>
        <w:t xml:space="preserve">rs, Private Office and </w:t>
      </w:r>
      <w:r w:rsidR="002E13CE" w:rsidRPr="003C38AE">
        <w:rPr>
          <w:rFonts w:ascii="Arial" w:eastAsia="Times New Roman" w:hAnsi="Arial" w:cs="Arial"/>
          <w:sz w:val="24"/>
          <w:szCs w:val="24"/>
          <w:lang w:eastAsia="en-GB"/>
        </w:rPr>
        <w:t>O</w:t>
      </w:r>
      <w:r w:rsidRPr="003C38AE">
        <w:rPr>
          <w:rFonts w:ascii="Arial" w:eastAsia="Times New Roman" w:hAnsi="Arial" w:cs="Arial"/>
          <w:sz w:val="24"/>
          <w:szCs w:val="24"/>
          <w:lang w:eastAsia="en-GB"/>
        </w:rPr>
        <w:t xml:space="preserve">fficials across the </w:t>
      </w:r>
      <w:r w:rsidR="001A3D13" w:rsidRPr="003C38AE">
        <w:rPr>
          <w:rFonts w:ascii="Arial" w:eastAsia="Times New Roman" w:hAnsi="Arial" w:cs="Arial"/>
          <w:sz w:val="24"/>
          <w:szCs w:val="24"/>
          <w:lang w:eastAsia="en-GB"/>
        </w:rPr>
        <w:t xml:space="preserve">MoJ. </w:t>
      </w:r>
    </w:p>
    <w:p w14:paraId="0854ABAA" w14:textId="2A8596A4" w:rsidR="00730BD9" w:rsidRPr="003C38AE" w:rsidRDefault="00730BD9" w:rsidP="007A3A18">
      <w:pPr>
        <w:spacing w:after="0" w:line="240" w:lineRule="auto"/>
        <w:rPr>
          <w:rFonts w:ascii="Arial" w:hAnsi="Arial" w:cs="Arial"/>
          <w:b/>
          <w:bCs/>
          <w:sz w:val="24"/>
          <w:szCs w:val="24"/>
        </w:rPr>
      </w:pPr>
      <w:r w:rsidRPr="003C38AE">
        <w:rPr>
          <w:rFonts w:ascii="Arial" w:hAnsi="Arial" w:cs="Arial"/>
          <w:b/>
          <w:bCs/>
          <w:sz w:val="24"/>
          <w:szCs w:val="24"/>
        </w:rPr>
        <w:t>Skills and Experience</w:t>
      </w:r>
    </w:p>
    <w:p w14:paraId="04764E90" w14:textId="45CDE3BE" w:rsidR="007A3A18" w:rsidRPr="003C38AE" w:rsidRDefault="007A3A18" w:rsidP="007A3A18">
      <w:pPr>
        <w:spacing w:after="0" w:line="240" w:lineRule="auto"/>
        <w:rPr>
          <w:rFonts w:ascii="Arial" w:hAnsi="Arial" w:cs="Arial"/>
          <w:sz w:val="24"/>
          <w:szCs w:val="24"/>
        </w:rPr>
      </w:pPr>
    </w:p>
    <w:p w14:paraId="5B576550" w14:textId="5FC137C5" w:rsidR="007A3A18" w:rsidRPr="003C38AE" w:rsidRDefault="007A3A18" w:rsidP="007A3A18">
      <w:pPr>
        <w:spacing w:after="0" w:line="240" w:lineRule="auto"/>
        <w:rPr>
          <w:rFonts w:ascii="Arial" w:hAnsi="Arial" w:cs="Arial"/>
          <w:sz w:val="24"/>
          <w:szCs w:val="24"/>
          <w:u w:val="single"/>
        </w:rPr>
      </w:pPr>
      <w:r w:rsidRPr="003C38AE">
        <w:rPr>
          <w:rFonts w:ascii="Arial" w:hAnsi="Arial" w:cs="Arial"/>
          <w:sz w:val="24"/>
          <w:szCs w:val="24"/>
          <w:u w:val="single"/>
        </w:rPr>
        <w:t>Essential:</w:t>
      </w:r>
    </w:p>
    <w:p w14:paraId="4CB4FA65" w14:textId="5AB9A1A0" w:rsidR="00B32492" w:rsidRPr="003C38AE" w:rsidRDefault="00741E75" w:rsidP="00B32492">
      <w:pPr>
        <w:numPr>
          <w:ilvl w:val="0"/>
          <w:numId w:val="2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E</w:t>
      </w:r>
      <w:r w:rsidR="00B32492" w:rsidRPr="003C38AE">
        <w:rPr>
          <w:rFonts w:ascii="Arial" w:eastAsia="Times New Roman" w:hAnsi="Arial" w:cs="Arial"/>
          <w:sz w:val="24"/>
          <w:szCs w:val="24"/>
          <w:lang w:eastAsia="en-GB"/>
        </w:rPr>
        <w:t>xcellent organisational skills to balance competing demands and priorities, maintain a high standard of performance and remain calm and resilient under pressure</w:t>
      </w:r>
      <w:r>
        <w:rPr>
          <w:rFonts w:ascii="Arial" w:eastAsia="Times New Roman" w:hAnsi="Arial" w:cs="Arial"/>
          <w:sz w:val="24"/>
          <w:szCs w:val="24"/>
          <w:lang w:eastAsia="en-GB"/>
        </w:rPr>
        <w:t>.</w:t>
      </w:r>
    </w:p>
    <w:p w14:paraId="60225BAB" w14:textId="50E2EA21" w:rsidR="008B7CB5" w:rsidRPr="003C38AE" w:rsidRDefault="00741E75" w:rsidP="008B7CB5">
      <w:pPr>
        <w:numPr>
          <w:ilvl w:val="0"/>
          <w:numId w:val="2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E</w:t>
      </w:r>
      <w:r w:rsidR="008B7CB5" w:rsidRPr="003C38AE">
        <w:rPr>
          <w:rFonts w:ascii="Arial" w:eastAsia="Times New Roman" w:hAnsi="Arial" w:cs="Arial"/>
          <w:sz w:val="24"/>
          <w:szCs w:val="24"/>
          <w:lang w:eastAsia="en-GB"/>
        </w:rPr>
        <w:t>ffective leadership skills,</w:t>
      </w:r>
      <w:r w:rsidR="00E03709" w:rsidRPr="003C38AE">
        <w:rPr>
          <w:rFonts w:ascii="Arial" w:eastAsia="Times New Roman" w:hAnsi="Arial" w:cs="Arial"/>
          <w:sz w:val="24"/>
          <w:szCs w:val="24"/>
          <w:lang w:eastAsia="en-GB"/>
        </w:rPr>
        <w:t xml:space="preserve"> both in</w:t>
      </w:r>
      <w:r w:rsidR="008B7CB5" w:rsidRPr="003C38AE">
        <w:rPr>
          <w:rFonts w:ascii="Arial" w:eastAsia="Times New Roman" w:hAnsi="Arial" w:cs="Arial"/>
          <w:sz w:val="24"/>
          <w:szCs w:val="24"/>
          <w:lang w:eastAsia="en-GB"/>
        </w:rPr>
        <w:t xml:space="preserve"> </w:t>
      </w:r>
      <w:r w:rsidR="00E03709" w:rsidRPr="003C38AE">
        <w:rPr>
          <w:rFonts w:ascii="Arial" w:eastAsia="Times New Roman" w:hAnsi="Arial" w:cs="Arial"/>
          <w:sz w:val="24"/>
          <w:szCs w:val="24"/>
          <w:lang w:eastAsia="en-GB"/>
        </w:rPr>
        <w:t>acting autonomously on</w:t>
      </w:r>
      <w:r w:rsidR="008B7CB5" w:rsidRPr="003C38AE">
        <w:rPr>
          <w:rFonts w:ascii="Arial" w:eastAsia="Times New Roman" w:hAnsi="Arial" w:cs="Arial"/>
          <w:sz w:val="24"/>
          <w:szCs w:val="24"/>
          <w:lang w:eastAsia="en-GB"/>
        </w:rPr>
        <w:t xml:space="preserve"> </w:t>
      </w:r>
      <w:proofErr w:type="gramStart"/>
      <w:r w:rsidR="008B7CB5" w:rsidRPr="003C38AE">
        <w:rPr>
          <w:rFonts w:ascii="Arial" w:eastAsia="Times New Roman" w:hAnsi="Arial" w:cs="Arial"/>
          <w:sz w:val="24"/>
          <w:szCs w:val="24"/>
          <w:lang w:eastAsia="en-GB"/>
        </w:rPr>
        <w:t>a number of</w:t>
      </w:r>
      <w:proofErr w:type="gramEnd"/>
      <w:r w:rsidR="008B7CB5" w:rsidRPr="003C38AE">
        <w:rPr>
          <w:rFonts w:ascii="Arial" w:eastAsia="Times New Roman" w:hAnsi="Arial" w:cs="Arial"/>
          <w:sz w:val="24"/>
          <w:szCs w:val="24"/>
          <w:lang w:eastAsia="en-GB"/>
        </w:rPr>
        <w:t xml:space="preserve"> key processes across the </w:t>
      </w:r>
      <w:r>
        <w:rPr>
          <w:rFonts w:ascii="Arial" w:eastAsia="Times New Roman" w:hAnsi="Arial" w:cs="Arial"/>
          <w:sz w:val="24"/>
          <w:szCs w:val="24"/>
          <w:lang w:eastAsia="en-GB"/>
        </w:rPr>
        <w:t>Deputy Prime Minister’s private</w:t>
      </w:r>
      <w:r w:rsidR="008B7CB5" w:rsidRPr="003C38AE">
        <w:rPr>
          <w:rFonts w:ascii="Arial" w:eastAsia="Times New Roman" w:hAnsi="Arial" w:cs="Arial"/>
          <w:sz w:val="24"/>
          <w:szCs w:val="24"/>
          <w:lang w:eastAsia="en-GB"/>
        </w:rPr>
        <w:t xml:space="preserve"> office and communicat</w:t>
      </w:r>
      <w:r w:rsidR="00E03709" w:rsidRPr="003C38AE">
        <w:rPr>
          <w:rFonts w:ascii="Arial" w:eastAsia="Times New Roman" w:hAnsi="Arial" w:cs="Arial"/>
          <w:sz w:val="24"/>
          <w:szCs w:val="24"/>
          <w:lang w:eastAsia="en-GB"/>
        </w:rPr>
        <w:t>ing</w:t>
      </w:r>
      <w:r w:rsidR="008B7CB5" w:rsidRPr="003C38AE">
        <w:rPr>
          <w:rFonts w:ascii="Arial" w:eastAsia="Times New Roman" w:hAnsi="Arial" w:cs="Arial"/>
          <w:sz w:val="24"/>
          <w:szCs w:val="24"/>
          <w:lang w:eastAsia="en-GB"/>
        </w:rPr>
        <w:t xml:space="preserve"> effectively with a range of stakeholders. </w:t>
      </w:r>
    </w:p>
    <w:p w14:paraId="39C89C56" w14:textId="5FC84346" w:rsidR="008B7CB5" w:rsidRPr="003C38AE" w:rsidRDefault="001A61A8" w:rsidP="00B32492">
      <w:pPr>
        <w:numPr>
          <w:ilvl w:val="0"/>
          <w:numId w:val="22"/>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 xml:space="preserve">An ability to think strategically, translating </w:t>
      </w:r>
      <w:r w:rsidR="00741E75">
        <w:rPr>
          <w:rFonts w:ascii="Arial" w:eastAsia="Times New Roman" w:hAnsi="Arial" w:cs="Arial"/>
          <w:sz w:val="24"/>
          <w:szCs w:val="24"/>
          <w:lang w:eastAsia="en-GB"/>
        </w:rPr>
        <w:t>the Deputy Prime Minister’s</w:t>
      </w:r>
      <w:r w:rsidRPr="003C38AE">
        <w:rPr>
          <w:rFonts w:ascii="Arial" w:eastAsia="Times New Roman" w:hAnsi="Arial" w:cs="Arial"/>
          <w:sz w:val="24"/>
          <w:szCs w:val="24"/>
          <w:lang w:eastAsia="en-GB"/>
        </w:rPr>
        <w:t xml:space="preserve"> priorities </w:t>
      </w:r>
      <w:r w:rsidR="00DA4F38" w:rsidRPr="003C38AE">
        <w:rPr>
          <w:rFonts w:ascii="Arial" w:eastAsia="Times New Roman" w:hAnsi="Arial" w:cs="Arial"/>
          <w:sz w:val="24"/>
          <w:szCs w:val="24"/>
          <w:lang w:eastAsia="en-GB"/>
        </w:rPr>
        <w:t xml:space="preserve">into effective diary management and ruthlessly triaging </w:t>
      </w:r>
      <w:proofErr w:type="gramStart"/>
      <w:r w:rsidR="00DA4F38" w:rsidRPr="003C38AE">
        <w:rPr>
          <w:rFonts w:ascii="Arial" w:eastAsia="Times New Roman" w:hAnsi="Arial" w:cs="Arial"/>
          <w:sz w:val="24"/>
          <w:szCs w:val="24"/>
          <w:lang w:eastAsia="en-GB"/>
        </w:rPr>
        <w:t>a number of</w:t>
      </w:r>
      <w:proofErr w:type="gramEnd"/>
      <w:r w:rsidR="00DA4F38" w:rsidRPr="003C38AE">
        <w:rPr>
          <w:rFonts w:ascii="Arial" w:eastAsia="Times New Roman" w:hAnsi="Arial" w:cs="Arial"/>
          <w:sz w:val="24"/>
          <w:szCs w:val="24"/>
          <w:lang w:eastAsia="en-GB"/>
        </w:rPr>
        <w:t xml:space="preserve"> different issues. </w:t>
      </w:r>
    </w:p>
    <w:p w14:paraId="55F6CF81" w14:textId="0FBC2B0B" w:rsidR="00B32492" w:rsidRPr="003C38AE" w:rsidRDefault="00DA4F38" w:rsidP="00B32492">
      <w:pPr>
        <w:numPr>
          <w:ilvl w:val="0"/>
          <w:numId w:val="22"/>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S</w:t>
      </w:r>
      <w:r w:rsidR="00B32492" w:rsidRPr="003C38AE">
        <w:rPr>
          <w:rFonts w:ascii="Arial" w:eastAsia="Times New Roman" w:hAnsi="Arial" w:cs="Arial"/>
          <w:sz w:val="24"/>
          <w:szCs w:val="24"/>
          <w:lang w:eastAsia="en-GB"/>
        </w:rPr>
        <w:t xml:space="preserve">trong interpersonal skills to build a good working relationship with the </w:t>
      </w:r>
      <w:r w:rsidR="00741E75">
        <w:rPr>
          <w:rFonts w:ascii="Arial" w:eastAsia="Times New Roman" w:hAnsi="Arial" w:cs="Arial"/>
          <w:sz w:val="24"/>
          <w:szCs w:val="24"/>
          <w:lang w:eastAsia="en-GB"/>
        </w:rPr>
        <w:t>Deputy Prime Minister</w:t>
      </w:r>
      <w:r w:rsidR="00B32492" w:rsidRPr="003C38AE">
        <w:rPr>
          <w:rFonts w:ascii="Arial" w:eastAsia="Times New Roman" w:hAnsi="Arial" w:cs="Arial"/>
          <w:sz w:val="24"/>
          <w:szCs w:val="24"/>
          <w:lang w:eastAsia="en-GB"/>
        </w:rPr>
        <w:t>, Special Advis</w:t>
      </w:r>
      <w:r w:rsidR="00741E75">
        <w:rPr>
          <w:rFonts w:ascii="Arial" w:eastAsia="Times New Roman" w:hAnsi="Arial" w:cs="Arial"/>
          <w:sz w:val="24"/>
          <w:szCs w:val="24"/>
          <w:lang w:eastAsia="en-GB"/>
        </w:rPr>
        <w:t>e</w:t>
      </w:r>
      <w:r w:rsidR="00B32492" w:rsidRPr="003C38AE">
        <w:rPr>
          <w:rFonts w:ascii="Arial" w:eastAsia="Times New Roman" w:hAnsi="Arial" w:cs="Arial"/>
          <w:sz w:val="24"/>
          <w:szCs w:val="24"/>
          <w:lang w:eastAsia="en-GB"/>
        </w:rPr>
        <w:t>rs, Private Office and a range of internal, external and cross-Government stakeholders</w:t>
      </w:r>
      <w:r w:rsidR="00741E75">
        <w:rPr>
          <w:rFonts w:ascii="Arial" w:eastAsia="Times New Roman" w:hAnsi="Arial" w:cs="Arial"/>
          <w:sz w:val="24"/>
          <w:szCs w:val="24"/>
          <w:lang w:eastAsia="en-GB"/>
        </w:rPr>
        <w:t>.</w:t>
      </w:r>
    </w:p>
    <w:p w14:paraId="3813B6E9" w14:textId="23DDB643" w:rsidR="007A3A18" w:rsidRPr="003C38AE" w:rsidRDefault="00DA4F38" w:rsidP="002E13CE">
      <w:pPr>
        <w:numPr>
          <w:ilvl w:val="0"/>
          <w:numId w:val="22"/>
        </w:numPr>
        <w:spacing w:before="100" w:beforeAutospacing="1" w:after="100" w:afterAutospacing="1" w:line="240" w:lineRule="auto"/>
        <w:rPr>
          <w:rFonts w:ascii="Arial" w:eastAsia="Times New Roman" w:hAnsi="Arial" w:cs="Arial"/>
          <w:sz w:val="24"/>
          <w:szCs w:val="24"/>
          <w:lang w:eastAsia="en-GB"/>
        </w:rPr>
      </w:pPr>
      <w:r w:rsidRPr="003C38AE">
        <w:rPr>
          <w:rFonts w:ascii="Arial" w:eastAsia="Times New Roman" w:hAnsi="Arial" w:cs="Arial"/>
          <w:sz w:val="24"/>
          <w:szCs w:val="24"/>
          <w:lang w:eastAsia="en-GB"/>
        </w:rPr>
        <w:t>C</w:t>
      </w:r>
      <w:r w:rsidR="00B32492" w:rsidRPr="003C38AE">
        <w:rPr>
          <w:rFonts w:ascii="Arial" w:eastAsia="Times New Roman" w:hAnsi="Arial" w:cs="Arial"/>
          <w:sz w:val="24"/>
          <w:szCs w:val="24"/>
          <w:lang w:eastAsia="en-GB"/>
        </w:rPr>
        <w:t xml:space="preserve">onfidence in handling a range of information, making autonomous, informed decisions to make the best use of the </w:t>
      </w:r>
      <w:r w:rsidR="006439EC">
        <w:rPr>
          <w:rFonts w:ascii="Arial" w:eastAsia="Times New Roman" w:hAnsi="Arial" w:cs="Arial"/>
          <w:sz w:val="24"/>
          <w:szCs w:val="24"/>
          <w:lang w:eastAsia="en-GB"/>
        </w:rPr>
        <w:t>Deputy Prime Minister’s</w:t>
      </w:r>
      <w:r w:rsidR="00B32492" w:rsidRPr="003C38AE">
        <w:rPr>
          <w:rFonts w:ascii="Arial" w:eastAsia="Times New Roman" w:hAnsi="Arial" w:cs="Arial"/>
          <w:sz w:val="24"/>
          <w:szCs w:val="24"/>
          <w:lang w:eastAsia="en-GB"/>
        </w:rPr>
        <w:t xml:space="preserve"> time. </w:t>
      </w:r>
    </w:p>
    <w:p w14:paraId="6EBBD6F5" w14:textId="5F215AB4" w:rsidR="007A3A18" w:rsidRPr="003C38AE" w:rsidRDefault="007A3A18" w:rsidP="007A3A18">
      <w:pPr>
        <w:spacing w:after="0" w:line="240" w:lineRule="auto"/>
        <w:rPr>
          <w:rFonts w:ascii="Arial" w:hAnsi="Arial" w:cs="Arial"/>
          <w:sz w:val="24"/>
          <w:szCs w:val="24"/>
          <w:u w:val="single"/>
        </w:rPr>
      </w:pPr>
      <w:r w:rsidRPr="003C38AE">
        <w:rPr>
          <w:rFonts w:ascii="Arial" w:hAnsi="Arial" w:cs="Arial"/>
          <w:sz w:val="24"/>
          <w:szCs w:val="24"/>
          <w:u w:val="single"/>
        </w:rPr>
        <w:lastRenderedPageBreak/>
        <w:t>Desirable:</w:t>
      </w:r>
    </w:p>
    <w:p w14:paraId="1DA19D82" w14:textId="55D23794" w:rsidR="007A3A18" w:rsidRPr="003C38AE" w:rsidRDefault="00DA4F38" w:rsidP="007A3A18">
      <w:pPr>
        <w:pStyle w:val="ListParagraph"/>
        <w:numPr>
          <w:ilvl w:val="0"/>
          <w:numId w:val="22"/>
        </w:numPr>
        <w:spacing w:after="0" w:line="240" w:lineRule="auto"/>
        <w:rPr>
          <w:rFonts w:ascii="Arial" w:hAnsi="Arial" w:cs="Arial"/>
          <w:sz w:val="24"/>
          <w:szCs w:val="24"/>
        </w:rPr>
      </w:pPr>
      <w:r w:rsidRPr="003C38AE">
        <w:rPr>
          <w:rFonts w:ascii="Arial" w:hAnsi="Arial" w:cs="Arial"/>
          <w:sz w:val="24"/>
          <w:szCs w:val="24"/>
        </w:rPr>
        <w:t>Experience of the justice system</w:t>
      </w:r>
      <w:r w:rsidR="0018172E" w:rsidRPr="003C38AE">
        <w:rPr>
          <w:rFonts w:ascii="Arial" w:hAnsi="Arial" w:cs="Arial"/>
          <w:sz w:val="24"/>
          <w:szCs w:val="24"/>
        </w:rPr>
        <w:t xml:space="preserve"> would be beneficial, but not essential. </w:t>
      </w:r>
    </w:p>
    <w:p w14:paraId="1862B764" w14:textId="7CF3BD51" w:rsidR="007A3A18" w:rsidRPr="003C38AE" w:rsidRDefault="007A3A18" w:rsidP="007A3A18">
      <w:pPr>
        <w:spacing w:after="0" w:line="240" w:lineRule="auto"/>
        <w:rPr>
          <w:rFonts w:ascii="Arial" w:hAnsi="Arial" w:cs="Arial"/>
        </w:rPr>
      </w:pPr>
    </w:p>
    <w:p w14:paraId="46FB7649" w14:textId="77777777" w:rsidR="005E57FF" w:rsidRPr="003C38AE" w:rsidRDefault="005E57FF" w:rsidP="005E57FF">
      <w:pPr>
        <w:spacing w:after="0" w:line="240" w:lineRule="auto"/>
        <w:rPr>
          <w:rFonts w:ascii="Arial" w:hAnsi="Arial" w:cs="Arial"/>
          <w:sz w:val="24"/>
          <w:szCs w:val="24"/>
        </w:rPr>
      </w:pPr>
      <w:r w:rsidRPr="003C38AE">
        <w:rPr>
          <w:rFonts w:ascii="Arial" w:hAnsi="Arial"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3C38AE" w:rsidRDefault="005E57FF" w:rsidP="005E57FF">
      <w:pPr>
        <w:spacing w:after="0" w:line="240" w:lineRule="auto"/>
        <w:rPr>
          <w:rFonts w:ascii="Arial" w:hAnsi="Arial" w:cs="Arial"/>
        </w:rPr>
      </w:pPr>
    </w:p>
    <w:p w14:paraId="66F23B76" w14:textId="77777777" w:rsidR="005E57FF" w:rsidRPr="003C38AE" w:rsidRDefault="005E57FF" w:rsidP="005E57FF">
      <w:pPr>
        <w:spacing w:after="0" w:line="240" w:lineRule="auto"/>
        <w:rPr>
          <w:rFonts w:ascii="Arial" w:hAnsi="Arial" w:cs="Arial"/>
          <w:i/>
        </w:rPr>
      </w:pPr>
      <w:r w:rsidRPr="003C38AE">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3C38AE" w:rsidRDefault="005E57FF" w:rsidP="007A3A18">
      <w:pPr>
        <w:spacing w:after="0" w:line="240" w:lineRule="auto"/>
        <w:rPr>
          <w:rFonts w:ascii="Arial" w:hAnsi="Arial" w:cs="Arial"/>
        </w:rPr>
      </w:pPr>
    </w:p>
    <w:p w14:paraId="54B6CE3A" w14:textId="7BE571EA" w:rsidR="00E6227E" w:rsidRPr="003C38AE" w:rsidRDefault="00E6227E" w:rsidP="007A3A18">
      <w:pPr>
        <w:spacing w:after="0" w:line="240" w:lineRule="auto"/>
        <w:rPr>
          <w:rFonts w:ascii="Arial" w:hAnsi="Arial" w:cs="Arial"/>
          <w:sz w:val="24"/>
          <w:szCs w:val="24"/>
        </w:rPr>
      </w:pPr>
      <w:r w:rsidRPr="003C38AE">
        <w:rPr>
          <w:rFonts w:ascii="Arial" w:hAnsi="Arial" w:cs="Arial"/>
          <w:b/>
          <w:bCs/>
          <w:sz w:val="24"/>
          <w:szCs w:val="24"/>
        </w:rPr>
        <w:t>Application process</w:t>
      </w:r>
    </w:p>
    <w:p w14:paraId="04125706" w14:textId="77777777" w:rsidR="00E6227E" w:rsidRPr="003C38AE" w:rsidRDefault="00E6227E" w:rsidP="007A3A18">
      <w:pPr>
        <w:spacing w:after="0" w:line="240" w:lineRule="auto"/>
        <w:rPr>
          <w:rFonts w:ascii="Arial" w:hAnsi="Arial" w:cs="Arial"/>
        </w:rPr>
      </w:pPr>
      <w:r w:rsidRPr="003C38AE">
        <w:rPr>
          <w:rFonts w:ascii="Arial" w:hAnsi="Arial" w:cs="Arial"/>
        </w:rPr>
        <w:t xml:space="preserve">You will be assessed against the </w:t>
      </w:r>
      <w:hyperlink r:id="rId10">
        <w:r w:rsidRPr="003C38AE">
          <w:rPr>
            <w:rStyle w:val="Hyperlink"/>
            <w:rFonts w:ascii="Arial" w:hAnsi="Arial" w:cs="Arial"/>
            <w:color w:val="0000FF"/>
          </w:rPr>
          <w:t>Civil service success profiles framework</w:t>
        </w:r>
      </w:hyperlink>
      <w:r w:rsidRPr="003C38AE">
        <w:rPr>
          <w:rFonts w:ascii="Arial" w:hAnsi="Arial" w:cs="Arial"/>
        </w:rPr>
        <w:t>.</w:t>
      </w:r>
    </w:p>
    <w:p w14:paraId="4EA12D63" w14:textId="77777777" w:rsidR="00E6227E" w:rsidRPr="003C38AE" w:rsidRDefault="00E6227E" w:rsidP="007A3A18">
      <w:pPr>
        <w:spacing w:after="0" w:line="240" w:lineRule="auto"/>
        <w:rPr>
          <w:rFonts w:ascii="Arial" w:hAnsi="Arial" w:cs="Arial"/>
        </w:rPr>
      </w:pPr>
    </w:p>
    <w:p w14:paraId="18570F40" w14:textId="77777777" w:rsidR="00E6227E" w:rsidRPr="003C38AE" w:rsidRDefault="00E6227E" w:rsidP="007A3A18">
      <w:pPr>
        <w:spacing w:after="0" w:line="240" w:lineRule="auto"/>
        <w:rPr>
          <w:rFonts w:ascii="Arial" w:hAnsi="Arial" w:cs="Arial"/>
          <w:i/>
          <w:u w:val="single"/>
        </w:rPr>
      </w:pPr>
      <w:r w:rsidRPr="003C38AE">
        <w:rPr>
          <w:rFonts w:ascii="Arial" w:hAnsi="Arial" w:cs="Arial"/>
          <w:i/>
          <w:u w:val="single"/>
        </w:rPr>
        <w:t>Experience</w:t>
      </w:r>
    </w:p>
    <w:p w14:paraId="1D76A2FB" w14:textId="77777777" w:rsidR="007A3A18" w:rsidRPr="003C38AE" w:rsidRDefault="007A3A18" w:rsidP="007A3A18">
      <w:pPr>
        <w:spacing w:after="0" w:line="240" w:lineRule="auto"/>
        <w:rPr>
          <w:rFonts w:ascii="Arial" w:hAnsi="Arial" w:cs="Arial"/>
        </w:rPr>
      </w:pPr>
    </w:p>
    <w:p w14:paraId="610A4F67" w14:textId="26943EF4" w:rsidR="007A3A18" w:rsidRDefault="007A3A18" w:rsidP="007A3A18">
      <w:pPr>
        <w:spacing w:after="0" w:line="240" w:lineRule="auto"/>
        <w:rPr>
          <w:rFonts w:ascii="Arial" w:hAnsi="Arial" w:cs="Arial"/>
        </w:rPr>
      </w:pPr>
      <w:r w:rsidRPr="003C38AE">
        <w:rPr>
          <w:rFonts w:ascii="Arial" w:hAnsi="Arial" w:cs="Arial"/>
        </w:rPr>
        <w:t xml:space="preserve">You will be asked to provide a </w:t>
      </w:r>
      <w:r w:rsidRPr="003C38AE">
        <w:rPr>
          <w:rFonts w:ascii="Arial" w:hAnsi="Arial" w:cs="Arial"/>
          <w:color w:val="FF0000"/>
        </w:rPr>
        <w:t>C</w:t>
      </w:r>
      <w:r w:rsidR="006B760E" w:rsidRPr="003C38AE">
        <w:rPr>
          <w:rFonts w:ascii="Arial" w:hAnsi="Arial" w:cs="Arial"/>
          <w:color w:val="FF0000"/>
        </w:rPr>
        <w:t xml:space="preserve">V </w:t>
      </w:r>
      <w:r w:rsidRPr="003C38AE">
        <w:rPr>
          <w:rFonts w:ascii="Arial" w:hAnsi="Arial" w:cs="Arial"/>
        </w:rPr>
        <w:t xml:space="preserve">during the application process </w:t>
      </w:r>
      <w:proofErr w:type="gramStart"/>
      <w:r w:rsidRPr="003C38AE">
        <w:rPr>
          <w:rFonts w:ascii="Arial" w:hAnsi="Arial" w:cs="Arial"/>
        </w:rPr>
        <w:t>in order to</w:t>
      </w:r>
      <w:proofErr w:type="gramEnd"/>
      <w:r w:rsidRPr="003C38AE">
        <w:rPr>
          <w:rFonts w:ascii="Arial" w:hAnsi="Arial" w:cs="Arial"/>
        </w:rPr>
        <w:t xml:space="preserve"> assess any demonstrable experience, career history and achievements that are relevant to the role.</w:t>
      </w:r>
    </w:p>
    <w:p w14:paraId="40B25FA4" w14:textId="77777777" w:rsidR="00937900" w:rsidRDefault="00937900" w:rsidP="007A3A18">
      <w:pPr>
        <w:spacing w:after="0" w:line="240" w:lineRule="auto"/>
        <w:rPr>
          <w:rFonts w:ascii="Arial" w:hAnsi="Arial" w:cs="Arial"/>
        </w:rPr>
      </w:pPr>
    </w:p>
    <w:p w14:paraId="61A8DAD6" w14:textId="276A33BC" w:rsidR="00937900" w:rsidRPr="003C38AE" w:rsidRDefault="00937900" w:rsidP="007A3A18">
      <w:pPr>
        <w:spacing w:after="0" w:line="240" w:lineRule="auto"/>
        <w:rPr>
          <w:rFonts w:ascii="Arial" w:hAnsi="Arial" w:cs="Arial"/>
        </w:rPr>
      </w:pPr>
      <w:r>
        <w:rPr>
          <w:rFonts w:ascii="Arial" w:hAnsi="Arial" w:cs="Arial"/>
        </w:rPr>
        <w:t xml:space="preserve">You will also be asked to provide a short statement of suitability (250 words) demonstrating your motivation for applying and how you meet the essential criteria for the role. </w:t>
      </w:r>
    </w:p>
    <w:p w14:paraId="12C77BB9" w14:textId="77777777" w:rsidR="00685AF1" w:rsidRPr="003C38AE" w:rsidRDefault="00685AF1" w:rsidP="007A3A18">
      <w:pPr>
        <w:spacing w:after="0" w:line="240" w:lineRule="auto"/>
        <w:rPr>
          <w:rFonts w:ascii="Arial" w:hAnsi="Arial" w:cs="Arial"/>
        </w:rPr>
      </w:pPr>
    </w:p>
    <w:p w14:paraId="542E4910" w14:textId="541F4862" w:rsidR="00E6227E" w:rsidRPr="003C38AE" w:rsidRDefault="00E6227E" w:rsidP="007A3A18">
      <w:pPr>
        <w:spacing w:after="0" w:line="240" w:lineRule="auto"/>
        <w:rPr>
          <w:rFonts w:ascii="Arial" w:hAnsi="Arial" w:cs="Arial"/>
          <w:i/>
          <w:u w:val="single"/>
        </w:rPr>
      </w:pPr>
      <w:r w:rsidRPr="003C38AE">
        <w:rPr>
          <w:rFonts w:ascii="Arial" w:hAnsi="Arial" w:cs="Arial"/>
          <w:i/>
          <w:u w:val="single"/>
        </w:rPr>
        <w:t>Behaviours</w:t>
      </w:r>
    </w:p>
    <w:p w14:paraId="40F31F75" w14:textId="0854550A" w:rsidR="008F5921" w:rsidRPr="003C38AE" w:rsidRDefault="008F5921" w:rsidP="008F5921">
      <w:pPr>
        <w:spacing w:after="0" w:line="240" w:lineRule="auto"/>
        <w:rPr>
          <w:rFonts w:ascii="Arial" w:hAnsi="Arial" w:cs="Arial"/>
        </w:rPr>
      </w:pPr>
      <w:r w:rsidRPr="003C38AE">
        <w:rPr>
          <w:rFonts w:ascii="Arial" w:hAnsi="Arial" w:cs="Arial"/>
        </w:rPr>
        <w:t>During the application process you will be asked to provide an example of how you have met the following behaviour (see Annex A for more information):</w:t>
      </w:r>
    </w:p>
    <w:p w14:paraId="4A0AB54D" w14:textId="77777777" w:rsidR="008F5921" w:rsidRPr="003C38AE" w:rsidRDefault="008F5921" w:rsidP="008F5921">
      <w:pPr>
        <w:spacing w:after="0" w:line="240" w:lineRule="auto"/>
        <w:rPr>
          <w:rFonts w:ascii="Arial" w:hAnsi="Arial" w:cs="Arial"/>
          <w:i/>
          <w:color w:val="000000" w:themeColor="text1"/>
        </w:rPr>
      </w:pPr>
    </w:p>
    <w:p w14:paraId="17DA3719" w14:textId="09612EF4" w:rsidR="008F5921" w:rsidRPr="003C38AE" w:rsidRDefault="006B760E" w:rsidP="008F5921">
      <w:pPr>
        <w:pStyle w:val="ListParagraph"/>
        <w:numPr>
          <w:ilvl w:val="0"/>
          <w:numId w:val="22"/>
        </w:numPr>
        <w:spacing w:after="0" w:line="240" w:lineRule="auto"/>
        <w:ind w:left="567" w:hanging="567"/>
        <w:rPr>
          <w:rFonts w:ascii="Arial" w:hAnsi="Arial" w:cs="Arial"/>
          <w:color w:val="000000" w:themeColor="text1"/>
        </w:rPr>
      </w:pPr>
      <w:r w:rsidRPr="003C38AE">
        <w:rPr>
          <w:rFonts w:ascii="Arial" w:hAnsi="Arial" w:cs="Arial"/>
          <w:color w:val="000000" w:themeColor="text1"/>
        </w:rPr>
        <w:t xml:space="preserve">Delivering at Pace </w:t>
      </w:r>
    </w:p>
    <w:p w14:paraId="5E727B89" w14:textId="77777777" w:rsidR="008F5921" w:rsidRPr="003C38AE" w:rsidRDefault="008F5921" w:rsidP="008F5921">
      <w:pPr>
        <w:spacing w:after="0" w:line="240" w:lineRule="auto"/>
        <w:ind w:left="567"/>
        <w:contextualSpacing/>
        <w:rPr>
          <w:rFonts w:ascii="Arial" w:hAnsi="Arial" w:cs="Arial"/>
          <w:color w:val="FF0000"/>
        </w:rPr>
      </w:pPr>
    </w:p>
    <w:p w14:paraId="3F95F182" w14:textId="6574808E" w:rsidR="008F5921" w:rsidRPr="003C38AE" w:rsidRDefault="008F5921" w:rsidP="008F5921">
      <w:pPr>
        <w:spacing w:after="0" w:line="240" w:lineRule="auto"/>
        <w:rPr>
          <w:rFonts w:ascii="Arial" w:hAnsi="Arial" w:cs="Arial"/>
        </w:rPr>
      </w:pPr>
      <w:r w:rsidRPr="003C38AE">
        <w:rPr>
          <w:rFonts w:ascii="Arial" w:hAnsi="Arial" w:cs="Arial"/>
        </w:rPr>
        <w:t>Please also refer to the CS Behaviours framework for more details at this grade:</w:t>
      </w:r>
    </w:p>
    <w:p w14:paraId="765EE522" w14:textId="77777777" w:rsidR="008F5921" w:rsidRPr="003C38AE" w:rsidRDefault="008F5921" w:rsidP="008F5921">
      <w:pPr>
        <w:spacing w:after="0" w:line="240" w:lineRule="auto"/>
        <w:rPr>
          <w:rFonts w:ascii="Arial" w:hAnsi="Arial" w:cs="Arial"/>
          <w:color w:val="0000FF"/>
        </w:rPr>
      </w:pPr>
      <w:hyperlink r:id="rId11" w:history="1">
        <w:r w:rsidRPr="003C38AE">
          <w:rPr>
            <w:rFonts w:ascii="Arial" w:hAnsi="Arial" w:cs="Arial"/>
            <w:color w:val="0000FF"/>
          </w:rPr>
          <w:t>https://assets.publishing.service.gov.uk/government/uploads/system/uploads/attachment_data/file/717275/CS_Behaviours_2018.pdf</w:t>
        </w:r>
      </w:hyperlink>
    </w:p>
    <w:p w14:paraId="33925690" w14:textId="77777777" w:rsidR="008F5921" w:rsidRPr="003C38AE" w:rsidRDefault="008F5921" w:rsidP="007A3A18">
      <w:pPr>
        <w:spacing w:after="0" w:line="240" w:lineRule="auto"/>
        <w:rPr>
          <w:rFonts w:ascii="Arial" w:hAnsi="Arial" w:cs="Arial"/>
        </w:rPr>
      </w:pPr>
    </w:p>
    <w:p w14:paraId="3225A916" w14:textId="765E8CEB" w:rsidR="00880C97" w:rsidRPr="003C38AE" w:rsidRDefault="00880C97" w:rsidP="007A3A18">
      <w:pPr>
        <w:spacing w:after="0" w:line="240" w:lineRule="auto"/>
        <w:rPr>
          <w:rFonts w:ascii="Arial" w:hAnsi="Arial" w:cs="Arial"/>
          <w:color w:val="FF0000"/>
        </w:rPr>
      </w:pPr>
      <w:r w:rsidRPr="003C38AE">
        <w:rPr>
          <w:rFonts w:ascii="Arial" w:hAnsi="Arial" w:cs="Arial"/>
        </w:rPr>
        <w:t xml:space="preserve">Should we receive </w:t>
      </w:r>
      <w:proofErr w:type="gramStart"/>
      <w:r w:rsidRPr="003C38AE">
        <w:rPr>
          <w:rFonts w:ascii="Arial" w:hAnsi="Arial" w:cs="Arial"/>
        </w:rPr>
        <w:t>a large number of</w:t>
      </w:r>
      <w:proofErr w:type="gramEnd"/>
      <w:r w:rsidRPr="003C38AE">
        <w:rPr>
          <w:rFonts w:ascii="Arial" w:hAnsi="Arial" w:cs="Arial"/>
        </w:rPr>
        <w:t xml:space="preserve"> applications, we will sift primarily on the lead behaviour </w:t>
      </w:r>
      <w:r w:rsidR="006B760E" w:rsidRPr="003C38AE">
        <w:rPr>
          <w:rFonts w:ascii="Arial" w:hAnsi="Arial" w:cs="Arial"/>
        </w:rPr>
        <w:t>of Delivery at Pace</w:t>
      </w:r>
      <w:r w:rsidRPr="003C38AE">
        <w:rPr>
          <w:rFonts w:ascii="Arial" w:hAnsi="Arial" w:cs="Arial"/>
        </w:rPr>
        <w:t>. Successful applicants will then be invited to an interview, testing both behaviours and strengths.</w:t>
      </w:r>
    </w:p>
    <w:p w14:paraId="6DC7B92B" w14:textId="77777777" w:rsidR="00DB207A" w:rsidRPr="003C38AE" w:rsidRDefault="00DB207A" w:rsidP="007A3A18">
      <w:pPr>
        <w:spacing w:after="0" w:line="240" w:lineRule="auto"/>
        <w:rPr>
          <w:rFonts w:ascii="Arial" w:hAnsi="Arial" w:cs="Arial"/>
        </w:rPr>
      </w:pPr>
    </w:p>
    <w:p w14:paraId="58834C03" w14:textId="5BAB36CA" w:rsidR="00E6227E" w:rsidRPr="003C38AE" w:rsidRDefault="00E6227E" w:rsidP="007A3A18">
      <w:pPr>
        <w:spacing w:after="0" w:line="240" w:lineRule="auto"/>
        <w:rPr>
          <w:rFonts w:ascii="Arial" w:hAnsi="Arial" w:cs="Arial"/>
          <w:b/>
          <w:sz w:val="24"/>
          <w:szCs w:val="24"/>
        </w:rPr>
      </w:pPr>
      <w:r w:rsidRPr="003C38AE">
        <w:rPr>
          <w:rFonts w:ascii="Arial" w:hAnsi="Arial" w:cs="Arial"/>
          <w:b/>
          <w:sz w:val="24"/>
          <w:szCs w:val="24"/>
        </w:rPr>
        <w:t xml:space="preserve">Candidates invited to Interview </w:t>
      </w:r>
    </w:p>
    <w:p w14:paraId="3BA90686" w14:textId="080BE9CE" w:rsidR="00034267" w:rsidRPr="003C38AE" w:rsidRDefault="00CC6B37" w:rsidP="00CC6B37">
      <w:pPr>
        <w:spacing w:after="0" w:line="240" w:lineRule="auto"/>
        <w:rPr>
          <w:rFonts w:ascii="Arial" w:hAnsi="Arial" w:cs="Arial"/>
        </w:rPr>
      </w:pPr>
      <w:r w:rsidRPr="003C38AE">
        <w:rPr>
          <w:rFonts w:ascii="Arial" w:hAnsi="Arial" w:cs="Arial"/>
        </w:rPr>
        <w:t xml:space="preserve">Please note that interviews will be carried out </w:t>
      </w:r>
      <w:r w:rsidR="00EB6B6F">
        <w:rPr>
          <w:rFonts w:ascii="Arial" w:hAnsi="Arial" w:cs="Arial"/>
        </w:rPr>
        <w:t xml:space="preserve">in person. </w:t>
      </w:r>
    </w:p>
    <w:p w14:paraId="75CB1DC2" w14:textId="77777777" w:rsidR="00034267" w:rsidRPr="003C38AE" w:rsidRDefault="00034267" w:rsidP="00CC6B37">
      <w:pPr>
        <w:spacing w:after="0" w:line="240" w:lineRule="auto"/>
        <w:rPr>
          <w:rFonts w:ascii="Arial" w:hAnsi="Arial" w:cs="Arial"/>
        </w:rPr>
      </w:pPr>
    </w:p>
    <w:p w14:paraId="51F0A975" w14:textId="5E6C24C2" w:rsidR="00CC6B37" w:rsidRPr="003C38AE" w:rsidRDefault="00CC6B37" w:rsidP="00CC6B37">
      <w:pPr>
        <w:spacing w:after="0" w:line="240" w:lineRule="auto"/>
        <w:rPr>
          <w:rFonts w:ascii="Arial" w:hAnsi="Arial" w:cs="Arial"/>
        </w:rPr>
      </w:pPr>
      <w:r w:rsidRPr="003C38AE">
        <w:rPr>
          <w:rFonts w:ascii="Arial" w:hAnsi="Arial" w:cs="Arial"/>
        </w:rPr>
        <w:t xml:space="preserve">During the panel interview, you will be asked behaviour-based questions to explore in detail what you are capable of, and strengths-based questions to also explore what you enjoy, and your motivations relevant to the job role. </w:t>
      </w:r>
    </w:p>
    <w:p w14:paraId="18A1D129" w14:textId="77777777" w:rsidR="00CC6B37" w:rsidRPr="003C38AE" w:rsidRDefault="00CC6B37" w:rsidP="00CC6B37">
      <w:pPr>
        <w:spacing w:after="0" w:line="240" w:lineRule="auto"/>
        <w:rPr>
          <w:rFonts w:ascii="Arial" w:hAnsi="Arial" w:cs="Arial"/>
        </w:rPr>
      </w:pPr>
    </w:p>
    <w:p w14:paraId="12E1DBB4" w14:textId="77777777" w:rsidR="00CC6B37" w:rsidRPr="003C38AE" w:rsidRDefault="00CC6B37" w:rsidP="00CC6B37">
      <w:pPr>
        <w:spacing w:after="0" w:line="240" w:lineRule="auto"/>
        <w:rPr>
          <w:rFonts w:ascii="Arial" w:hAnsi="Arial" w:cs="Arial"/>
        </w:rPr>
      </w:pPr>
      <w:r w:rsidRPr="003C38AE">
        <w:rPr>
          <w:rFonts w:ascii="Arial" w:hAnsi="Arial" w:cs="Arial"/>
        </w:rPr>
        <w:t>There is no expectation or requirement for you to prepare for the strengths-based questions in advance of the interview, though you may find it helpful to spend some time reflecting on what you enjoy doing and what you do well.</w:t>
      </w:r>
    </w:p>
    <w:p w14:paraId="7DB638A4" w14:textId="77777777" w:rsidR="00CC6B37" w:rsidRPr="003C38AE" w:rsidRDefault="00CC6B37" w:rsidP="00CC6B37">
      <w:pPr>
        <w:spacing w:after="0" w:line="240" w:lineRule="auto"/>
        <w:rPr>
          <w:rFonts w:ascii="Arial" w:hAnsi="Arial" w:cs="Arial"/>
        </w:rPr>
      </w:pPr>
    </w:p>
    <w:p w14:paraId="52A7EAE1" w14:textId="77777777" w:rsidR="00CC6B37" w:rsidRPr="003C38AE" w:rsidRDefault="00CC6B37" w:rsidP="00CC6B37">
      <w:pPr>
        <w:spacing w:after="0" w:line="240" w:lineRule="auto"/>
        <w:rPr>
          <w:rFonts w:ascii="Arial" w:hAnsi="Arial" w:cs="Arial"/>
          <w:color w:val="0000FF"/>
        </w:rPr>
      </w:pPr>
      <w:r w:rsidRPr="003C38AE">
        <w:rPr>
          <w:rFonts w:ascii="Arial" w:hAnsi="Arial" w:cs="Arial"/>
        </w:rPr>
        <w:t xml:space="preserve">You can refer to the CS Strengths dictionary for more details:  </w:t>
      </w:r>
      <w:hyperlink r:id="rId12" w:history="1">
        <w:r w:rsidRPr="003C38AE">
          <w:rPr>
            <w:rStyle w:val="Hyperlink"/>
            <w:rFonts w:ascii="Arial" w:hAnsi="Arial" w:cs="Arial"/>
            <w:color w:val="0000FF"/>
          </w:rPr>
          <w:t>Success Profiles - Civil Service Strengths Dictionary (publishing.service.gov.uk)</w:t>
        </w:r>
      </w:hyperlink>
    </w:p>
    <w:p w14:paraId="2522BF09" w14:textId="77777777" w:rsidR="00CC6B37" w:rsidRPr="003C38AE" w:rsidRDefault="00CC6B37" w:rsidP="007A3A18">
      <w:pPr>
        <w:spacing w:after="0" w:line="240" w:lineRule="auto"/>
        <w:rPr>
          <w:rFonts w:ascii="Arial" w:hAnsi="Arial" w:cs="Arial"/>
        </w:rPr>
      </w:pPr>
    </w:p>
    <w:p w14:paraId="0954E6A7" w14:textId="77777777" w:rsidR="003F54E8" w:rsidRPr="003C38AE" w:rsidRDefault="003F54E8" w:rsidP="003F54E8">
      <w:pPr>
        <w:spacing w:after="0" w:line="240" w:lineRule="auto"/>
        <w:rPr>
          <w:rFonts w:ascii="Arial" w:hAnsi="Arial" w:cs="Arial"/>
        </w:rPr>
      </w:pPr>
      <w:r w:rsidRPr="003C38AE">
        <w:rPr>
          <w:rFonts w:ascii="Arial" w:hAnsi="Arial" w:cs="Arial"/>
        </w:rPr>
        <w:t>In addition to the Behaviour(s) listed in the application form, you will be asked by the interview panel to provide examples of how you meet the additional behaviours listed below.</w:t>
      </w:r>
    </w:p>
    <w:p w14:paraId="19214A9E" w14:textId="77777777" w:rsidR="003F54E8" w:rsidRPr="003C38AE" w:rsidRDefault="003F54E8" w:rsidP="003F54E8">
      <w:pPr>
        <w:spacing w:after="0" w:line="240" w:lineRule="auto"/>
        <w:rPr>
          <w:rFonts w:ascii="Arial" w:hAnsi="Arial" w:cs="Arial"/>
        </w:rPr>
      </w:pPr>
    </w:p>
    <w:p w14:paraId="789D1A88" w14:textId="4C153EE1" w:rsidR="002D41E2" w:rsidRPr="003C38AE" w:rsidRDefault="002D41E2" w:rsidP="002D41E2">
      <w:pPr>
        <w:pStyle w:val="ListParagraph"/>
        <w:numPr>
          <w:ilvl w:val="0"/>
          <w:numId w:val="22"/>
        </w:numPr>
        <w:spacing w:after="0" w:line="240" w:lineRule="auto"/>
        <w:ind w:left="567" w:hanging="567"/>
        <w:rPr>
          <w:rFonts w:ascii="Arial" w:hAnsi="Arial" w:cs="Arial"/>
          <w:color w:val="000000" w:themeColor="text1"/>
        </w:rPr>
      </w:pPr>
      <w:r w:rsidRPr="003C38AE">
        <w:rPr>
          <w:rFonts w:ascii="Arial" w:hAnsi="Arial" w:cs="Arial"/>
          <w:color w:val="000000" w:themeColor="text1"/>
        </w:rPr>
        <w:t xml:space="preserve">Communicating and Influencing </w:t>
      </w:r>
    </w:p>
    <w:p w14:paraId="3E0FBBEF" w14:textId="77777777" w:rsidR="002D41E2" w:rsidRPr="003C38AE" w:rsidRDefault="002D41E2" w:rsidP="002D41E2">
      <w:pPr>
        <w:pStyle w:val="ListParagraph"/>
        <w:numPr>
          <w:ilvl w:val="0"/>
          <w:numId w:val="22"/>
        </w:numPr>
        <w:spacing w:after="0" w:line="240" w:lineRule="auto"/>
        <w:ind w:left="567" w:hanging="567"/>
        <w:rPr>
          <w:rFonts w:ascii="Arial" w:hAnsi="Arial" w:cs="Arial"/>
          <w:color w:val="000000" w:themeColor="text1"/>
        </w:rPr>
      </w:pPr>
      <w:r w:rsidRPr="003C38AE">
        <w:rPr>
          <w:rFonts w:ascii="Arial" w:hAnsi="Arial" w:cs="Arial"/>
          <w:color w:val="000000" w:themeColor="text1"/>
        </w:rPr>
        <w:t xml:space="preserve">Seeing the bigger picture </w:t>
      </w:r>
    </w:p>
    <w:p w14:paraId="1CCED23A" w14:textId="77777777" w:rsidR="00CF654D" w:rsidRPr="003C38AE" w:rsidRDefault="00CF654D" w:rsidP="008F5921">
      <w:pPr>
        <w:spacing w:after="0" w:line="240" w:lineRule="auto"/>
        <w:rPr>
          <w:rFonts w:ascii="Arial" w:hAnsi="Arial" w:cs="Arial"/>
        </w:rPr>
      </w:pPr>
    </w:p>
    <w:p w14:paraId="1376AB84" w14:textId="120E7FD8" w:rsidR="00E6227E" w:rsidRPr="003C38AE" w:rsidRDefault="00E6227E" w:rsidP="007A3A18">
      <w:pPr>
        <w:spacing w:after="0" w:line="240" w:lineRule="auto"/>
        <w:rPr>
          <w:rFonts w:ascii="Arial" w:hAnsi="Arial" w:cs="Arial"/>
        </w:rPr>
      </w:pPr>
      <w:r w:rsidRPr="003C38AE">
        <w:rPr>
          <w:rFonts w:ascii="Arial" w:hAnsi="Arial" w:cs="Arial"/>
        </w:rPr>
        <w:t xml:space="preserve">Interviews are expected to take place </w:t>
      </w:r>
      <w:r w:rsidR="00EB02F4" w:rsidRPr="003C38AE">
        <w:rPr>
          <w:rFonts w:ascii="Arial" w:hAnsi="Arial" w:cs="Arial"/>
        </w:rPr>
        <w:t xml:space="preserve">in </w:t>
      </w:r>
      <w:r w:rsidR="0095266C">
        <w:rPr>
          <w:rFonts w:ascii="Arial" w:hAnsi="Arial" w:cs="Arial"/>
        </w:rPr>
        <w:t>May</w:t>
      </w:r>
      <w:r w:rsidR="007D5104" w:rsidRPr="003C38AE">
        <w:rPr>
          <w:rFonts w:ascii="Arial" w:hAnsi="Arial" w:cs="Arial"/>
        </w:rPr>
        <w:t xml:space="preserve">. </w:t>
      </w:r>
    </w:p>
    <w:p w14:paraId="4EA1312E" w14:textId="33460781" w:rsidR="00390591" w:rsidRPr="003C38AE" w:rsidRDefault="00390591" w:rsidP="00390591">
      <w:pPr>
        <w:spacing w:after="0" w:line="240" w:lineRule="auto"/>
        <w:rPr>
          <w:rFonts w:ascii="Arial" w:hAnsi="Arial" w:cs="Arial"/>
          <w:iCs/>
        </w:rPr>
      </w:pPr>
    </w:p>
    <w:p w14:paraId="6517C339" w14:textId="77777777" w:rsidR="00B83472" w:rsidRPr="003C38AE" w:rsidRDefault="00B83472" w:rsidP="007A3A18">
      <w:pPr>
        <w:spacing w:after="0" w:line="240" w:lineRule="auto"/>
        <w:rPr>
          <w:rFonts w:ascii="Arial" w:hAnsi="Arial" w:cs="Arial"/>
          <w:b/>
        </w:rPr>
      </w:pPr>
    </w:p>
    <w:p w14:paraId="082A26D8" w14:textId="77777777" w:rsidR="00B83472" w:rsidRPr="003C38AE" w:rsidRDefault="00B83472" w:rsidP="007A3A18">
      <w:pPr>
        <w:spacing w:after="0" w:line="240" w:lineRule="auto"/>
        <w:rPr>
          <w:rFonts w:ascii="Arial" w:hAnsi="Arial" w:cs="Arial"/>
          <w:b/>
        </w:rPr>
      </w:pPr>
    </w:p>
    <w:p w14:paraId="0B16E5C8" w14:textId="77777777" w:rsidR="00B83472" w:rsidRPr="003C38AE" w:rsidRDefault="00B83472" w:rsidP="007A3A18">
      <w:pPr>
        <w:spacing w:after="0" w:line="240" w:lineRule="auto"/>
        <w:rPr>
          <w:rFonts w:ascii="Arial" w:hAnsi="Arial" w:cs="Arial"/>
          <w:b/>
        </w:rPr>
      </w:pPr>
    </w:p>
    <w:p w14:paraId="41409BA6" w14:textId="5420D84D" w:rsidR="00E6227E" w:rsidRPr="003C38AE" w:rsidRDefault="00E6227E" w:rsidP="007A3A18">
      <w:pPr>
        <w:spacing w:after="0" w:line="240" w:lineRule="auto"/>
        <w:rPr>
          <w:rFonts w:ascii="Arial" w:hAnsi="Arial" w:cs="Arial"/>
          <w:b/>
        </w:rPr>
      </w:pPr>
      <w:r w:rsidRPr="003C38AE">
        <w:rPr>
          <w:rFonts w:ascii="Arial" w:hAnsi="Arial" w:cs="Arial"/>
          <w:b/>
        </w:rPr>
        <w:t xml:space="preserve">Contact information   </w:t>
      </w:r>
    </w:p>
    <w:p w14:paraId="617600CF" w14:textId="7A920115" w:rsidR="00C60A20" w:rsidRPr="003C38AE" w:rsidRDefault="00E6227E" w:rsidP="007A3A18">
      <w:pPr>
        <w:spacing w:after="0" w:line="240" w:lineRule="auto"/>
        <w:rPr>
          <w:rFonts w:ascii="Arial" w:hAnsi="Arial" w:cs="Arial"/>
          <w:color w:val="FF0000"/>
        </w:rPr>
      </w:pPr>
      <w:r w:rsidRPr="003C38AE">
        <w:rPr>
          <w:rFonts w:ascii="Arial" w:hAnsi="Arial" w:cs="Arial"/>
        </w:rPr>
        <w:t>Please get in touch</w:t>
      </w:r>
      <w:r w:rsidR="00EB02F4" w:rsidRPr="003C38AE">
        <w:rPr>
          <w:rFonts w:ascii="Arial" w:hAnsi="Arial" w:cs="Arial"/>
        </w:rPr>
        <w:t xml:space="preserve"> with </w:t>
      </w:r>
      <w:r w:rsidR="00B95889">
        <w:rPr>
          <w:rFonts w:ascii="Arial" w:hAnsi="Arial" w:cs="Arial"/>
        </w:rPr>
        <w:t>James Wrigley</w:t>
      </w:r>
      <w:r w:rsidR="00EB02F4" w:rsidRPr="003C38AE">
        <w:rPr>
          <w:rFonts w:ascii="Arial" w:hAnsi="Arial" w:cs="Arial"/>
        </w:rPr>
        <w:t xml:space="preserve"> (Deputy Principal Private Secretary)</w:t>
      </w:r>
      <w:r w:rsidRPr="003C38AE">
        <w:rPr>
          <w:rFonts w:ascii="Arial" w:hAnsi="Arial" w:cs="Arial"/>
        </w:rPr>
        <w:t xml:space="preserve"> if you would like to know more about the role or what it is like working in our team</w:t>
      </w:r>
      <w:r w:rsidR="00B95889">
        <w:rPr>
          <w:rFonts w:ascii="Arial" w:hAnsi="Arial" w:cs="Arial"/>
        </w:rPr>
        <w:t xml:space="preserve"> (</w:t>
      </w:r>
      <w:hyperlink r:id="rId13" w:history="1">
        <w:r w:rsidR="00B95889" w:rsidRPr="00F53CA8">
          <w:rPr>
            <w:rStyle w:val="Hyperlink"/>
            <w:rFonts w:ascii="Arial" w:hAnsi="Arial" w:cs="Arial"/>
          </w:rPr>
          <w:t>james.wrigley@justice.gov.uk</w:t>
        </w:r>
      </w:hyperlink>
      <w:r w:rsidR="00B95889">
        <w:rPr>
          <w:rFonts w:ascii="Arial" w:hAnsi="Arial" w:cs="Arial"/>
        </w:rPr>
        <w:t xml:space="preserve">). </w:t>
      </w:r>
      <w:r w:rsidR="00EB02F4" w:rsidRPr="003C38AE">
        <w:rPr>
          <w:rFonts w:ascii="Arial" w:hAnsi="Arial" w:cs="Arial"/>
        </w:rPr>
        <w:t xml:space="preserve"> </w:t>
      </w:r>
    </w:p>
    <w:p w14:paraId="2407019D" w14:textId="32EF44C8" w:rsidR="008B521D" w:rsidRPr="003C38AE"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40D9C"/>
    <w:multiLevelType w:val="multilevel"/>
    <w:tmpl w:val="AEBE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B31F9"/>
    <w:multiLevelType w:val="multilevel"/>
    <w:tmpl w:val="D436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591202803">
    <w:abstractNumId w:val="24"/>
  </w:num>
  <w:num w:numId="2" w16cid:durableId="539826184">
    <w:abstractNumId w:val="3"/>
  </w:num>
  <w:num w:numId="3" w16cid:durableId="637488746">
    <w:abstractNumId w:val="9"/>
  </w:num>
  <w:num w:numId="4" w16cid:durableId="6716044">
    <w:abstractNumId w:val="7"/>
  </w:num>
  <w:num w:numId="5" w16cid:durableId="848570149">
    <w:abstractNumId w:val="1"/>
  </w:num>
  <w:num w:numId="6" w16cid:durableId="1153911975">
    <w:abstractNumId w:val="25"/>
  </w:num>
  <w:num w:numId="7" w16cid:durableId="1727029885">
    <w:abstractNumId w:val="11"/>
  </w:num>
  <w:num w:numId="8" w16cid:durableId="1374889683">
    <w:abstractNumId w:val="18"/>
  </w:num>
  <w:num w:numId="9" w16cid:durableId="458836312">
    <w:abstractNumId w:val="6"/>
  </w:num>
  <w:num w:numId="10" w16cid:durableId="1104963617">
    <w:abstractNumId w:val="30"/>
  </w:num>
  <w:num w:numId="11" w16cid:durableId="592787533">
    <w:abstractNumId w:val="12"/>
  </w:num>
  <w:num w:numId="12" w16cid:durableId="1031761233">
    <w:abstractNumId w:val="17"/>
  </w:num>
  <w:num w:numId="13" w16cid:durableId="1075277184">
    <w:abstractNumId w:val="29"/>
  </w:num>
  <w:num w:numId="14" w16cid:durableId="359401374">
    <w:abstractNumId w:val="20"/>
  </w:num>
  <w:num w:numId="15" w16cid:durableId="365569020">
    <w:abstractNumId w:val="14"/>
  </w:num>
  <w:num w:numId="16" w16cid:durableId="1331908390">
    <w:abstractNumId w:val="10"/>
  </w:num>
  <w:num w:numId="17" w16cid:durableId="2112388281">
    <w:abstractNumId w:val="4"/>
  </w:num>
  <w:num w:numId="18" w16cid:durableId="460267462">
    <w:abstractNumId w:val="0"/>
  </w:num>
  <w:num w:numId="19" w16cid:durableId="685979955">
    <w:abstractNumId w:val="13"/>
  </w:num>
  <w:num w:numId="20" w16cid:durableId="817192382">
    <w:abstractNumId w:val="19"/>
  </w:num>
  <w:num w:numId="21" w16cid:durableId="1839954098">
    <w:abstractNumId w:val="15"/>
  </w:num>
  <w:num w:numId="22" w16cid:durableId="525564729">
    <w:abstractNumId w:val="22"/>
  </w:num>
  <w:num w:numId="23" w16cid:durableId="1794444990">
    <w:abstractNumId w:val="27"/>
  </w:num>
  <w:num w:numId="24" w16cid:durableId="1396009171">
    <w:abstractNumId w:val="21"/>
  </w:num>
  <w:num w:numId="25" w16cid:durableId="2070107985">
    <w:abstractNumId w:val="16"/>
  </w:num>
  <w:num w:numId="26" w16cid:durableId="813065052">
    <w:abstractNumId w:val="5"/>
  </w:num>
  <w:num w:numId="27" w16cid:durableId="354423406">
    <w:abstractNumId w:val="28"/>
  </w:num>
  <w:num w:numId="28" w16cid:durableId="2075740334">
    <w:abstractNumId w:val="23"/>
  </w:num>
  <w:num w:numId="29" w16cid:durableId="2118871326">
    <w:abstractNumId w:val="8"/>
  </w:num>
  <w:num w:numId="30" w16cid:durableId="1041440984">
    <w:abstractNumId w:val="2"/>
  </w:num>
  <w:num w:numId="31" w16cid:durableId="147425038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0A60"/>
    <w:rsid w:val="00005469"/>
    <w:rsid w:val="00013865"/>
    <w:rsid w:val="00034267"/>
    <w:rsid w:val="00034BE5"/>
    <w:rsid w:val="00037575"/>
    <w:rsid w:val="0004115F"/>
    <w:rsid w:val="00045AD2"/>
    <w:rsid w:val="00055823"/>
    <w:rsid w:val="00084A5B"/>
    <w:rsid w:val="000925B3"/>
    <w:rsid w:val="00092982"/>
    <w:rsid w:val="000965FD"/>
    <w:rsid w:val="000B4994"/>
    <w:rsid w:val="000B58CE"/>
    <w:rsid w:val="000B59B6"/>
    <w:rsid w:val="000C0A18"/>
    <w:rsid w:val="000C56BF"/>
    <w:rsid w:val="000F5061"/>
    <w:rsid w:val="00100322"/>
    <w:rsid w:val="00101DE7"/>
    <w:rsid w:val="00113124"/>
    <w:rsid w:val="00122EC4"/>
    <w:rsid w:val="00124F9D"/>
    <w:rsid w:val="001812FE"/>
    <w:rsid w:val="0018172E"/>
    <w:rsid w:val="001830C2"/>
    <w:rsid w:val="00183ABA"/>
    <w:rsid w:val="00194AF8"/>
    <w:rsid w:val="001A3D13"/>
    <w:rsid w:val="001A61A8"/>
    <w:rsid w:val="001A70DB"/>
    <w:rsid w:val="001B1026"/>
    <w:rsid w:val="001D2734"/>
    <w:rsid w:val="001F3955"/>
    <w:rsid w:val="001F7534"/>
    <w:rsid w:val="00200353"/>
    <w:rsid w:val="00202105"/>
    <w:rsid w:val="00210774"/>
    <w:rsid w:val="00217A72"/>
    <w:rsid w:val="00231C01"/>
    <w:rsid w:val="00233F68"/>
    <w:rsid w:val="0028703E"/>
    <w:rsid w:val="00294964"/>
    <w:rsid w:val="002A0A87"/>
    <w:rsid w:val="002A7B4C"/>
    <w:rsid w:val="002C5273"/>
    <w:rsid w:val="002D07CC"/>
    <w:rsid w:val="002D41E2"/>
    <w:rsid w:val="002E13CE"/>
    <w:rsid w:val="00306A49"/>
    <w:rsid w:val="00320B58"/>
    <w:rsid w:val="0032586B"/>
    <w:rsid w:val="00335B76"/>
    <w:rsid w:val="00343EDB"/>
    <w:rsid w:val="00344F09"/>
    <w:rsid w:val="00345BF4"/>
    <w:rsid w:val="00364720"/>
    <w:rsid w:val="003827F2"/>
    <w:rsid w:val="00390591"/>
    <w:rsid w:val="003963BD"/>
    <w:rsid w:val="003A5705"/>
    <w:rsid w:val="003C38AE"/>
    <w:rsid w:val="003D326E"/>
    <w:rsid w:val="003E4972"/>
    <w:rsid w:val="003F54E8"/>
    <w:rsid w:val="00411E8D"/>
    <w:rsid w:val="00414DF4"/>
    <w:rsid w:val="00415131"/>
    <w:rsid w:val="00470368"/>
    <w:rsid w:val="004854D6"/>
    <w:rsid w:val="004B2721"/>
    <w:rsid w:val="004B307D"/>
    <w:rsid w:val="004B7089"/>
    <w:rsid w:val="004C4937"/>
    <w:rsid w:val="004E3388"/>
    <w:rsid w:val="004E6BE0"/>
    <w:rsid w:val="004F0284"/>
    <w:rsid w:val="004F4D66"/>
    <w:rsid w:val="004F7C05"/>
    <w:rsid w:val="00502D3E"/>
    <w:rsid w:val="0050402A"/>
    <w:rsid w:val="005221F3"/>
    <w:rsid w:val="00544D1A"/>
    <w:rsid w:val="005462BC"/>
    <w:rsid w:val="005656BD"/>
    <w:rsid w:val="00570253"/>
    <w:rsid w:val="005928B4"/>
    <w:rsid w:val="005A002E"/>
    <w:rsid w:val="005A3618"/>
    <w:rsid w:val="005B2495"/>
    <w:rsid w:val="005D2155"/>
    <w:rsid w:val="005D609D"/>
    <w:rsid w:val="005D7100"/>
    <w:rsid w:val="005E2B25"/>
    <w:rsid w:val="005E3DFD"/>
    <w:rsid w:val="005E57FF"/>
    <w:rsid w:val="00602AA7"/>
    <w:rsid w:val="0061382F"/>
    <w:rsid w:val="00614290"/>
    <w:rsid w:val="006340E9"/>
    <w:rsid w:val="006404A2"/>
    <w:rsid w:val="0064223C"/>
    <w:rsid w:val="006439EC"/>
    <w:rsid w:val="006454FF"/>
    <w:rsid w:val="0065426D"/>
    <w:rsid w:val="0066422F"/>
    <w:rsid w:val="00680B43"/>
    <w:rsid w:val="00683A72"/>
    <w:rsid w:val="00685AF1"/>
    <w:rsid w:val="00692F2B"/>
    <w:rsid w:val="00694131"/>
    <w:rsid w:val="00695730"/>
    <w:rsid w:val="00696C4C"/>
    <w:rsid w:val="006B41A6"/>
    <w:rsid w:val="006B760E"/>
    <w:rsid w:val="006C4B60"/>
    <w:rsid w:val="006D4E86"/>
    <w:rsid w:val="006D5AAF"/>
    <w:rsid w:val="006D7A6E"/>
    <w:rsid w:val="00720A1F"/>
    <w:rsid w:val="00730BD9"/>
    <w:rsid w:val="00740A49"/>
    <w:rsid w:val="00741E75"/>
    <w:rsid w:val="00745D41"/>
    <w:rsid w:val="00756CCF"/>
    <w:rsid w:val="00774FE6"/>
    <w:rsid w:val="00783E17"/>
    <w:rsid w:val="007A3248"/>
    <w:rsid w:val="007A3A18"/>
    <w:rsid w:val="007B6BFF"/>
    <w:rsid w:val="007C7FF7"/>
    <w:rsid w:val="007D000E"/>
    <w:rsid w:val="007D2DC7"/>
    <w:rsid w:val="007D3E31"/>
    <w:rsid w:val="007D5104"/>
    <w:rsid w:val="007D5B04"/>
    <w:rsid w:val="007E0516"/>
    <w:rsid w:val="007E0893"/>
    <w:rsid w:val="007E431A"/>
    <w:rsid w:val="007E6B65"/>
    <w:rsid w:val="007F1DB1"/>
    <w:rsid w:val="007F30E3"/>
    <w:rsid w:val="00823763"/>
    <w:rsid w:val="00836471"/>
    <w:rsid w:val="00880C97"/>
    <w:rsid w:val="00895081"/>
    <w:rsid w:val="0089737A"/>
    <w:rsid w:val="008B521D"/>
    <w:rsid w:val="008B7CB5"/>
    <w:rsid w:val="008D5CE0"/>
    <w:rsid w:val="008E3173"/>
    <w:rsid w:val="008E3334"/>
    <w:rsid w:val="008F1CB7"/>
    <w:rsid w:val="008F1F85"/>
    <w:rsid w:val="008F5921"/>
    <w:rsid w:val="008F5B36"/>
    <w:rsid w:val="009136B1"/>
    <w:rsid w:val="00924108"/>
    <w:rsid w:val="009321FA"/>
    <w:rsid w:val="00937900"/>
    <w:rsid w:val="00941F86"/>
    <w:rsid w:val="0095266C"/>
    <w:rsid w:val="009608C4"/>
    <w:rsid w:val="009745BE"/>
    <w:rsid w:val="00977FEE"/>
    <w:rsid w:val="00983836"/>
    <w:rsid w:val="0099136A"/>
    <w:rsid w:val="009D2CAF"/>
    <w:rsid w:val="009D2D75"/>
    <w:rsid w:val="009E5501"/>
    <w:rsid w:val="00A062F6"/>
    <w:rsid w:val="00A1243C"/>
    <w:rsid w:val="00A166E3"/>
    <w:rsid w:val="00A1772E"/>
    <w:rsid w:val="00A21F64"/>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2593"/>
    <w:rsid w:val="00AD6469"/>
    <w:rsid w:val="00AE33C9"/>
    <w:rsid w:val="00B0181B"/>
    <w:rsid w:val="00B11F3D"/>
    <w:rsid w:val="00B17341"/>
    <w:rsid w:val="00B206AF"/>
    <w:rsid w:val="00B24CD3"/>
    <w:rsid w:val="00B32492"/>
    <w:rsid w:val="00B34426"/>
    <w:rsid w:val="00B44AB8"/>
    <w:rsid w:val="00B47A14"/>
    <w:rsid w:val="00B5031C"/>
    <w:rsid w:val="00B532FF"/>
    <w:rsid w:val="00B83472"/>
    <w:rsid w:val="00B873F3"/>
    <w:rsid w:val="00B938A8"/>
    <w:rsid w:val="00B95889"/>
    <w:rsid w:val="00BD126C"/>
    <w:rsid w:val="00BD5928"/>
    <w:rsid w:val="00BF2598"/>
    <w:rsid w:val="00BF62F8"/>
    <w:rsid w:val="00BF7D7F"/>
    <w:rsid w:val="00C0579D"/>
    <w:rsid w:val="00C12E59"/>
    <w:rsid w:val="00C15076"/>
    <w:rsid w:val="00C24AAE"/>
    <w:rsid w:val="00C36B23"/>
    <w:rsid w:val="00C60A20"/>
    <w:rsid w:val="00C60FB8"/>
    <w:rsid w:val="00C74902"/>
    <w:rsid w:val="00C80DAC"/>
    <w:rsid w:val="00CB3B4B"/>
    <w:rsid w:val="00CC6B37"/>
    <w:rsid w:val="00CD442F"/>
    <w:rsid w:val="00CF654D"/>
    <w:rsid w:val="00D00688"/>
    <w:rsid w:val="00D2092F"/>
    <w:rsid w:val="00D32DF4"/>
    <w:rsid w:val="00D33698"/>
    <w:rsid w:val="00D3570C"/>
    <w:rsid w:val="00D41BEB"/>
    <w:rsid w:val="00D4604E"/>
    <w:rsid w:val="00D53142"/>
    <w:rsid w:val="00D54B2A"/>
    <w:rsid w:val="00D67D44"/>
    <w:rsid w:val="00D835C6"/>
    <w:rsid w:val="00D93549"/>
    <w:rsid w:val="00D93AAC"/>
    <w:rsid w:val="00DA2C4B"/>
    <w:rsid w:val="00DA4F38"/>
    <w:rsid w:val="00DA6050"/>
    <w:rsid w:val="00DA7E77"/>
    <w:rsid w:val="00DB207A"/>
    <w:rsid w:val="00DB5C10"/>
    <w:rsid w:val="00DC0537"/>
    <w:rsid w:val="00DD1FEF"/>
    <w:rsid w:val="00DD3AA1"/>
    <w:rsid w:val="00DE7812"/>
    <w:rsid w:val="00DF1D2F"/>
    <w:rsid w:val="00DF278D"/>
    <w:rsid w:val="00E008DC"/>
    <w:rsid w:val="00E03709"/>
    <w:rsid w:val="00E11410"/>
    <w:rsid w:val="00E1229D"/>
    <w:rsid w:val="00E24C1B"/>
    <w:rsid w:val="00E369C0"/>
    <w:rsid w:val="00E6227E"/>
    <w:rsid w:val="00E679CD"/>
    <w:rsid w:val="00E7068A"/>
    <w:rsid w:val="00E74862"/>
    <w:rsid w:val="00E850B1"/>
    <w:rsid w:val="00E91B71"/>
    <w:rsid w:val="00E97F7D"/>
    <w:rsid w:val="00EA173E"/>
    <w:rsid w:val="00EA7CDA"/>
    <w:rsid w:val="00EB02F4"/>
    <w:rsid w:val="00EB6B6F"/>
    <w:rsid w:val="00EC68B7"/>
    <w:rsid w:val="00ED15C5"/>
    <w:rsid w:val="00ED6F88"/>
    <w:rsid w:val="00F070C7"/>
    <w:rsid w:val="00F356EB"/>
    <w:rsid w:val="00F35701"/>
    <w:rsid w:val="00F4061C"/>
    <w:rsid w:val="00F4073C"/>
    <w:rsid w:val="00F466B1"/>
    <w:rsid w:val="00F50F5D"/>
    <w:rsid w:val="00F653FE"/>
    <w:rsid w:val="00F920B6"/>
    <w:rsid w:val="00FA1B3F"/>
    <w:rsid w:val="00FA2278"/>
    <w:rsid w:val="00FA4AC9"/>
    <w:rsid w:val="00FA503D"/>
    <w:rsid w:val="00FA6945"/>
    <w:rsid w:val="00FF36D5"/>
    <w:rsid w:val="00FF60E7"/>
    <w:rsid w:val="1B52DEE9"/>
    <w:rsid w:val="2480C751"/>
    <w:rsid w:val="318A950B"/>
    <w:rsid w:val="4D1BA1DC"/>
    <w:rsid w:val="554C7818"/>
    <w:rsid w:val="583257E3"/>
    <w:rsid w:val="5B9C17DE"/>
    <w:rsid w:val="6925510A"/>
    <w:rsid w:val="6C73FBBE"/>
    <w:rsid w:val="6E0CB81D"/>
    <w:rsid w:val="7D6DB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233B3C63-A311-43C3-812A-F35294064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Mention">
    <w:name w:val="Mention"/>
    <w:basedOn w:val="DefaultParagraphFont"/>
    <w:uiPriority w:val="99"/>
    <w:unhideWhenUsed/>
    <w:rsid w:val="00411E8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111439490">
      <w:bodyDiv w:val="1"/>
      <w:marLeft w:val="0"/>
      <w:marRight w:val="0"/>
      <w:marTop w:val="0"/>
      <w:marBottom w:val="0"/>
      <w:divBdr>
        <w:top w:val="none" w:sz="0" w:space="0" w:color="auto"/>
        <w:left w:val="none" w:sz="0" w:space="0" w:color="auto"/>
        <w:bottom w:val="none" w:sz="0" w:space="0" w:color="auto"/>
        <w:right w:val="none" w:sz="0" w:space="0" w:color="auto"/>
      </w:divBdr>
    </w:div>
    <w:div w:id="1182284124">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815953495">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james.wrigley@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4/CS_Strengths_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10711</CharactersWithSpaces>
  <SharedDoc>false</SharedDoc>
  <HLinks>
    <vt:vector size="30" baseType="variant">
      <vt:variant>
        <vt:i4>7864415</vt:i4>
      </vt:variant>
      <vt:variant>
        <vt:i4>12</vt:i4>
      </vt:variant>
      <vt:variant>
        <vt:i4>0</vt:i4>
      </vt:variant>
      <vt:variant>
        <vt:i4>5</vt:i4>
      </vt:variant>
      <vt:variant>
        <vt:lpwstr>https://assets.publishing.service.gov.uk/government/uploads/system/uploads/attachment_data/file/717274/CS_Strengths_2018.pdf</vt:lpwstr>
      </vt:variant>
      <vt:variant>
        <vt:lpwstr/>
      </vt:variant>
      <vt:variant>
        <vt:i4>262200</vt:i4>
      </vt:variant>
      <vt:variant>
        <vt:i4>9</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6</vt:i4>
      </vt:variant>
      <vt:variant>
        <vt:i4>0</vt:i4>
      </vt:variant>
      <vt:variant>
        <vt:i4>5</vt:i4>
      </vt:variant>
      <vt:variant>
        <vt:lpwstr>https://www.gov.uk/government/publications/success-profiles</vt:lpwstr>
      </vt:variant>
      <vt:variant>
        <vt:lpwstr/>
      </vt:variant>
      <vt:variant>
        <vt:i4>3342394</vt:i4>
      </vt:variant>
      <vt:variant>
        <vt:i4>3</vt:i4>
      </vt:variant>
      <vt:variant>
        <vt:i4>0</vt:i4>
      </vt:variant>
      <vt:variant>
        <vt:i4>5</vt:i4>
      </vt:variant>
      <vt:variant>
        <vt:lpwstr>https://www.gov.uk/government/organisations/ministry-of-justice</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Crosby-Clarke, Naomi</cp:lastModifiedBy>
  <cp:revision>2</cp:revision>
  <dcterms:created xsi:type="dcterms:W3CDTF">2026-04-23T15:38:00Z</dcterms:created>
  <dcterms:modified xsi:type="dcterms:W3CDTF">2026-04-23T15:38:00Z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